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1F07C" w14:textId="77777777" w:rsidR="00D24D74" w:rsidRDefault="00D24D74">
      <w:pPr>
        <w:pStyle w:val="Texto"/>
      </w:pPr>
    </w:p>
    <w:p w14:paraId="0503656B" w14:textId="77777777" w:rsidR="00D24D74" w:rsidRDefault="00CE4E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6E567F54" w14:textId="77777777" w:rsidR="00D24D74" w:rsidRPr="00847891" w:rsidRDefault="00CE4E56" w:rsidP="00847891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075FA1F8" w14:textId="75438D29" w:rsidR="00847891" w:rsidRDefault="00D047F2" w:rsidP="00D047F2">
      <w:pPr>
        <w:pStyle w:val="Prrafodelista"/>
        <w:rPr>
          <w:rFonts w:cs="DIN Pro Regular"/>
          <w:sz w:val="20"/>
          <w:szCs w:val="20"/>
        </w:rPr>
      </w:pPr>
      <w:r w:rsidRPr="00D047F2">
        <w:rPr>
          <w:rFonts w:cs="DIN Pro Regular"/>
          <w:sz w:val="20"/>
          <w:szCs w:val="20"/>
        </w:rPr>
        <w:t xml:space="preserve">A </w:t>
      </w:r>
      <w:r w:rsidR="000E2EB3" w:rsidRPr="00D047F2">
        <w:rPr>
          <w:rFonts w:cs="DIN Pro Regular"/>
          <w:sz w:val="20"/>
          <w:szCs w:val="20"/>
        </w:rPr>
        <w:t>continuación,</w:t>
      </w:r>
      <w:r w:rsidRPr="00D047F2">
        <w:rPr>
          <w:rFonts w:cs="DIN Pro Regular"/>
          <w:sz w:val="20"/>
          <w:szCs w:val="20"/>
        </w:rPr>
        <w:t xml:space="preserve"> y en cumplimiento a lo dispuesto por los artículos 46, Fracción I, Inciso F y 52 de la Ley General de Contabilidad Gubernamental, en relación con el informe de Pasivos Contingentes, los cuales según concepto del Consejo de Armonización contable “CONAC”, un pasivo contingente es:</w:t>
      </w:r>
    </w:p>
    <w:p w14:paraId="7AD562A9" w14:textId="77777777" w:rsidR="00D047F2" w:rsidRPr="00D047F2" w:rsidRDefault="00D047F2" w:rsidP="00D047F2">
      <w:pPr>
        <w:pStyle w:val="Prrafodelista"/>
        <w:rPr>
          <w:rFonts w:cs="DIN Pro Regular"/>
          <w:sz w:val="20"/>
          <w:szCs w:val="20"/>
        </w:rPr>
      </w:pPr>
      <w:r w:rsidRPr="00D047F2">
        <w:rPr>
          <w:rFonts w:cs="DIN Pro Regular"/>
          <w:sz w:val="20"/>
          <w:szCs w:val="20"/>
        </w:rPr>
        <w:t xml:space="preserve"> </w:t>
      </w:r>
    </w:p>
    <w:p w14:paraId="6736D6BE" w14:textId="77777777" w:rsidR="00D047F2" w:rsidRDefault="00D047F2" w:rsidP="00D047F2">
      <w:pPr>
        <w:pStyle w:val="Prrafodelista"/>
        <w:rPr>
          <w:rFonts w:cs="DIN Pro Regular"/>
          <w:sz w:val="20"/>
          <w:szCs w:val="20"/>
        </w:rPr>
      </w:pPr>
      <w:r w:rsidRPr="00D047F2">
        <w:rPr>
          <w:rFonts w:cs="DIN Pro Regular"/>
          <w:sz w:val="20"/>
          <w:szCs w:val="20"/>
        </w:rPr>
        <w:t xml:space="preserve">“a) Una obligación posible, surgida a raíz de sucesos pasados, cuya existencia ha de ser confirmada sólo por la ocurrencia, o en su caso, por la no ocurrencia, de uno o más eventos inciertos en el futuro, que no están enteramente bajo el control de la entidad; o bien </w:t>
      </w:r>
    </w:p>
    <w:p w14:paraId="3DD91FD9" w14:textId="77777777" w:rsidR="00847891" w:rsidRPr="00D047F2" w:rsidRDefault="00847891" w:rsidP="00D047F2">
      <w:pPr>
        <w:pStyle w:val="Prrafodelista"/>
        <w:rPr>
          <w:rFonts w:cs="DIN Pro Regular"/>
          <w:sz w:val="20"/>
          <w:szCs w:val="20"/>
        </w:rPr>
      </w:pPr>
    </w:p>
    <w:p w14:paraId="4DA7A617" w14:textId="77777777" w:rsidR="00D047F2" w:rsidRDefault="00D047F2" w:rsidP="00D047F2">
      <w:pPr>
        <w:pStyle w:val="Prrafodelista"/>
        <w:rPr>
          <w:rFonts w:cs="DIN Pro Regular"/>
          <w:sz w:val="20"/>
          <w:szCs w:val="20"/>
        </w:rPr>
      </w:pPr>
      <w:r w:rsidRPr="00D047F2">
        <w:rPr>
          <w:rFonts w:cs="DIN Pro Regular"/>
          <w:sz w:val="20"/>
          <w:szCs w:val="20"/>
        </w:rPr>
        <w:t xml:space="preserve">b) Una obligación presente, surgida a raíz de sucesos pasados, que no se ha reconocido contablemente porque: </w:t>
      </w:r>
    </w:p>
    <w:p w14:paraId="339BAD87" w14:textId="77777777" w:rsidR="00847891" w:rsidRPr="00D047F2" w:rsidRDefault="00847891" w:rsidP="00D047F2">
      <w:pPr>
        <w:pStyle w:val="Prrafodelista"/>
        <w:rPr>
          <w:rFonts w:cs="DIN Pro Regular"/>
          <w:sz w:val="20"/>
          <w:szCs w:val="20"/>
        </w:rPr>
      </w:pPr>
    </w:p>
    <w:p w14:paraId="765CE078" w14:textId="77777777" w:rsidR="00D047F2" w:rsidRDefault="00D047F2" w:rsidP="008E398F">
      <w:pPr>
        <w:pStyle w:val="Prrafodelista"/>
        <w:numPr>
          <w:ilvl w:val="0"/>
          <w:numId w:val="3"/>
        </w:numPr>
        <w:rPr>
          <w:rFonts w:cs="DIN Pro Regular"/>
          <w:sz w:val="20"/>
          <w:szCs w:val="20"/>
        </w:rPr>
      </w:pPr>
      <w:r w:rsidRPr="00D047F2">
        <w:rPr>
          <w:rFonts w:cs="DIN Pro Regular"/>
          <w:sz w:val="20"/>
          <w:szCs w:val="20"/>
        </w:rPr>
        <w:t xml:space="preserve">no es probable que la entidad tenga que satisfacerla, desprendiéndose de recursos que incorporen beneficios económicos; o bien </w:t>
      </w:r>
    </w:p>
    <w:p w14:paraId="641C3FEC" w14:textId="77777777" w:rsidR="00847891" w:rsidRPr="00D047F2" w:rsidRDefault="00847891" w:rsidP="00D047F2">
      <w:pPr>
        <w:pStyle w:val="Prrafodelista"/>
        <w:rPr>
          <w:rFonts w:cs="DIN Pro Regular"/>
          <w:sz w:val="20"/>
          <w:szCs w:val="20"/>
        </w:rPr>
      </w:pPr>
    </w:p>
    <w:p w14:paraId="2ACD22F8" w14:textId="77777777" w:rsidR="00D047F2" w:rsidRDefault="00D047F2" w:rsidP="008E398F">
      <w:pPr>
        <w:pStyle w:val="Prrafodelista"/>
        <w:numPr>
          <w:ilvl w:val="0"/>
          <w:numId w:val="3"/>
        </w:numPr>
        <w:rPr>
          <w:rFonts w:cs="DIN Pro Regular"/>
          <w:sz w:val="20"/>
          <w:szCs w:val="20"/>
        </w:rPr>
      </w:pPr>
      <w:r w:rsidRPr="00D047F2">
        <w:rPr>
          <w:rFonts w:cs="DIN Pro Regular"/>
          <w:sz w:val="20"/>
          <w:szCs w:val="20"/>
        </w:rPr>
        <w:t>el importe de la obligación no pueda ser medido con la suficiente fiabilidad. En otros términos, 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costos de planes de pensiones, jubilaciones, etc.”</w:t>
      </w:r>
    </w:p>
    <w:p w14:paraId="1AC33C98" w14:textId="77777777" w:rsidR="00847891" w:rsidRPr="00D047F2" w:rsidRDefault="00847891" w:rsidP="00D047F2">
      <w:pPr>
        <w:pStyle w:val="Prrafodelista"/>
        <w:rPr>
          <w:rFonts w:cs="DIN Pro Regular"/>
          <w:sz w:val="20"/>
          <w:szCs w:val="20"/>
        </w:rPr>
      </w:pPr>
    </w:p>
    <w:p w14:paraId="4EF8450C" w14:textId="77777777" w:rsidR="00D24D74" w:rsidRPr="00847891" w:rsidRDefault="00D047F2" w:rsidP="00847891">
      <w:pPr>
        <w:pStyle w:val="Prrafodelista"/>
        <w:rPr>
          <w:rFonts w:cs="DIN Pro Regular"/>
          <w:sz w:val="20"/>
          <w:szCs w:val="20"/>
        </w:rPr>
      </w:pPr>
      <w:r w:rsidRPr="00D047F2">
        <w:rPr>
          <w:rFonts w:cs="DIN Pro Regular"/>
          <w:sz w:val="20"/>
          <w:szCs w:val="20"/>
        </w:rPr>
        <w:t>Por lo tanto, los pasivos contingentes en los Estados Financieros, en su conjunto suman un total aproximado de $ 3,161</w:t>
      </w:r>
      <w:r w:rsidR="00EB1686" w:rsidRPr="00D047F2">
        <w:rPr>
          <w:rFonts w:cs="DIN Pro Regular"/>
          <w:sz w:val="20"/>
          <w:szCs w:val="20"/>
        </w:rPr>
        <w:t>, 098.62</w:t>
      </w:r>
      <w:r w:rsidRPr="00D047F2">
        <w:rPr>
          <w:rFonts w:cs="DIN Pro Regular"/>
          <w:sz w:val="20"/>
          <w:szCs w:val="20"/>
        </w:rPr>
        <w:t xml:space="preserve"> pesos y corresponden a juicios laborales que tenemos conocimiento que se encuentran proceso, mismos que se registran en las cuentas de orden 74100 Demandas Judiciales en proceso de resolución y 74200 Resolución de Demandas en proceso judicial, cuya información obra en los expedientes de la Dirección Jurídica de la Universidad Politécnica de Altamira.</w:t>
      </w:r>
    </w:p>
    <w:p w14:paraId="257DAF2F" w14:textId="47F0A3A7" w:rsidR="00D24D74" w:rsidRPr="00847891" w:rsidRDefault="00CE4E56" w:rsidP="008E398F">
      <w:pPr>
        <w:pStyle w:val="Texto"/>
        <w:spacing w:after="0" w:line="240" w:lineRule="exact"/>
        <w:ind w:firstLine="708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  <w:r w:rsidR="00173A10">
        <w:rPr>
          <w:rFonts w:ascii="Calibri" w:hAnsi="Calibri" w:cs="DIN Pro Regular"/>
          <w:sz w:val="20"/>
        </w:rPr>
        <w:t>.</w:t>
      </w:r>
      <w:bookmarkStart w:id="0" w:name="_GoBack"/>
      <w:bookmarkEnd w:id="0"/>
    </w:p>
    <w:p w14:paraId="61B65F09" w14:textId="77777777" w:rsidR="00D24D74" w:rsidRDefault="00D24D7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C68C89E" w14:textId="77777777" w:rsidR="0012180B" w:rsidRDefault="0012180B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AE521E6" w14:textId="77777777" w:rsidR="00D24D74" w:rsidRDefault="00D24D7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3525FDA" w14:textId="77777777" w:rsidR="00D24D74" w:rsidRDefault="00D24D74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4394F722" w14:textId="77777777" w:rsidR="00D24D74" w:rsidRDefault="00D24D74">
      <w:pPr>
        <w:pStyle w:val="Prrafodelista"/>
        <w:rPr>
          <w:rFonts w:cs="DIN Pro Regular"/>
          <w:lang w:val="es-ES"/>
        </w:rPr>
      </w:pPr>
    </w:p>
    <w:sectPr w:rsidR="00D24D7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9BD97" w14:textId="77777777" w:rsidR="00CE4E56" w:rsidRDefault="00CE4E56">
      <w:pPr>
        <w:spacing w:after="0" w:line="240" w:lineRule="auto"/>
      </w:pPr>
      <w:r>
        <w:separator/>
      </w:r>
    </w:p>
  </w:endnote>
  <w:endnote w:type="continuationSeparator" w:id="0">
    <w:p w14:paraId="6872B8C9" w14:textId="77777777" w:rsidR="00CE4E56" w:rsidRDefault="00CE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</w:font>
  <w:font w:name="Soberana Titular">
    <w:charset w:val="00"/>
    <w:family w:val="moder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8731" w14:textId="77777777" w:rsidR="00D24D74" w:rsidRDefault="00CE4E56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19705FB1" wp14:editId="0713BA4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C423B4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84789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CE76CF7" w14:textId="77777777" w:rsidR="00D24D74" w:rsidRDefault="00D24D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D0931" w14:textId="77777777" w:rsidR="00D24D74" w:rsidRDefault="00CE4E56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ADF143C" wp14:editId="7B1809BA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67D75" w14:textId="77777777" w:rsidR="00D24D74" w:rsidRDefault="00CE4E56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173A10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AA418" w14:textId="77777777" w:rsidR="00CE4E56" w:rsidRDefault="00CE4E56">
      <w:pPr>
        <w:spacing w:after="0" w:line="240" w:lineRule="auto"/>
      </w:pPr>
      <w:r>
        <w:separator/>
      </w:r>
    </w:p>
  </w:footnote>
  <w:footnote w:type="continuationSeparator" w:id="0">
    <w:p w14:paraId="6F9D70E9" w14:textId="77777777" w:rsidR="00CE4E56" w:rsidRDefault="00CE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11226" w14:textId="77777777" w:rsidR="00D24D74" w:rsidRDefault="00CE4E5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2CA2F42" wp14:editId="7183B52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AB592D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64CA0351" wp14:editId="34EE2C6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3A0CCB" w14:textId="77777777" w:rsidR="00D24D74" w:rsidRDefault="00CE4E5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2209BB10" w14:textId="77777777" w:rsidR="00D24D74" w:rsidRDefault="00CE4E56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6A5A1D31" w14:textId="77777777" w:rsidR="00D24D74" w:rsidRDefault="00D24D74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E971879" w14:textId="77777777" w:rsidR="00D24D74" w:rsidRDefault="00CE4E5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5929D9F" w14:textId="77777777" w:rsidR="00D24D74" w:rsidRDefault="00CE4E5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4B59111" w14:textId="77777777" w:rsidR="00D24D74" w:rsidRDefault="00D24D7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4CA0351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7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14:paraId="643A0CCB" w14:textId="77777777" w:rsidR="00D24D74" w:rsidRDefault="00CE4E5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2209BB10" w14:textId="77777777" w:rsidR="00D24D74" w:rsidRDefault="00CE4E56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6A5A1D31" w14:textId="77777777" w:rsidR="00D24D74" w:rsidRDefault="00D24D74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14:paraId="1E971879" w14:textId="77777777" w:rsidR="00D24D74" w:rsidRDefault="00CE4E5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5929D9F" w14:textId="77777777" w:rsidR="00D24D74" w:rsidRDefault="00CE4E56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4B59111" w14:textId="77777777" w:rsidR="00D24D74" w:rsidRDefault="00D24D74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FBDBE" w14:textId="77777777" w:rsidR="00D24D74" w:rsidRDefault="00D97985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029DCBC" wp14:editId="5105DB0F">
          <wp:simplePos x="0" y="0"/>
          <wp:positionH relativeFrom="column">
            <wp:posOffset>7574280</wp:posOffset>
          </wp:positionH>
          <wp:positionV relativeFrom="paragraph">
            <wp:posOffset>-212090</wp:posOffset>
          </wp:positionV>
          <wp:extent cx="600075" cy="849630"/>
          <wp:effectExtent l="0" t="0" r="9525" b="762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UPALT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E56">
      <w:rPr>
        <w:noProof/>
        <w:lang w:eastAsia="es-MX"/>
      </w:rPr>
      <w:drawing>
        <wp:anchor distT="0" distB="0" distL="0" distR="0" simplePos="0" relativeHeight="251657216" behindDoc="1" locked="0" layoutInCell="0" allowOverlap="1" wp14:anchorId="68B1A238" wp14:editId="01A91B09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E56">
      <w:rPr>
        <w:rFonts w:ascii="Helvetica" w:hAnsi="Helvetica" w:cs="Arial"/>
      </w:rPr>
      <w:tab/>
    </w:r>
  </w:p>
  <w:p w14:paraId="28FEEDDA" w14:textId="77777777" w:rsidR="00D24D74" w:rsidRDefault="00D047F2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Politécnica de Altamira</w:t>
    </w:r>
  </w:p>
  <w:p w14:paraId="56F79724" w14:textId="77777777" w:rsidR="00D24D74" w:rsidRDefault="00D24D74">
    <w:pPr>
      <w:pStyle w:val="Encabezado"/>
      <w:rPr>
        <w:rFonts w:ascii="DIN Pro Regular" w:hAnsi="DIN Pro Regular" w:cs="DIN Pro Regular"/>
      </w:rPr>
    </w:pPr>
  </w:p>
  <w:p w14:paraId="736E1CD6" w14:textId="77777777" w:rsidR="00D24D74" w:rsidRDefault="00CE4E56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4F7ECFD5" wp14:editId="4EF7F49F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72D6"/>
    <w:multiLevelType w:val="multilevel"/>
    <w:tmpl w:val="9620C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D0A81"/>
    <w:multiLevelType w:val="multilevel"/>
    <w:tmpl w:val="65C6C3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AA7F1C"/>
    <w:multiLevelType w:val="hybridMultilevel"/>
    <w:tmpl w:val="72AE0F36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2E0EFF"/>
    <w:multiLevelType w:val="hybridMultilevel"/>
    <w:tmpl w:val="FEFA46D6"/>
    <w:lvl w:ilvl="0" w:tplc="CC5EC6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74"/>
    <w:rsid w:val="000E2EB3"/>
    <w:rsid w:val="0012180B"/>
    <w:rsid w:val="00173A10"/>
    <w:rsid w:val="003D5128"/>
    <w:rsid w:val="00517426"/>
    <w:rsid w:val="00685CC0"/>
    <w:rsid w:val="00747BC0"/>
    <w:rsid w:val="00847891"/>
    <w:rsid w:val="008E398F"/>
    <w:rsid w:val="00A635E3"/>
    <w:rsid w:val="00B67204"/>
    <w:rsid w:val="00CE4E56"/>
    <w:rsid w:val="00D047F2"/>
    <w:rsid w:val="00D24D74"/>
    <w:rsid w:val="00D97985"/>
    <w:rsid w:val="00DD5C7E"/>
    <w:rsid w:val="00EB1686"/>
    <w:rsid w:val="00EF7490"/>
    <w:rsid w:val="00F52066"/>
    <w:rsid w:val="00F57155"/>
    <w:rsid w:val="00F857F0"/>
    <w:rsid w:val="00F94AB8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A0DC8F"/>
  <w15:docId w15:val="{CC20C15B-2F4C-4CC6-B6F5-9CBAC074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CE3B-7863-43BE-9B23-62ED1500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Upalt</cp:lastModifiedBy>
  <cp:revision>57</cp:revision>
  <cp:lastPrinted>2025-02-18T16:48:00Z</cp:lastPrinted>
  <dcterms:created xsi:type="dcterms:W3CDTF">2021-01-09T00:38:00Z</dcterms:created>
  <dcterms:modified xsi:type="dcterms:W3CDTF">2025-02-20T19:15:00Z</dcterms:modified>
  <dc:language>es-MX</dc:language>
</cp:coreProperties>
</file>