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AF5FE" w14:textId="77777777" w:rsidR="00265612" w:rsidRDefault="00643323" w:rsidP="00827F94">
      <w:pPr>
        <w:pStyle w:val="Texto"/>
        <w:spacing w:after="0" w:line="360" w:lineRule="auto"/>
        <w:ind w:firstLine="0"/>
        <w:jc w:val="center"/>
        <w:rPr>
          <w:rFonts w:ascii="Calibri" w:hAnsi="Calibri" w:cs="DIN Pro Black"/>
          <w:b/>
          <w:sz w:val="24"/>
          <w:szCs w:val="24"/>
        </w:rPr>
      </w:pPr>
      <w:r>
        <w:rPr>
          <w:rFonts w:ascii="Calibri" w:hAnsi="Calibri" w:cs="DIN Pro Black"/>
          <w:b/>
          <w:sz w:val="24"/>
          <w:szCs w:val="24"/>
        </w:rPr>
        <w:t>ESTADO DE TAMAULIPAS</w:t>
      </w:r>
    </w:p>
    <w:p w14:paraId="013BFDA0" w14:textId="77777777" w:rsidR="00265612" w:rsidRDefault="00643323">
      <w:pPr>
        <w:pStyle w:val="Texto"/>
        <w:spacing w:after="0" w:line="240" w:lineRule="auto"/>
        <w:jc w:val="center"/>
        <w:rPr>
          <w:rFonts w:ascii="Calibri" w:hAnsi="Calibri" w:cs="DIN Pro Black"/>
          <w:b/>
          <w:sz w:val="24"/>
          <w:szCs w:val="24"/>
        </w:rPr>
      </w:pPr>
      <w:r>
        <w:rPr>
          <w:rFonts w:ascii="Calibri" w:hAnsi="Calibri" w:cs="DIN Pro Black"/>
          <w:b/>
          <w:sz w:val="24"/>
          <w:szCs w:val="24"/>
        </w:rPr>
        <w:t>NOTAS A LOS ESTADOS FINANCIEROS</w:t>
      </w:r>
    </w:p>
    <w:p w14:paraId="757D8943" w14:textId="77777777" w:rsidR="00265612" w:rsidRDefault="00265612">
      <w:pPr>
        <w:pStyle w:val="Texto"/>
        <w:spacing w:after="0" w:line="240" w:lineRule="auto"/>
        <w:jc w:val="center"/>
        <w:rPr>
          <w:rFonts w:ascii="Calibri" w:hAnsi="Calibri" w:cs="DIN Pro Black"/>
          <w:b/>
          <w:sz w:val="20"/>
        </w:rPr>
      </w:pPr>
    </w:p>
    <w:p w14:paraId="6C07BAA3" w14:textId="77777777" w:rsidR="00265612" w:rsidRDefault="00643323">
      <w:pPr>
        <w:pStyle w:val="Texto"/>
        <w:spacing w:after="0" w:line="240" w:lineRule="auto"/>
        <w:jc w:val="center"/>
        <w:rPr>
          <w:rFonts w:ascii="Calibri" w:hAnsi="Calibri" w:cs="DIN Pro Black"/>
          <w:b/>
          <w:sz w:val="24"/>
          <w:szCs w:val="24"/>
        </w:rPr>
      </w:pPr>
      <w:r>
        <w:rPr>
          <w:rFonts w:ascii="Calibri" w:hAnsi="Calibri" w:cs="DIN Pro Black"/>
          <w:b/>
          <w:sz w:val="24"/>
          <w:szCs w:val="24"/>
        </w:rPr>
        <w:t>Al 31 de diciembre del 2024</w:t>
      </w:r>
    </w:p>
    <w:p w14:paraId="7F8FE8C9" w14:textId="77777777" w:rsidR="00265612" w:rsidRDefault="00265612">
      <w:pPr>
        <w:pStyle w:val="Texto"/>
        <w:spacing w:after="0" w:line="240" w:lineRule="auto"/>
        <w:jc w:val="center"/>
        <w:rPr>
          <w:rFonts w:ascii="Calibri" w:hAnsi="Calibri" w:cs="DIN Pro Black"/>
          <w:b/>
          <w:sz w:val="20"/>
        </w:rPr>
      </w:pPr>
    </w:p>
    <w:p w14:paraId="4EE264AC" w14:textId="77777777" w:rsidR="00265612" w:rsidRDefault="00643323">
      <w:pPr>
        <w:pStyle w:val="Texto"/>
        <w:spacing w:after="0" w:line="240" w:lineRule="auto"/>
        <w:jc w:val="center"/>
        <w:rPr>
          <w:rFonts w:ascii="Calibri" w:hAnsi="Calibri" w:cs="DIN Pro Black"/>
          <w:b/>
          <w:sz w:val="20"/>
        </w:rPr>
      </w:pPr>
      <w:r>
        <w:rPr>
          <w:rFonts w:ascii="Calibri" w:hAnsi="Calibri" w:cs="DIN Pro Black"/>
          <w:b/>
          <w:sz w:val="20"/>
        </w:rPr>
        <w:t>(Cifras en Pesos)</w:t>
      </w:r>
    </w:p>
    <w:p w14:paraId="5E3D0BD9" w14:textId="77777777" w:rsidR="00265612" w:rsidRDefault="00265612">
      <w:pPr>
        <w:pStyle w:val="Texto"/>
        <w:spacing w:after="0" w:line="240" w:lineRule="auto"/>
        <w:jc w:val="center"/>
        <w:rPr>
          <w:rFonts w:ascii="Calibri" w:hAnsi="Calibri" w:cs="DIN Pro Black"/>
          <w:b/>
          <w:sz w:val="20"/>
        </w:rPr>
      </w:pPr>
    </w:p>
    <w:p w14:paraId="66FC7D37" w14:textId="77777777" w:rsidR="00265612" w:rsidRDefault="00643323">
      <w:pPr>
        <w:pStyle w:val="Texto"/>
        <w:spacing w:after="0" w:line="240" w:lineRule="auto"/>
        <w:jc w:val="center"/>
        <w:rPr>
          <w:rFonts w:ascii="Calibri" w:hAnsi="Calibri" w:cs="DIN Pro Black"/>
          <w:b/>
          <w:sz w:val="22"/>
          <w:szCs w:val="22"/>
        </w:rPr>
      </w:pPr>
      <w:r>
        <w:rPr>
          <w:rFonts w:ascii="Calibri" w:hAnsi="Calibri" w:cs="DIN Pro Black"/>
          <w:b/>
          <w:sz w:val="22"/>
          <w:szCs w:val="22"/>
        </w:rPr>
        <w:t>b) NOTAS DE DESGLOSE</w:t>
      </w:r>
    </w:p>
    <w:p w14:paraId="338D557A" w14:textId="77777777" w:rsidR="00265612" w:rsidRDefault="00265612">
      <w:pPr>
        <w:pStyle w:val="Texto"/>
        <w:spacing w:after="0" w:line="240" w:lineRule="exact"/>
        <w:ind w:firstLine="0"/>
        <w:rPr>
          <w:rFonts w:ascii="Calibri" w:hAnsi="Calibri" w:cs="DIN Pro Black"/>
          <w:sz w:val="20"/>
        </w:rPr>
      </w:pPr>
    </w:p>
    <w:p w14:paraId="5014EA35" w14:textId="77777777" w:rsidR="00265612" w:rsidRDefault="00643323" w:rsidP="00886C35">
      <w:pPr>
        <w:pStyle w:val="INCISO"/>
        <w:spacing w:after="0" w:line="240" w:lineRule="exact"/>
        <w:ind w:left="142" w:firstLine="0"/>
        <w:rPr>
          <w:rFonts w:ascii="Calibri" w:hAnsi="Calibri" w:cs="DIN Pro Regular"/>
          <w:b/>
          <w:smallCaps/>
          <w:sz w:val="20"/>
          <w:szCs w:val="20"/>
        </w:rPr>
      </w:pPr>
      <w:r>
        <w:rPr>
          <w:rFonts w:ascii="Calibri" w:hAnsi="Calibri" w:cs="DIN Pro Black"/>
          <w:b/>
          <w:smallCaps/>
          <w:sz w:val="20"/>
          <w:szCs w:val="20"/>
        </w:rPr>
        <w:t xml:space="preserve">I) </w:t>
      </w:r>
      <w:r>
        <w:rPr>
          <w:rFonts w:ascii="Calibri" w:hAnsi="Calibri" w:cs="DIN Pro Black"/>
          <w:b/>
          <w:smallCaps/>
          <w:sz w:val="20"/>
          <w:szCs w:val="20"/>
        </w:rPr>
        <w:tab/>
      </w:r>
      <w:r>
        <w:rPr>
          <w:rFonts w:ascii="Calibri" w:hAnsi="Calibri" w:cs="DIN Pro Regular"/>
          <w:b/>
          <w:smallCaps/>
          <w:sz w:val="20"/>
          <w:szCs w:val="20"/>
        </w:rPr>
        <w:t xml:space="preserve">Notas al Estado de Actividades </w:t>
      </w:r>
    </w:p>
    <w:p w14:paraId="4D69D8A2" w14:textId="77777777" w:rsidR="00265612" w:rsidRDefault="00265612" w:rsidP="00886C35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</w:rPr>
      </w:pPr>
    </w:p>
    <w:p w14:paraId="70A88F79" w14:textId="77777777" w:rsidR="00265612" w:rsidRPr="006023F1" w:rsidRDefault="00265612" w:rsidP="00886C35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bCs/>
          <w:sz w:val="20"/>
          <w:szCs w:val="20"/>
        </w:rPr>
      </w:pPr>
    </w:p>
    <w:p w14:paraId="0D94FFE2" w14:textId="21B63D54" w:rsidR="00265612" w:rsidRPr="006023F1" w:rsidRDefault="00643323" w:rsidP="00886C35">
      <w:pPr>
        <w:pStyle w:val="Default"/>
        <w:numPr>
          <w:ilvl w:val="0"/>
          <w:numId w:val="4"/>
        </w:numPr>
        <w:spacing w:after="101"/>
        <w:ind w:left="142" w:firstLine="0"/>
        <w:jc w:val="both"/>
        <w:rPr>
          <w:rFonts w:cs="DIN Pro Regular"/>
          <w:b/>
          <w:bCs/>
          <w:sz w:val="20"/>
          <w:szCs w:val="20"/>
        </w:rPr>
      </w:pPr>
      <w:r w:rsidRPr="006023F1">
        <w:rPr>
          <w:rFonts w:cs="DIN Pro Regular"/>
          <w:b/>
          <w:bCs/>
          <w:sz w:val="20"/>
          <w:szCs w:val="20"/>
        </w:rPr>
        <w:t>Los montos que conforman el saldo de Ingresos</w:t>
      </w:r>
      <w:r w:rsidR="00C31C3B" w:rsidRPr="006023F1">
        <w:rPr>
          <w:rFonts w:cs="DIN Pro Regular"/>
          <w:b/>
          <w:bCs/>
          <w:sz w:val="20"/>
          <w:szCs w:val="20"/>
        </w:rPr>
        <w:t>,</w:t>
      </w:r>
      <w:r w:rsidRPr="006023F1">
        <w:rPr>
          <w:rFonts w:cs="DIN Pro Regular"/>
          <w:b/>
          <w:bCs/>
          <w:sz w:val="20"/>
          <w:szCs w:val="20"/>
        </w:rPr>
        <w:t xml:space="preserve"> está conformado de la siguiente manera:</w:t>
      </w: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9"/>
        <w:gridCol w:w="1559"/>
        <w:gridCol w:w="1559"/>
      </w:tblGrid>
      <w:tr w:rsidR="00265612" w14:paraId="6BF745E6" w14:textId="77777777" w:rsidTr="007522CB">
        <w:trPr>
          <w:trHeight w:val="397"/>
          <w:jc w:val="center"/>
        </w:trPr>
        <w:tc>
          <w:tcPr>
            <w:tcW w:w="5669" w:type="dxa"/>
            <w:shd w:val="clear" w:color="auto" w:fill="AB0033"/>
            <w:vAlign w:val="center"/>
          </w:tcPr>
          <w:p w14:paraId="50FDD5FD" w14:textId="77777777" w:rsidR="00265612" w:rsidRDefault="00643323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ORGANISMOS PÚBLICOS DESCENTRALIZADOS DEL ESTADO DE TAMAULIPAS</w:t>
            </w:r>
          </w:p>
        </w:tc>
        <w:tc>
          <w:tcPr>
            <w:tcW w:w="1559" w:type="dxa"/>
            <w:shd w:val="clear" w:color="auto" w:fill="AB0033"/>
            <w:vAlign w:val="center"/>
          </w:tcPr>
          <w:p w14:paraId="35071DB5" w14:textId="77777777" w:rsidR="00265612" w:rsidRDefault="00643323" w:rsidP="007522CB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559" w:type="dxa"/>
            <w:shd w:val="clear" w:color="auto" w:fill="AB0033"/>
            <w:vAlign w:val="center"/>
          </w:tcPr>
          <w:p w14:paraId="6D0B7793" w14:textId="77777777" w:rsidR="00265612" w:rsidRDefault="00643323" w:rsidP="007522CB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643A0A" w14:paraId="7F15CA91" w14:textId="77777777" w:rsidTr="00886C35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0841805E" w14:textId="77777777" w:rsidR="00643A0A" w:rsidRDefault="00643A0A" w:rsidP="00886C35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Regional de Formación Docente e Investigación Educativa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E65AB5" w14:textId="5D7EE391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28,356,564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32B34F" w14:textId="67ED0BF6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24,156,459</w:t>
            </w:r>
          </w:p>
        </w:tc>
      </w:tr>
      <w:tr w:rsidR="00643A0A" w14:paraId="57BD7317" w14:textId="77777777" w:rsidTr="00886C35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020919F6" w14:textId="77777777" w:rsidR="00643A0A" w:rsidRDefault="00643A0A" w:rsidP="00886C35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de Conciliación Laboral del Estado de Tamaulipas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359A74" w14:textId="0BF0D7DA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61,456,749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7334CD" w14:textId="319586DC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64,905,238</w:t>
            </w:r>
          </w:p>
        </w:tc>
      </w:tr>
      <w:tr w:rsidR="00643A0A" w14:paraId="5197E925" w14:textId="77777777" w:rsidTr="00886C35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19F5124C" w14:textId="77777777" w:rsidR="00643A0A" w:rsidRDefault="00643A0A" w:rsidP="00886C35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Bachilleres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CBB863" w14:textId="50637665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737,024,223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6D9272" w14:textId="12C1DDAE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656,274,081</w:t>
            </w:r>
          </w:p>
        </w:tc>
      </w:tr>
      <w:tr w:rsidR="00643A0A" w14:paraId="323B136E" w14:textId="77777777" w:rsidTr="00886C35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4BD80017" w14:textId="77777777" w:rsidR="00643A0A" w:rsidRDefault="00643A0A" w:rsidP="00886C35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Educación Profesional Técnica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884F6B" w14:textId="32621FA6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408,634,164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5B8646" w14:textId="7964E90F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369,226,463</w:t>
            </w:r>
          </w:p>
        </w:tc>
      </w:tr>
      <w:tr w:rsidR="00643A0A" w14:paraId="09815FC6" w14:textId="77777777" w:rsidTr="00886C35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1F65414C" w14:textId="77777777" w:rsidR="00643A0A" w:rsidRDefault="00643A0A" w:rsidP="00886C35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San Juan Siglo XXI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86CE63" w14:textId="2F4DE8C6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16,882,062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A87445" w14:textId="5AE7C560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13,780,805</w:t>
            </w:r>
          </w:p>
        </w:tc>
      </w:tr>
      <w:tr w:rsidR="00643A0A" w14:paraId="7E2DF49B" w14:textId="77777777" w:rsidTr="00886C35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4343E733" w14:textId="77777777" w:rsidR="00643A0A" w:rsidRDefault="00643A0A" w:rsidP="00886C35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El Colegio de Tamaulipas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09792E" w14:textId="088BDEBA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14,984,693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7A9188" w14:textId="78EC39CB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13,928,670</w:t>
            </w:r>
          </w:p>
        </w:tc>
      </w:tr>
      <w:tr w:rsidR="00643A0A" w14:paraId="5F917CE8" w14:textId="77777777" w:rsidTr="00886C35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440DD538" w14:textId="77777777" w:rsidR="00643A0A" w:rsidRDefault="00643A0A" w:rsidP="00886C35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Casas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B9A95F" w14:textId="197211BE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234,451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A38E29" w14:textId="481F5634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212,125</w:t>
            </w:r>
          </w:p>
        </w:tc>
      </w:tr>
      <w:tr w:rsidR="00643A0A" w14:paraId="12BDB8B8" w14:textId="77777777" w:rsidTr="00886C35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6B71AB18" w14:textId="77777777" w:rsidR="00643A0A" w:rsidRDefault="00643A0A" w:rsidP="00886C35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Cruillas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BD9742" w14:textId="753ADADC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183,433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6062DE" w14:textId="6DEB1F2F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221,101</w:t>
            </w:r>
          </w:p>
        </w:tc>
      </w:tr>
      <w:tr w:rsidR="00643A0A" w14:paraId="50F8EC1B" w14:textId="77777777" w:rsidTr="00886C35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13641BB3" w14:textId="54B49FEC" w:rsidR="00643A0A" w:rsidRDefault="00643A0A" w:rsidP="00886C35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Güémez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8765FE" w14:textId="70183240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713,382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606B16" w14:textId="6B4CBBE8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783,479</w:t>
            </w:r>
          </w:p>
        </w:tc>
      </w:tr>
      <w:tr w:rsidR="00643A0A" w14:paraId="52E741D0" w14:textId="77777777" w:rsidTr="00886C35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7886B2BA" w14:textId="77777777" w:rsidR="00643A0A" w:rsidRDefault="00643A0A" w:rsidP="00886C35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Llera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83917D" w14:textId="79D19A74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2,511,482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71556E" w14:textId="791F58FC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2,530,201</w:t>
            </w:r>
          </w:p>
        </w:tc>
      </w:tr>
      <w:tr w:rsidR="00643A0A" w14:paraId="2338D2B6" w14:textId="77777777" w:rsidTr="00886C35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0CD4B549" w14:textId="77777777" w:rsidR="00643A0A" w:rsidRDefault="00643A0A" w:rsidP="00886C35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Mainero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3B7A80" w14:textId="42A5BDB3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305,351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D75732" w14:textId="6B6B4322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324,067</w:t>
            </w:r>
          </w:p>
        </w:tc>
      </w:tr>
      <w:tr w:rsidR="00643A0A" w14:paraId="1B6D817B" w14:textId="77777777" w:rsidTr="00886C35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5F856C6" w14:textId="77777777" w:rsidR="00643A0A" w:rsidRDefault="00643A0A" w:rsidP="00886C35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Méndez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25CEC9" w14:textId="0CFB57A8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136,190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7ABB3A" w14:textId="215E7584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120,896</w:t>
            </w:r>
          </w:p>
        </w:tc>
      </w:tr>
      <w:tr w:rsidR="00643A0A" w14:paraId="37D68D31" w14:textId="77777777" w:rsidTr="00886C35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30D0441" w14:textId="77777777" w:rsidR="00643A0A" w:rsidRDefault="00643A0A" w:rsidP="00886C35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Miquihuana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56910C6" w14:textId="3FCF063F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190,834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B549A2" w14:textId="042F68B2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110,257</w:t>
            </w:r>
          </w:p>
        </w:tc>
      </w:tr>
      <w:tr w:rsidR="00643A0A" w14:paraId="4268B18A" w14:textId="77777777" w:rsidTr="00886C35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3CF35343" w14:textId="77777777" w:rsidR="00643A0A" w:rsidRDefault="00643A0A" w:rsidP="00886C35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Padilla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CE0F99" w14:textId="29D024EB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2,367,100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394DC1" w14:textId="31252450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2,496,060</w:t>
            </w:r>
          </w:p>
        </w:tc>
      </w:tr>
      <w:tr w:rsidR="00643A0A" w14:paraId="12B5C8EE" w14:textId="77777777" w:rsidTr="00886C35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456FDF76" w14:textId="77777777" w:rsidR="00643A0A" w:rsidRDefault="00643A0A" w:rsidP="00886C35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Río Bravo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DC9405" w14:textId="78EEDBD6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238,924,953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278211" w14:textId="7E74AB95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142,211,656</w:t>
            </w:r>
          </w:p>
        </w:tc>
      </w:tr>
      <w:tr w:rsidR="00643A0A" w14:paraId="02D535A4" w14:textId="77777777" w:rsidTr="00886C35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62EA0496" w14:textId="77777777" w:rsidR="00643A0A" w:rsidRDefault="00643A0A" w:rsidP="00886C35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San Carlos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BEDC30" w14:textId="5CE7634C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494,728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11F448" w14:textId="33D9314D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494,969</w:t>
            </w:r>
          </w:p>
        </w:tc>
      </w:tr>
      <w:tr w:rsidR="00643A0A" w14:paraId="535009C6" w14:textId="77777777" w:rsidTr="00886C35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487792FE" w14:textId="77777777" w:rsidR="00643A0A" w:rsidRDefault="00643A0A" w:rsidP="00886C35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Zona Conurbada de la Desembocadura del Río Panuco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4EFFE1" w14:textId="2E4536E2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1,521,560,241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BB30E8" w14:textId="305742C3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1,292,729,640</w:t>
            </w:r>
          </w:p>
        </w:tc>
      </w:tr>
      <w:tr w:rsidR="00643A0A" w14:paraId="154D839C" w14:textId="77777777" w:rsidTr="00886C35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4093D46F" w14:textId="77777777" w:rsidR="00643A0A" w:rsidRDefault="00643A0A" w:rsidP="00886C35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Energía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49888F" w14:textId="1EA8F155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7,500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088E72" w14:textId="523F1016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20,737,925</w:t>
            </w:r>
          </w:p>
        </w:tc>
      </w:tr>
      <w:tr w:rsidR="00643A0A" w14:paraId="788CEBE4" w14:textId="77777777" w:rsidTr="00886C35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9BEBA22" w14:textId="77777777" w:rsidR="00643A0A" w:rsidRDefault="00643A0A" w:rsidP="00886C35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 Conciliación y Arbitraje Médico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F7889E" w14:textId="5858FD66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40B5D8" w14:textId="68FE10FD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643A0A" w14:paraId="48EA7409" w14:textId="77777777" w:rsidTr="00886C35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1429485" w14:textId="77777777" w:rsidR="00643A0A" w:rsidRDefault="00643A0A" w:rsidP="00886C35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del Agua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48948D" w14:textId="75DE9911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779DB8" w14:textId="77A3153D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54,453,842</w:t>
            </w:r>
          </w:p>
        </w:tc>
      </w:tr>
      <w:tr w:rsidR="00643A0A" w14:paraId="552977C6" w14:textId="77777777" w:rsidTr="00886C35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65726618" w14:textId="77777777" w:rsidR="00643A0A" w:rsidRDefault="00643A0A" w:rsidP="00886C35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Caza y Pesca Deportiva de Tamaulipas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C384FA" w14:textId="4672ACF0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34,858,883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D157FE" w14:textId="38613CB1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29,384,610</w:t>
            </w:r>
          </w:p>
        </w:tc>
      </w:tr>
      <w:tr w:rsidR="00643A0A" w14:paraId="2A12E6B2" w14:textId="77777777" w:rsidTr="00886C35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32E4D23A" w14:textId="77777777" w:rsidR="00643A0A" w:rsidRDefault="00643A0A" w:rsidP="00886C35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Consejo Tamaulipeco de Ciencia y Tecnología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61D91C" w14:textId="05623369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25,565,472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2B913" w14:textId="235B0635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37,241,907</w:t>
            </w:r>
          </w:p>
        </w:tc>
      </w:tr>
      <w:tr w:rsidR="00643A0A" w14:paraId="5EF52BA6" w14:textId="77777777" w:rsidTr="00886C35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3228F782" w14:textId="77777777" w:rsidR="00643A0A" w:rsidRDefault="00643A0A" w:rsidP="00886C35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 Juventud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ABFC95" w14:textId="7609E888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26,813,921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05CF79" w14:textId="752A9BF8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25,611,731</w:t>
            </w:r>
          </w:p>
        </w:tc>
      </w:tr>
      <w:tr w:rsidR="00643A0A" w14:paraId="1573219F" w14:textId="77777777" w:rsidTr="00886C35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7E985F36" w14:textId="77777777" w:rsidR="00643A0A" w:rsidRDefault="00643A0A" w:rsidP="00886C35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las Mujeres en Tamaulipas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8987A4" w14:textId="7EAE6EF4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61,633,701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255D24" w14:textId="04E37C35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46,763,332</w:t>
            </w:r>
          </w:p>
        </w:tc>
      </w:tr>
      <w:tr w:rsidR="00643A0A" w14:paraId="47CDE21E" w14:textId="77777777" w:rsidTr="00886C35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7CDD87AE" w14:textId="77777777" w:rsidR="00643A0A" w:rsidRDefault="00643A0A" w:rsidP="00886C35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del Deporte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AB23E2" w14:textId="2620B095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254,384,335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8C70BE" w14:textId="4F2307DD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237,290,715</w:t>
            </w:r>
          </w:p>
        </w:tc>
      </w:tr>
      <w:tr w:rsidR="00643A0A" w14:paraId="543BEBDF" w14:textId="77777777" w:rsidTr="00886C35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40688279" w14:textId="77777777" w:rsidR="00643A0A" w:rsidRDefault="00643A0A" w:rsidP="00886C35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Metropolitano de Planeación del Sur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62332D" w14:textId="0DF18AEC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12,043,195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52094F" w14:textId="066B26DA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7,756,558</w:t>
            </w:r>
          </w:p>
        </w:tc>
      </w:tr>
      <w:tr w:rsidR="00643A0A" w14:paraId="1445C3C4" w14:textId="77777777" w:rsidTr="00886C35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19D4B17E" w14:textId="77777777" w:rsidR="00643A0A" w:rsidRDefault="00643A0A" w:rsidP="00886C35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Registral y Catastral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A9DC55" w14:textId="7C717D4E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122,443,305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766D25" w14:textId="28E121C8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100,364,741</w:t>
            </w:r>
          </w:p>
        </w:tc>
      </w:tr>
      <w:tr w:rsidR="00643A0A" w14:paraId="0987D0BB" w14:textId="77777777" w:rsidTr="00886C35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373E6D5" w14:textId="77777777" w:rsidR="00643A0A" w:rsidRDefault="00643A0A" w:rsidP="00886C35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Becas, Estímulos y Créditos Educativos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6B65CD" w14:textId="5FD9C6A7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285,502,978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2D3CF1" w14:textId="40A6DC12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226,161,854</w:t>
            </w:r>
          </w:p>
        </w:tc>
      </w:tr>
      <w:tr w:rsidR="00643A0A" w14:paraId="221DCF2C" w14:textId="77777777" w:rsidTr="00886C35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3A5F4DFB" w14:textId="77777777" w:rsidR="00643A0A" w:rsidRDefault="00643A0A" w:rsidP="00886C35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Capacitación para el Empleo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3F6AED" w14:textId="5C556B7D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350,221,811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F5F0A6" w14:textId="54098927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379,994,759</w:t>
            </w:r>
          </w:p>
        </w:tc>
      </w:tr>
      <w:tr w:rsidR="00643A0A" w14:paraId="00E95CF1" w14:textId="77777777" w:rsidTr="00886C35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6CA18DAB" w14:textId="77777777" w:rsidR="00643A0A" w:rsidRDefault="00643A0A" w:rsidP="00886C35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Educación para Adultos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C4CC4A" w14:textId="0CDF88D8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211,503,961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DDED66" w14:textId="76917A9E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189,294,623</w:t>
            </w:r>
          </w:p>
        </w:tc>
      </w:tr>
      <w:tr w:rsidR="00643A0A" w14:paraId="09C39592" w14:textId="77777777" w:rsidTr="00886C35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139F38D5" w14:textId="77777777" w:rsidR="00643A0A" w:rsidRDefault="00643A0A" w:rsidP="00886C35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lastRenderedPageBreak/>
              <w:t>Instituto Tamaulipeco de Infraestructura, Física y Educativa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540E75" w14:textId="4619E96C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393,556,079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BB83FE" w14:textId="6B1CAEF8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316,323,717</w:t>
            </w:r>
          </w:p>
        </w:tc>
      </w:tr>
      <w:tr w:rsidR="00643A0A" w14:paraId="3D890E1C" w14:textId="77777777" w:rsidTr="00886C35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2F4DC3E7" w14:textId="77777777" w:rsidR="00643A0A" w:rsidRDefault="00643A0A" w:rsidP="00886C35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Vivienda y Urbanismo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6141CB" w14:textId="46715F06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353,572,560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25F086" w14:textId="065737A2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258,675,286</w:t>
            </w:r>
          </w:p>
        </w:tc>
      </w:tr>
      <w:tr w:rsidR="00643A0A" w14:paraId="68157E78" w14:textId="77777777" w:rsidTr="00886C35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4DEF224F" w14:textId="77777777" w:rsidR="00643A0A" w:rsidRDefault="00643A0A" w:rsidP="00886C35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para la Cultura y las Artes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041E3E" w14:textId="5AFDFC25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304,432,953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091FCB" w14:textId="5CBEFD6B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292,234,499</w:t>
            </w:r>
          </w:p>
        </w:tc>
      </w:tr>
      <w:tr w:rsidR="00643A0A" w14:paraId="32CB9858" w14:textId="77777777" w:rsidTr="00886C35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1BA1A5A0" w14:textId="77777777" w:rsidR="00643A0A" w:rsidRDefault="00643A0A" w:rsidP="00886C35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Tecnológico Superior de El Mante, Tamaulipas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5BB169" w14:textId="260CD3E1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42,932,810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B1CB29" w14:textId="552928B1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40,281,039</w:t>
            </w:r>
          </w:p>
        </w:tc>
      </w:tr>
      <w:tr w:rsidR="00643A0A" w14:paraId="5BFD0C20" w14:textId="77777777" w:rsidTr="00886C35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47A04781" w14:textId="77777777" w:rsidR="00643A0A" w:rsidRDefault="00643A0A" w:rsidP="00886C35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Régimen Estatal de Protección Social en Salud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E3EA0A" w14:textId="270AF2DB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967B17" w14:textId="6A138C41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643A0A" w14:paraId="0C2CA1EA" w14:textId="77777777" w:rsidTr="00886C35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15C7219C" w14:textId="77777777" w:rsidR="00643A0A" w:rsidRDefault="00643A0A" w:rsidP="00886C35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Secretaría Ejecutiva del Sistema Estatal Anticorrupción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612C6D" w14:textId="0AF88B82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19,603,617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F20168" w14:textId="7C0CB14C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14,340,818</w:t>
            </w:r>
          </w:p>
        </w:tc>
      </w:tr>
      <w:tr w:rsidR="00643A0A" w14:paraId="207BCD2E" w14:textId="77777777" w:rsidTr="00886C35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274C4B27" w14:textId="77777777" w:rsidR="00643A0A" w:rsidRDefault="00643A0A" w:rsidP="00886C35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Servicios de Salud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EBD309" w14:textId="0DFA9DDC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9,795,688,348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0BDF21" w14:textId="6286AE1A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10,462,311,059</w:t>
            </w:r>
          </w:p>
        </w:tc>
      </w:tr>
      <w:tr w:rsidR="00643A0A" w14:paraId="084CF3A9" w14:textId="77777777" w:rsidTr="00886C35">
        <w:trPr>
          <w:trHeight w:val="227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487B2F88" w14:textId="77777777" w:rsidR="00643A0A" w:rsidRDefault="00643A0A" w:rsidP="00886C35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Estatal Radio Tamaulipas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DB5BBC" w14:textId="63D20997" w:rsidR="00643A0A" w:rsidRDefault="00643A0A" w:rsidP="00886C35">
            <w:pPr>
              <w:widowControl w:val="0"/>
              <w:spacing w:after="0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81,210,251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5B0147" w14:textId="0BC6C026" w:rsidR="00643A0A" w:rsidRDefault="00643A0A" w:rsidP="00886C35">
            <w:pPr>
              <w:widowControl w:val="0"/>
              <w:spacing w:after="0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33,133,426</w:t>
            </w:r>
          </w:p>
        </w:tc>
      </w:tr>
      <w:tr w:rsidR="00643A0A" w14:paraId="4E22F833" w14:textId="77777777" w:rsidTr="00886C35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0B2C5F55" w14:textId="77777777" w:rsidR="00643A0A" w:rsidRDefault="00643A0A" w:rsidP="00886C35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para el Desarrollo Integral de la Familia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51F78D" w14:textId="62C6208F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1,338,546,720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92B47E" w14:textId="65DBF4F9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1,122,433,725</w:t>
            </w:r>
          </w:p>
        </w:tc>
      </w:tr>
      <w:tr w:rsidR="00643A0A" w14:paraId="685EC4C8" w14:textId="77777777" w:rsidTr="00886C35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2E989FBC" w14:textId="77777777" w:rsidR="00643A0A" w:rsidRDefault="00643A0A" w:rsidP="00886C35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de Seguridad y Justicia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34B5A8" w14:textId="4251EB4B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112,810,759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29B702" w14:textId="5BBC793B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69,020,886</w:t>
            </w:r>
          </w:p>
        </w:tc>
      </w:tr>
      <w:tr w:rsidR="00643A0A" w14:paraId="29CF44C9" w14:textId="77777777" w:rsidTr="00886C35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16B00CA4" w14:textId="77777777" w:rsidR="00643A0A" w:rsidRDefault="00643A0A" w:rsidP="00886C35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Altamira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E1BD33" w14:textId="6883B63B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45,337,562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2454A0" w14:textId="1FF2E18F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40,130,815</w:t>
            </w:r>
          </w:p>
        </w:tc>
      </w:tr>
      <w:tr w:rsidR="00643A0A" w14:paraId="308821E3" w14:textId="77777777" w:rsidTr="00886C35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0F8E9183" w14:textId="77777777" w:rsidR="00643A0A" w:rsidRDefault="00643A0A" w:rsidP="00886C35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la Región Ribereña de Miguel Alemán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7114CC" w14:textId="43C3E28C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31,876,047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37B784" w14:textId="4CD6E628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28,580,887</w:t>
            </w:r>
          </w:p>
        </w:tc>
      </w:tr>
      <w:tr w:rsidR="00643A0A" w14:paraId="4FF4C277" w14:textId="77777777" w:rsidTr="00886C35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7188E0B2" w14:textId="77777777" w:rsidR="00643A0A" w:rsidRDefault="00643A0A" w:rsidP="00886C35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Victoria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2107B3" w14:textId="6B486971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58,411,289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311B65" w14:textId="5401F6E1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62,197,438</w:t>
            </w:r>
          </w:p>
        </w:tc>
      </w:tr>
      <w:tr w:rsidR="00643A0A" w14:paraId="380C6515" w14:textId="77777777" w:rsidTr="00886C35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7BD521B9" w14:textId="77777777" w:rsidR="00643A0A" w:rsidRDefault="00643A0A" w:rsidP="00886C35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Altamira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7BB5E3" w14:textId="6A69060E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129,105,743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FD8CB9" w14:textId="5A1A2BA3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126,091,509</w:t>
            </w:r>
          </w:p>
        </w:tc>
      </w:tr>
      <w:tr w:rsidR="00643A0A" w14:paraId="7918E76A" w14:textId="77777777" w:rsidTr="00886C35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4E8EA23B" w14:textId="77777777" w:rsidR="00643A0A" w:rsidRDefault="00643A0A" w:rsidP="00886C35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Matamoros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F295D6" w14:textId="39090347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147,788,244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6B1BDF" w14:textId="29CF8653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133,954,267</w:t>
            </w:r>
          </w:p>
        </w:tc>
      </w:tr>
      <w:tr w:rsidR="00643A0A" w14:paraId="00BDC1C1" w14:textId="77777777" w:rsidTr="00886C35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4B72D08F" w14:textId="77777777" w:rsidR="00643A0A" w:rsidRDefault="00643A0A" w:rsidP="00886C35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Nuevo Laredo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B7CBF4" w14:textId="1960D53A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112,165,476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18067D" w14:textId="32E0D8F4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114,517,089</w:t>
            </w:r>
          </w:p>
        </w:tc>
      </w:tr>
      <w:tr w:rsidR="00643A0A" w14:paraId="19F7DEAE" w14:textId="77777777" w:rsidTr="00886C35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0ABEC283" w14:textId="77777777" w:rsidR="00643A0A" w:rsidRDefault="00643A0A" w:rsidP="00886C35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Tamaulipas Norte-Reynosa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38D450" w14:textId="76EFDC08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122,665,391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35D34C" w14:textId="6AD9257A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116,910,950</w:t>
            </w:r>
          </w:p>
        </w:tc>
      </w:tr>
      <w:tr w:rsidR="00643A0A" w14:paraId="221F4E2D" w14:textId="77777777" w:rsidTr="00886C35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5268B68" w14:textId="77777777" w:rsidR="00643A0A" w:rsidRDefault="00643A0A" w:rsidP="00886C35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del Mar Tamaulipas Bicentenario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BEF896" w14:textId="277F9BDA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32,110,519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536A3C" w14:textId="658ACEA3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20,731,072</w:t>
            </w:r>
          </w:p>
        </w:tc>
      </w:tr>
      <w:tr w:rsidR="00643A0A" w14:paraId="70BC5A63" w14:textId="77777777" w:rsidTr="00886C35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2606C7AD" w14:textId="77777777" w:rsidR="00643A0A" w:rsidRDefault="00643A0A" w:rsidP="00886C35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Parques y Biodiversidad de Tamaulipas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26FB95" w14:textId="19263841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137,017,345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8E64C4" w14:textId="6A48E4CF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111,040,690</w:t>
            </w:r>
          </w:p>
        </w:tc>
      </w:tr>
      <w:tr w:rsidR="00643A0A" w14:paraId="2C9D6B0C" w14:textId="77777777" w:rsidTr="00886C35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65D2D5E1" w14:textId="39F6A887" w:rsidR="00643A0A" w:rsidRPr="00643A0A" w:rsidRDefault="00643A0A" w:rsidP="00886C35">
            <w:pPr>
              <w:spacing w:after="0" w:line="240" w:lineRule="auto"/>
              <w:rPr>
                <w:rFonts w:cs="Calibri"/>
                <w:sz w:val="18"/>
                <w:szCs w:val="18"/>
                <w:lang w:eastAsia="es-MX"/>
              </w:rPr>
            </w:pPr>
            <w:r>
              <w:rPr>
                <w:rFonts w:cs="Calibri"/>
                <w:sz w:val="18"/>
                <w:szCs w:val="18"/>
              </w:rPr>
              <w:t xml:space="preserve">Comisión de Agua Potable y Saneamiento del Estado de </w:t>
            </w:r>
            <w:proofErr w:type="spellStart"/>
            <w:r>
              <w:rPr>
                <w:rFonts w:cs="Calibri"/>
                <w:sz w:val="18"/>
                <w:szCs w:val="18"/>
              </w:rPr>
              <w:t>Tam</w:t>
            </w:r>
            <w:proofErr w:type="spellEnd"/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64121F" w14:textId="433CDA2D" w:rsidR="00643A0A" w:rsidRDefault="00643A0A" w:rsidP="00886C35">
            <w:pPr>
              <w:widowControl w:val="0"/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7,981,351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1812FD" w14:textId="108ADAC0" w:rsidR="00643A0A" w:rsidRDefault="00643A0A" w:rsidP="00886C35">
            <w:pPr>
              <w:widowControl w:val="0"/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643A0A" w14:paraId="11B70006" w14:textId="77777777" w:rsidTr="00886C35">
        <w:trPr>
          <w:trHeight w:val="283"/>
          <w:jc w:val="center"/>
        </w:trPr>
        <w:tc>
          <w:tcPr>
            <w:tcW w:w="5669" w:type="dxa"/>
            <w:shd w:val="clear" w:color="auto" w:fill="DDC9A3"/>
            <w:vAlign w:val="center"/>
          </w:tcPr>
          <w:p w14:paraId="04E48819" w14:textId="77777777" w:rsidR="00643A0A" w:rsidRDefault="00643A0A" w:rsidP="00886C35">
            <w:pPr>
              <w:widowControl w:val="0"/>
              <w:spacing w:after="0" w:line="240" w:lineRule="auto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shd w:val="clear" w:color="auto" w:fill="DCC8A0"/>
            <w:vAlign w:val="center"/>
          </w:tcPr>
          <w:p w14:paraId="4E45CB92" w14:textId="2EC38C13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17,686,752,726</w:t>
            </w:r>
          </w:p>
        </w:tc>
        <w:tc>
          <w:tcPr>
            <w:tcW w:w="1559" w:type="dxa"/>
            <w:shd w:val="clear" w:color="auto" w:fill="DCC8A0"/>
            <w:vAlign w:val="center"/>
          </w:tcPr>
          <w:p w14:paraId="669F8B7C" w14:textId="4BC3DC80" w:rsidR="00643A0A" w:rsidRDefault="00643A0A" w:rsidP="00886C35">
            <w:pPr>
              <w:widowControl w:val="0"/>
              <w:spacing w:after="0"/>
              <w:jc w:val="right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17,302,471,936</w:t>
            </w:r>
          </w:p>
        </w:tc>
      </w:tr>
    </w:tbl>
    <w:p w14:paraId="34888FD7" w14:textId="77777777" w:rsidR="00265612" w:rsidRDefault="00265612">
      <w:pPr>
        <w:spacing w:after="0" w:line="240" w:lineRule="auto"/>
        <w:rPr>
          <w:rFonts w:cs="DIN Pro Regular"/>
          <w:sz w:val="20"/>
          <w:szCs w:val="20"/>
        </w:rPr>
      </w:pPr>
    </w:p>
    <w:p w14:paraId="760304A4" w14:textId="77777777" w:rsidR="00265612" w:rsidRDefault="00643323">
      <w:pPr>
        <w:spacing w:after="0" w:line="240" w:lineRule="auto"/>
        <w:rPr>
          <w:rFonts w:cs="DIN Pro Regular"/>
          <w:sz w:val="20"/>
          <w:szCs w:val="20"/>
        </w:rPr>
      </w:pPr>
      <w:r>
        <w:br w:type="page"/>
      </w:r>
    </w:p>
    <w:p w14:paraId="6A4E7177" w14:textId="77777777" w:rsidR="00265612" w:rsidRDefault="00643323" w:rsidP="00886C35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  <w:r>
        <w:rPr>
          <w:rFonts w:ascii="Calibri" w:hAnsi="Calibri" w:cs="DIN Pro Regular"/>
          <w:b/>
          <w:sz w:val="20"/>
          <w:szCs w:val="20"/>
        </w:rPr>
        <w:lastRenderedPageBreak/>
        <w:t xml:space="preserve">CAPÍTULO 4000 TRANSFERENCIAS A </w:t>
      </w:r>
      <w:r>
        <w:rPr>
          <w:rFonts w:ascii="Calibri" w:hAnsi="Calibri" w:cs="DIN Pro Regular"/>
          <w:b/>
          <w:sz w:val="20"/>
          <w:szCs w:val="20"/>
          <w:lang w:val="es-MX"/>
        </w:rPr>
        <w:t xml:space="preserve">ORGANISMOS PÚBLICOS DESCENTRALIZADOS. </w:t>
      </w:r>
    </w:p>
    <w:p w14:paraId="5E63E355" w14:textId="77777777" w:rsidR="00265612" w:rsidRDefault="00265612" w:rsidP="00886C35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</w:rPr>
      </w:pPr>
    </w:p>
    <w:p w14:paraId="39150C72" w14:textId="77777777" w:rsidR="00265612" w:rsidRDefault="00643323" w:rsidP="00886C35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</w:rPr>
      </w:pPr>
      <w:r>
        <w:rPr>
          <w:rFonts w:ascii="Calibri" w:hAnsi="Calibri" w:cs="DIN Pro Regular"/>
          <w:b/>
          <w:sz w:val="20"/>
          <w:szCs w:val="20"/>
        </w:rPr>
        <w:t>Rubro 4.2.2. Transferencias Asignaciones, Subsidios y Otras Ayudas</w:t>
      </w:r>
    </w:p>
    <w:p w14:paraId="778B3FB6" w14:textId="77777777" w:rsidR="00265612" w:rsidRDefault="00265612" w:rsidP="00886C35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34182234" w14:textId="77777777" w:rsidR="00265612" w:rsidRDefault="00643323" w:rsidP="00886C35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b/>
          <w:sz w:val="20"/>
          <w:szCs w:val="20"/>
          <w:lang w:val="es-MX"/>
        </w:rPr>
        <w:t>ENTIDADES PARAESTATALES</w:t>
      </w:r>
      <w:r>
        <w:rPr>
          <w:rFonts w:ascii="Calibri" w:hAnsi="Calibri" w:cs="DIN Pro Regular"/>
          <w:sz w:val="20"/>
          <w:szCs w:val="20"/>
          <w:lang w:val="es-MX"/>
        </w:rPr>
        <w:t>:</w:t>
      </w:r>
    </w:p>
    <w:p w14:paraId="1CE4ECC0" w14:textId="77777777" w:rsidR="00265612" w:rsidRDefault="00265612" w:rsidP="00886C35">
      <w:pPr>
        <w:spacing w:after="0" w:line="240" w:lineRule="auto"/>
        <w:ind w:left="142"/>
        <w:jc w:val="both"/>
        <w:rPr>
          <w:rFonts w:eastAsia="Times New Roman" w:cs="DIN Pro Regular"/>
          <w:sz w:val="20"/>
          <w:szCs w:val="20"/>
          <w:lang w:eastAsia="es-ES"/>
        </w:rPr>
      </w:pPr>
    </w:p>
    <w:p w14:paraId="155B3CA6" w14:textId="77777777" w:rsidR="00265612" w:rsidRPr="006023F1" w:rsidRDefault="00643323" w:rsidP="00886C35">
      <w:pPr>
        <w:spacing w:after="0" w:line="240" w:lineRule="auto"/>
        <w:ind w:left="142"/>
        <w:jc w:val="both"/>
        <w:rPr>
          <w:rFonts w:cs="DIN Pro Regular"/>
          <w:b/>
          <w:bCs/>
          <w:sz w:val="20"/>
          <w:szCs w:val="20"/>
        </w:rPr>
      </w:pPr>
      <w:r w:rsidRPr="006023F1">
        <w:rPr>
          <w:rFonts w:cs="DIN Pro Regular"/>
          <w:b/>
          <w:bCs/>
          <w:sz w:val="20"/>
          <w:szCs w:val="20"/>
        </w:rPr>
        <w:t xml:space="preserve">Esta Secretaría de Finanzas destinó del grupo 5.2 Transferencias, Asignaciones, Subsidios y Otras Ayudas      </w:t>
      </w:r>
    </w:p>
    <w:p w14:paraId="683256F0" w14:textId="1C6E0907" w:rsidR="00265612" w:rsidRPr="006023F1" w:rsidRDefault="00643323" w:rsidP="00886C35">
      <w:pPr>
        <w:spacing w:after="0" w:line="240" w:lineRule="auto"/>
        <w:ind w:left="142"/>
        <w:jc w:val="both"/>
        <w:rPr>
          <w:rFonts w:cs="DIN Pro Regular"/>
          <w:b/>
          <w:bCs/>
          <w:sz w:val="20"/>
          <w:szCs w:val="20"/>
        </w:rPr>
      </w:pPr>
      <w:r w:rsidRPr="006023F1">
        <w:rPr>
          <w:rFonts w:eastAsia="Times New Roman" w:cs="DIN Pro Regular"/>
          <w:b/>
          <w:bCs/>
          <w:sz w:val="20"/>
          <w:szCs w:val="20"/>
          <w:lang w:eastAsia="es-ES"/>
        </w:rPr>
        <w:t>$   15, 1</w:t>
      </w:r>
      <w:r w:rsidR="00D95AAF" w:rsidRPr="006023F1">
        <w:rPr>
          <w:rFonts w:eastAsia="Times New Roman" w:cs="DIN Pro Regular"/>
          <w:b/>
          <w:bCs/>
          <w:sz w:val="20"/>
          <w:szCs w:val="20"/>
          <w:lang w:eastAsia="es-ES"/>
        </w:rPr>
        <w:t>38</w:t>
      </w:r>
      <w:r w:rsidRPr="006023F1">
        <w:rPr>
          <w:rFonts w:eastAsia="Times New Roman" w:cs="DIN Pro Regular"/>
          <w:b/>
          <w:bCs/>
          <w:sz w:val="20"/>
          <w:szCs w:val="20"/>
          <w:lang w:eastAsia="es-ES"/>
        </w:rPr>
        <w:t>, 1</w:t>
      </w:r>
      <w:r w:rsidR="00D95AAF" w:rsidRPr="006023F1">
        <w:rPr>
          <w:rFonts w:eastAsia="Times New Roman" w:cs="DIN Pro Regular"/>
          <w:b/>
          <w:bCs/>
          <w:sz w:val="20"/>
          <w:szCs w:val="20"/>
          <w:lang w:eastAsia="es-ES"/>
        </w:rPr>
        <w:t>97</w:t>
      </w:r>
      <w:r w:rsidRPr="006023F1">
        <w:rPr>
          <w:rFonts w:eastAsia="Times New Roman" w:cs="DIN Pro Regular"/>
          <w:b/>
          <w:bCs/>
          <w:sz w:val="20"/>
          <w:szCs w:val="20"/>
          <w:lang w:eastAsia="es-ES"/>
        </w:rPr>
        <w:t>,</w:t>
      </w:r>
      <w:r w:rsidR="00D95AAF" w:rsidRPr="006023F1">
        <w:rPr>
          <w:rFonts w:eastAsia="Times New Roman" w:cs="DIN Pro Regular"/>
          <w:b/>
          <w:bCs/>
          <w:sz w:val="20"/>
          <w:szCs w:val="20"/>
          <w:lang w:eastAsia="es-ES"/>
        </w:rPr>
        <w:t>0</w:t>
      </w:r>
      <w:r w:rsidRPr="006023F1">
        <w:rPr>
          <w:rFonts w:eastAsia="Times New Roman" w:cs="DIN Pro Regular"/>
          <w:b/>
          <w:bCs/>
          <w:sz w:val="20"/>
          <w:szCs w:val="20"/>
          <w:lang w:eastAsia="es-ES"/>
        </w:rPr>
        <w:t>4</w:t>
      </w:r>
      <w:r w:rsidR="00D95AAF" w:rsidRPr="006023F1">
        <w:rPr>
          <w:rFonts w:eastAsia="Times New Roman" w:cs="DIN Pro Regular"/>
          <w:b/>
          <w:bCs/>
          <w:sz w:val="20"/>
          <w:szCs w:val="20"/>
          <w:lang w:eastAsia="es-ES"/>
        </w:rPr>
        <w:t>4</w:t>
      </w:r>
      <w:r w:rsidRPr="006023F1">
        <w:rPr>
          <w:rFonts w:cs="DIN Pro Regular"/>
          <w:b/>
          <w:bCs/>
          <w:sz w:val="20"/>
          <w:szCs w:val="20"/>
        </w:rPr>
        <w:t>, que se desglosa en los siguientes conceptos:</w:t>
      </w:r>
    </w:p>
    <w:p w14:paraId="6E3E1C96" w14:textId="77777777" w:rsidR="00265612" w:rsidRDefault="00265612">
      <w:pPr>
        <w:spacing w:after="0" w:line="240" w:lineRule="auto"/>
        <w:jc w:val="both"/>
        <w:rPr>
          <w:rFonts w:cs="DIN Pro Regular"/>
          <w:sz w:val="20"/>
          <w:szCs w:val="20"/>
        </w:rPr>
      </w:pPr>
    </w:p>
    <w:tbl>
      <w:tblPr>
        <w:tblW w:w="637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94"/>
        <w:gridCol w:w="1985"/>
      </w:tblGrid>
      <w:tr w:rsidR="00265612" w14:paraId="04DD9350" w14:textId="77777777" w:rsidTr="00BB6980">
        <w:trPr>
          <w:trHeight w:val="7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</w:tcPr>
          <w:p w14:paraId="5FDB99CE" w14:textId="77777777" w:rsidR="00265612" w:rsidRPr="007522CB" w:rsidRDefault="00643323" w:rsidP="007522CB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lang w:val="es-MX"/>
              </w:rPr>
            </w:pPr>
            <w:r w:rsidRPr="007522CB">
              <w:rPr>
                <w:rFonts w:ascii="Calibri" w:hAnsi="Calibri" w:cs="DIN Pro Regular"/>
                <w:b/>
                <w:color w:val="FFFFFF"/>
                <w:lang w:val="es-MX"/>
              </w:rPr>
              <w:t>CONCEPTO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6A862A9" w14:textId="77777777" w:rsidR="00265612" w:rsidRPr="007522CB" w:rsidRDefault="00643323" w:rsidP="007522CB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lang w:val="es-MX"/>
              </w:rPr>
            </w:pPr>
            <w:r w:rsidRPr="007522CB">
              <w:rPr>
                <w:rFonts w:ascii="Calibri" w:hAnsi="Calibri" w:cs="DIN Pro Regular"/>
                <w:b/>
                <w:color w:val="FFFFFF"/>
                <w:lang w:val="es-MX"/>
              </w:rPr>
              <w:t>IMPORTE</w:t>
            </w:r>
          </w:p>
        </w:tc>
      </w:tr>
      <w:tr w:rsidR="00265612" w14:paraId="4B07E341" w14:textId="77777777" w:rsidTr="00BB6980">
        <w:trPr>
          <w:trHeight w:val="38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91417" w14:textId="77777777" w:rsidR="00265612" w:rsidRDefault="00643323" w:rsidP="00886C35">
            <w:pPr>
              <w:pStyle w:val="ROMANOS"/>
              <w:widowControl w:val="0"/>
              <w:spacing w:after="0" w:line="240" w:lineRule="exact"/>
              <w:ind w:left="0" w:firstLine="0"/>
              <w:jc w:val="left"/>
              <w:rPr>
                <w:rFonts w:ascii="Calibri" w:hAnsi="Calibri" w:cs="DIN Pro Regular"/>
                <w:szCs w:val="20"/>
                <w:lang w:val="es-MX"/>
              </w:rPr>
            </w:pPr>
            <w:r>
              <w:rPr>
                <w:rFonts w:ascii="Calibri" w:hAnsi="Calibri" w:cs="DIN Pro Regular"/>
                <w:szCs w:val="20"/>
                <w:lang w:val="es-MX"/>
              </w:rPr>
              <w:t>Organismos Públicos Descentralizados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4A0C1" w14:textId="34B1F64E" w:rsidR="00265612" w:rsidRDefault="00D95AAF" w:rsidP="00886C35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20"/>
              </w:rPr>
            </w:pPr>
            <w:r w:rsidRPr="00D95AAF">
              <w:rPr>
                <w:rFonts w:cs="DIN Pro Regular"/>
                <w:color w:val="000000"/>
                <w:sz w:val="18"/>
                <w:szCs w:val="20"/>
              </w:rPr>
              <w:t>15,138,197,044</w:t>
            </w:r>
          </w:p>
        </w:tc>
      </w:tr>
      <w:tr w:rsidR="00886C35" w14:paraId="7A5C1210" w14:textId="77777777" w:rsidTr="00BB6980">
        <w:trPr>
          <w:trHeight w:val="418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08A617F9" w14:textId="77777777" w:rsidR="00886C35" w:rsidRDefault="00886C35" w:rsidP="00886C35">
            <w:pPr>
              <w:pStyle w:val="ROMANOS"/>
              <w:widowControl w:val="0"/>
              <w:spacing w:after="0" w:line="240" w:lineRule="exact"/>
              <w:ind w:left="0" w:firstLine="0"/>
              <w:jc w:val="left"/>
              <w:rPr>
                <w:rFonts w:ascii="Calibri" w:hAnsi="Calibri" w:cs="DIN Pro Regular"/>
                <w:b/>
                <w:szCs w:val="20"/>
                <w:lang w:val="es-MX"/>
              </w:rPr>
            </w:pPr>
            <w:r>
              <w:rPr>
                <w:rFonts w:ascii="Calibri" w:hAnsi="Calibri" w:cs="DIN Pro Regular"/>
                <w:b/>
                <w:szCs w:val="20"/>
                <w:lang w:val="es-MX"/>
              </w:rPr>
              <w:t>Suma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66F25963" w14:textId="29661155" w:rsidR="00886C35" w:rsidRPr="00886C35" w:rsidRDefault="00886C35" w:rsidP="00886C35">
            <w:pPr>
              <w:widowControl w:val="0"/>
              <w:spacing w:after="0"/>
              <w:jc w:val="right"/>
              <w:rPr>
                <w:rFonts w:cs="DIN Pro Regular"/>
                <w:b/>
                <w:bCs/>
                <w:color w:val="000000"/>
                <w:sz w:val="18"/>
                <w:szCs w:val="20"/>
              </w:rPr>
            </w:pPr>
            <w:r w:rsidRPr="00886C35">
              <w:rPr>
                <w:rFonts w:cs="DIN Pro Regular"/>
                <w:b/>
                <w:bCs/>
                <w:color w:val="000000"/>
                <w:sz w:val="18"/>
                <w:szCs w:val="20"/>
              </w:rPr>
              <w:t>15,138,197,044</w:t>
            </w:r>
          </w:p>
        </w:tc>
      </w:tr>
    </w:tbl>
    <w:p w14:paraId="392DED9E" w14:textId="77777777" w:rsidR="00265612" w:rsidRDefault="00265612">
      <w:pPr>
        <w:pStyle w:val="ROMANOS"/>
        <w:spacing w:after="0" w:line="240" w:lineRule="exact"/>
        <w:ind w:left="709" w:hanging="1"/>
        <w:rPr>
          <w:rFonts w:ascii="Calibri" w:hAnsi="Calibri" w:cs="DIN Pro Regular"/>
          <w:sz w:val="20"/>
          <w:szCs w:val="20"/>
          <w:lang w:val="es-MX"/>
        </w:rPr>
      </w:pPr>
    </w:p>
    <w:p w14:paraId="32019F57" w14:textId="77777777" w:rsidR="00265612" w:rsidRDefault="00643323" w:rsidP="00886C35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 xml:space="preserve">Las Entidades registraron en el rubro </w:t>
      </w:r>
      <w:r>
        <w:rPr>
          <w:rFonts w:ascii="Calibri" w:hAnsi="Calibri" w:cs="DIN Pro Regular"/>
          <w:sz w:val="20"/>
          <w:szCs w:val="20"/>
        </w:rPr>
        <w:t>4.2.2 de Ingresos por</w:t>
      </w:r>
      <w:r>
        <w:rPr>
          <w:rFonts w:ascii="Calibri" w:hAnsi="Calibri" w:cs="DIN Pro Regular"/>
          <w:b/>
          <w:sz w:val="20"/>
          <w:szCs w:val="20"/>
        </w:rPr>
        <w:t xml:space="preserve"> </w:t>
      </w:r>
      <w:r>
        <w:rPr>
          <w:rFonts w:ascii="Calibri" w:hAnsi="Calibri" w:cs="DIN Pro Regular"/>
          <w:sz w:val="20"/>
          <w:szCs w:val="20"/>
          <w:lang w:val="es-MX"/>
        </w:rPr>
        <w:t xml:space="preserve">Transferencias, </w:t>
      </w:r>
      <w:r>
        <w:rPr>
          <w:rFonts w:ascii="Calibri" w:hAnsi="Calibri" w:cs="DIN Pro Regular"/>
          <w:sz w:val="20"/>
          <w:szCs w:val="20"/>
        </w:rPr>
        <w:t xml:space="preserve">Asignaciones, Subsidios y Otras Ayudas, </w:t>
      </w:r>
      <w:r>
        <w:rPr>
          <w:rFonts w:ascii="Calibri" w:hAnsi="Calibri" w:cs="DIN Pro Regular"/>
          <w:sz w:val="20"/>
          <w:szCs w:val="20"/>
          <w:lang w:val="es-MX"/>
        </w:rPr>
        <w:t>la suma de los siguientes importes:</w:t>
      </w:r>
    </w:p>
    <w:p w14:paraId="034A9763" w14:textId="77777777" w:rsidR="00265612" w:rsidRDefault="00265612">
      <w:pPr>
        <w:pStyle w:val="ROMANOS"/>
        <w:spacing w:after="0" w:line="240" w:lineRule="exact"/>
        <w:ind w:left="420" w:firstLine="0"/>
        <w:rPr>
          <w:rFonts w:ascii="Calibri" w:hAnsi="Calibri" w:cs="DIN Pro Regular"/>
          <w:sz w:val="20"/>
          <w:szCs w:val="20"/>
          <w:lang w:val="es-MX"/>
        </w:rPr>
      </w:pPr>
    </w:p>
    <w:p w14:paraId="5F9E6F14" w14:textId="77777777" w:rsidR="00265612" w:rsidRDefault="00265612">
      <w:pPr>
        <w:pStyle w:val="ROMANOS"/>
        <w:spacing w:after="0" w:line="240" w:lineRule="exact"/>
        <w:ind w:left="709" w:hanging="1"/>
        <w:rPr>
          <w:rFonts w:ascii="Calibri" w:hAnsi="Calibri" w:cs="DIN Pro Regular"/>
          <w:sz w:val="20"/>
          <w:szCs w:val="20"/>
          <w:lang w:val="es-MX"/>
        </w:rPr>
      </w:pPr>
    </w:p>
    <w:tbl>
      <w:tblPr>
        <w:tblW w:w="637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94"/>
        <w:gridCol w:w="1985"/>
      </w:tblGrid>
      <w:tr w:rsidR="00265612" w14:paraId="5FA76EE5" w14:textId="77777777" w:rsidTr="00BB6980">
        <w:trPr>
          <w:trHeight w:val="45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C18425C" w14:textId="77777777" w:rsidR="00265612" w:rsidRPr="007522CB" w:rsidRDefault="00643323" w:rsidP="007522CB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lang w:val="es-MX"/>
              </w:rPr>
            </w:pPr>
            <w:r w:rsidRPr="007522CB">
              <w:rPr>
                <w:rFonts w:ascii="Calibri" w:hAnsi="Calibri" w:cs="DIN Pro Regular"/>
                <w:b/>
                <w:color w:val="FFFFFF"/>
                <w:lang w:val="es-MX"/>
              </w:rPr>
              <w:t>CONCEPTO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9B6AA13" w14:textId="77777777" w:rsidR="00265612" w:rsidRPr="007522CB" w:rsidRDefault="00643323" w:rsidP="007522CB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lang w:val="es-MX"/>
              </w:rPr>
            </w:pPr>
            <w:r w:rsidRPr="007522CB">
              <w:rPr>
                <w:rFonts w:ascii="Calibri" w:hAnsi="Calibri" w:cs="DIN Pro Regular"/>
                <w:b/>
                <w:color w:val="FFFFFF"/>
                <w:lang w:val="es-MX"/>
              </w:rPr>
              <w:t>IMPORTE</w:t>
            </w:r>
          </w:p>
        </w:tc>
      </w:tr>
      <w:tr w:rsidR="00265612" w14:paraId="2700837F" w14:textId="77777777" w:rsidTr="00BB6980">
        <w:trPr>
          <w:trHeight w:val="35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638C9" w14:textId="77777777" w:rsidR="00265612" w:rsidRDefault="00643323" w:rsidP="00886C35">
            <w:pPr>
              <w:pStyle w:val="ROMANOS"/>
              <w:widowControl w:val="0"/>
              <w:spacing w:after="0" w:line="240" w:lineRule="exact"/>
              <w:ind w:left="0" w:firstLine="0"/>
              <w:jc w:val="left"/>
              <w:rPr>
                <w:rFonts w:ascii="Calibri" w:hAnsi="Calibri" w:cs="DIN Pro Regular"/>
                <w:szCs w:val="20"/>
                <w:lang w:val="es-MX"/>
              </w:rPr>
            </w:pPr>
            <w:r>
              <w:rPr>
                <w:rFonts w:ascii="Calibri" w:hAnsi="Calibri" w:cs="DIN Pro Regular"/>
                <w:szCs w:val="20"/>
                <w:lang w:val="es-MX"/>
              </w:rPr>
              <w:t>Organismos Públicos Descentralizados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D3895" w14:textId="3CD3F30A" w:rsidR="00265612" w:rsidRDefault="00D95AAF" w:rsidP="00886C35">
            <w:pPr>
              <w:pStyle w:val="ROMANOS"/>
              <w:widowControl w:val="0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szCs w:val="20"/>
                <w:lang w:val="es-MX"/>
              </w:rPr>
            </w:pPr>
            <w:r w:rsidRPr="00D95AAF">
              <w:rPr>
                <w:rFonts w:ascii="Calibri" w:hAnsi="Calibri" w:cs="DIN Pro Regular"/>
                <w:szCs w:val="20"/>
                <w:lang w:val="es-MX"/>
              </w:rPr>
              <w:t>15,331,319,143</w:t>
            </w:r>
          </w:p>
        </w:tc>
      </w:tr>
      <w:tr w:rsidR="00886C35" w14:paraId="206B42C1" w14:textId="77777777" w:rsidTr="00BB6980">
        <w:trPr>
          <w:trHeight w:val="41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59C17108" w14:textId="77777777" w:rsidR="00886C35" w:rsidRDefault="00886C35" w:rsidP="00886C35">
            <w:pPr>
              <w:pStyle w:val="ROMANOS"/>
              <w:widowControl w:val="0"/>
              <w:spacing w:after="0" w:line="240" w:lineRule="exact"/>
              <w:ind w:left="0" w:firstLine="0"/>
              <w:jc w:val="left"/>
              <w:rPr>
                <w:rFonts w:ascii="Calibri" w:hAnsi="Calibri" w:cs="DIN Pro Regular"/>
                <w:b/>
                <w:szCs w:val="20"/>
                <w:lang w:val="es-MX"/>
              </w:rPr>
            </w:pPr>
            <w:r>
              <w:rPr>
                <w:rFonts w:ascii="Calibri" w:hAnsi="Calibri" w:cs="DIN Pro Regular"/>
                <w:b/>
                <w:szCs w:val="20"/>
                <w:lang w:val="es-MX"/>
              </w:rPr>
              <w:t>Suma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6D1A2E33" w14:textId="24C98012" w:rsidR="00886C35" w:rsidRPr="00886C35" w:rsidRDefault="00886C35" w:rsidP="00886C35">
            <w:pPr>
              <w:pStyle w:val="ROMANOS"/>
              <w:widowControl w:val="0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b/>
                <w:bCs/>
                <w:szCs w:val="20"/>
                <w:lang w:val="es-MX"/>
              </w:rPr>
            </w:pPr>
            <w:r w:rsidRPr="00886C35">
              <w:rPr>
                <w:rFonts w:ascii="Calibri" w:hAnsi="Calibri" w:cs="DIN Pro Regular"/>
                <w:b/>
                <w:bCs/>
                <w:szCs w:val="20"/>
                <w:lang w:val="es-MX"/>
              </w:rPr>
              <w:t>15,331,319,143</w:t>
            </w:r>
          </w:p>
        </w:tc>
      </w:tr>
    </w:tbl>
    <w:p w14:paraId="4DECB310" w14:textId="77777777" w:rsidR="00265612" w:rsidRDefault="00265612">
      <w:pPr>
        <w:pStyle w:val="ROMANOS"/>
        <w:spacing w:after="0" w:line="240" w:lineRule="exact"/>
        <w:ind w:left="709" w:hanging="1"/>
        <w:rPr>
          <w:rFonts w:ascii="Calibri" w:hAnsi="Calibri" w:cs="DIN Pro Regular"/>
          <w:sz w:val="20"/>
          <w:szCs w:val="20"/>
          <w:lang w:val="es-MX"/>
        </w:rPr>
      </w:pPr>
    </w:p>
    <w:p w14:paraId="0C9E5B8F" w14:textId="77777777" w:rsidR="00265612" w:rsidRDefault="00265612">
      <w:pPr>
        <w:pStyle w:val="ROMANOS"/>
        <w:spacing w:after="0" w:line="240" w:lineRule="exact"/>
        <w:ind w:left="709" w:hanging="1"/>
        <w:rPr>
          <w:rFonts w:ascii="Calibri" w:hAnsi="Calibri" w:cs="DIN Pro Regular"/>
          <w:sz w:val="20"/>
          <w:szCs w:val="20"/>
          <w:lang w:val="es-MX"/>
        </w:rPr>
      </w:pPr>
    </w:p>
    <w:p w14:paraId="322B4242" w14:textId="77777777" w:rsidR="00265612" w:rsidRPr="00C31C3B" w:rsidRDefault="00643323" w:rsidP="00886C35">
      <w:pPr>
        <w:pStyle w:val="ROMANOS"/>
        <w:spacing w:after="0" w:line="240" w:lineRule="exact"/>
        <w:ind w:left="142" w:firstLine="0"/>
        <w:rPr>
          <w:rFonts w:ascii="Calibri" w:hAnsi="Calibri" w:cs="DIN Pro Regular"/>
          <w:bCs/>
          <w:sz w:val="20"/>
          <w:szCs w:val="20"/>
          <w:lang w:val="es-MX"/>
        </w:rPr>
      </w:pPr>
      <w:r w:rsidRPr="00C31C3B">
        <w:rPr>
          <w:rFonts w:ascii="Calibri" w:hAnsi="Calibri" w:cs="DIN Pro Regular"/>
          <w:bCs/>
          <w:sz w:val="20"/>
          <w:szCs w:val="20"/>
          <w:lang w:val="es-MX"/>
        </w:rPr>
        <w:t>La variación se integra de la suma-resta de las variaciones de cada Ente, según la aplicación contable de cada ministración, dando un importe de:</w:t>
      </w:r>
    </w:p>
    <w:p w14:paraId="4099B87D" w14:textId="77777777" w:rsidR="00265612" w:rsidRDefault="00265612">
      <w:pPr>
        <w:pStyle w:val="ROMANOS"/>
        <w:spacing w:after="0" w:line="240" w:lineRule="exact"/>
        <w:ind w:left="709" w:hanging="1"/>
        <w:rPr>
          <w:rFonts w:ascii="Calibri" w:hAnsi="Calibri" w:cs="DIN Pro Regular"/>
          <w:sz w:val="20"/>
          <w:szCs w:val="20"/>
          <w:lang w:val="es-MX"/>
        </w:rPr>
      </w:pPr>
    </w:p>
    <w:tbl>
      <w:tblPr>
        <w:tblW w:w="637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94"/>
        <w:gridCol w:w="1985"/>
      </w:tblGrid>
      <w:tr w:rsidR="00265612" w14:paraId="1BBAEC82" w14:textId="77777777" w:rsidTr="00BB6980">
        <w:trPr>
          <w:trHeight w:val="45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4477D6F" w14:textId="77777777" w:rsidR="00265612" w:rsidRPr="007522CB" w:rsidRDefault="00643323" w:rsidP="007522CB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lang w:val="es-MX"/>
              </w:rPr>
            </w:pPr>
            <w:r w:rsidRPr="007522CB">
              <w:rPr>
                <w:rFonts w:ascii="Calibri" w:hAnsi="Calibri" w:cs="DIN Pro Regular"/>
                <w:b/>
                <w:color w:val="FFFFFF"/>
                <w:lang w:val="es-MX"/>
              </w:rPr>
              <w:t>CONCEPTO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5A3E5FD" w14:textId="77777777" w:rsidR="00265612" w:rsidRPr="007522CB" w:rsidRDefault="00643323" w:rsidP="007522CB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lang w:val="es-MX"/>
              </w:rPr>
            </w:pPr>
            <w:r w:rsidRPr="007522CB">
              <w:rPr>
                <w:rFonts w:ascii="Calibri" w:hAnsi="Calibri" w:cs="DIN Pro Regular"/>
                <w:b/>
                <w:color w:val="FFFFFF"/>
                <w:lang w:val="es-MX"/>
              </w:rPr>
              <w:t>IMPORTE</w:t>
            </w:r>
          </w:p>
        </w:tc>
      </w:tr>
      <w:tr w:rsidR="00265612" w14:paraId="3F7F8D1F" w14:textId="77777777" w:rsidTr="00BB6980">
        <w:trPr>
          <w:trHeight w:val="34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009A5" w14:textId="77777777" w:rsidR="00265612" w:rsidRDefault="00643323" w:rsidP="00886C35">
            <w:pPr>
              <w:pStyle w:val="ROMANOS"/>
              <w:widowControl w:val="0"/>
              <w:spacing w:after="0" w:line="240" w:lineRule="exact"/>
              <w:ind w:left="0" w:firstLine="0"/>
              <w:jc w:val="left"/>
              <w:rPr>
                <w:rFonts w:ascii="Calibri" w:hAnsi="Calibri" w:cs="DIN Pro Regular"/>
                <w:szCs w:val="20"/>
                <w:lang w:val="es-MX"/>
              </w:rPr>
            </w:pPr>
            <w:r>
              <w:rPr>
                <w:rFonts w:ascii="Calibri" w:hAnsi="Calibri" w:cs="DIN Pro Regular"/>
                <w:szCs w:val="20"/>
                <w:lang w:val="es-MX"/>
              </w:rPr>
              <w:t>Variación Finanzas-Ente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EF7A7" w14:textId="09391017" w:rsidR="00265612" w:rsidRDefault="00D95AAF" w:rsidP="00886C35">
            <w:pPr>
              <w:pStyle w:val="ROMANOS"/>
              <w:widowControl w:val="0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b/>
                <w:szCs w:val="20"/>
                <w:lang w:val="es-MX"/>
              </w:rPr>
            </w:pPr>
            <w:r w:rsidRPr="00D95AAF">
              <w:rPr>
                <w:rFonts w:ascii="Calibri" w:hAnsi="Calibri" w:cs="DIN Pro Regular"/>
                <w:b/>
                <w:szCs w:val="20"/>
                <w:lang w:val="es-MX"/>
              </w:rPr>
              <w:t>-193,122,099</w:t>
            </w:r>
          </w:p>
        </w:tc>
      </w:tr>
    </w:tbl>
    <w:p w14:paraId="1B55B4BB" w14:textId="77777777" w:rsidR="00265612" w:rsidRDefault="00265612">
      <w:pPr>
        <w:spacing w:after="0" w:line="240" w:lineRule="auto"/>
        <w:rPr>
          <w:rFonts w:cs="DIN Pro Regular"/>
          <w:sz w:val="20"/>
          <w:szCs w:val="20"/>
        </w:rPr>
      </w:pPr>
    </w:p>
    <w:p w14:paraId="420334F0" w14:textId="77777777" w:rsidR="00265612" w:rsidRDefault="00265612">
      <w:pPr>
        <w:spacing w:after="0" w:line="240" w:lineRule="auto"/>
        <w:rPr>
          <w:rFonts w:cs="DIN Pro Regular"/>
          <w:sz w:val="20"/>
          <w:szCs w:val="20"/>
        </w:rPr>
      </w:pPr>
    </w:p>
    <w:p w14:paraId="1012AE36" w14:textId="77777777" w:rsidR="00265612" w:rsidRDefault="00265612">
      <w:pPr>
        <w:spacing w:after="0" w:line="240" w:lineRule="auto"/>
        <w:rPr>
          <w:rFonts w:cs="DIN Pro Regular"/>
          <w:sz w:val="20"/>
          <w:szCs w:val="20"/>
        </w:rPr>
      </w:pPr>
    </w:p>
    <w:p w14:paraId="37B20AFC" w14:textId="77777777" w:rsidR="00265612" w:rsidRDefault="00643323" w:rsidP="00886C35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  <w:r>
        <w:rPr>
          <w:rFonts w:ascii="Calibri" w:hAnsi="Calibri" w:cs="DIN Pro Regular"/>
          <w:b/>
          <w:sz w:val="20"/>
          <w:szCs w:val="20"/>
          <w:lang w:val="es-MX"/>
        </w:rPr>
        <w:t>CONCILIACIÓN POR ENTES:</w:t>
      </w:r>
    </w:p>
    <w:p w14:paraId="445C3652" w14:textId="77777777" w:rsidR="00265612" w:rsidRDefault="00265612" w:rsidP="00886C35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5FECD1AE" w14:textId="764228BE" w:rsidR="00265612" w:rsidRDefault="00643323" w:rsidP="00886C35">
      <w:pPr>
        <w:pStyle w:val="ROMANOS"/>
        <w:tabs>
          <w:tab w:val="clear" w:pos="720"/>
          <w:tab w:val="left" w:pos="0"/>
        </w:tabs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  <w:r>
        <w:rPr>
          <w:rFonts w:ascii="Calibri" w:hAnsi="Calibri" w:cs="DIN Pro Regular"/>
          <w:b/>
          <w:sz w:val="20"/>
          <w:szCs w:val="20"/>
          <w:lang w:val="es-MX"/>
        </w:rPr>
        <w:t xml:space="preserve">Colegio de </w:t>
      </w:r>
      <w:r w:rsidR="003710E6">
        <w:rPr>
          <w:rFonts w:ascii="Calibri" w:hAnsi="Calibri" w:cs="DIN Pro Regular"/>
          <w:b/>
          <w:sz w:val="20"/>
          <w:szCs w:val="20"/>
          <w:lang w:val="es-MX"/>
        </w:rPr>
        <w:t>Bachilleres</w:t>
      </w:r>
      <w:r w:rsidR="000D0D4E">
        <w:rPr>
          <w:rFonts w:ascii="Calibri" w:hAnsi="Calibri" w:cs="DIN Pro Regular"/>
          <w:b/>
          <w:sz w:val="20"/>
          <w:szCs w:val="20"/>
          <w:lang w:val="es-MX"/>
        </w:rPr>
        <w:t>:</w:t>
      </w:r>
    </w:p>
    <w:p w14:paraId="1B34DD46" w14:textId="77777777" w:rsidR="00265612" w:rsidRDefault="00265612">
      <w:pPr>
        <w:pStyle w:val="ROMANOS"/>
        <w:tabs>
          <w:tab w:val="clear" w:pos="720"/>
          <w:tab w:val="left" w:pos="0"/>
        </w:tabs>
        <w:spacing w:after="0" w:line="240" w:lineRule="exact"/>
        <w:ind w:left="-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637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94"/>
        <w:gridCol w:w="1985"/>
      </w:tblGrid>
      <w:tr w:rsidR="00265612" w14:paraId="0B181E94" w14:textId="77777777" w:rsidTr="00BB6980">
        <w:trPr>
          <w:trHeight w:val="45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61990D5" w14:textId="77777777" w:rsidR="00265612" w:rsidRDefault="00643323" w:rsidP="007522CB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lang w:val="es-MX"/>
              </w:rPr>
            </w:pPr>
            <w:r>
              <w:rPr>
                <w:rFonts w:ascii="Calibri" w:hAnsi="Calibri" w:cs="DIN Pro Regular"/>
                <w:b/>
                <w:color w:val="FFFFFF"/>
                <w:lang w:val="es-MX"/>
              </w:rPr>
              <w:t>CONCEPTO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DD62361" w14:textId="77777777" w:rsidR="00265612" w:rsidRDefault="00643323" w:rsidP="007522CB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lang w:val="es-MX"/>
              </w:rPr>
            </w:pPr>
            <w:r>
              <w:rPr>
                <w:rFonts w:ascii="Calibri" w:hAnsi="Calibri" w:cs="DIN Pro Regular"/>
                <w:b/>
                <w:color w:val="FFFFFF"/>
                <w:lang w:val="es-MX"/>
              </w:rPr>
              <w:t>IMPORTE</w:t>
            </w:r>
          </w:p>
        </w:tc>
      </w:tr>
      <w:tr w:rsidR="00265612" w14:paraId="16642A29" w14:textId="77777777" w:rsidTr="00BB6980">
        <w:trPr>
          <w:trHeight w:val="3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9BB2E" w14:textId="77777777" w:rsidR="00265612" w:rsidRDefault="00643323" w:rsidP="00886C35">
            <w:pPr>
              <w:pStyle w:val="ROMANOS"/>
              <w:widowControl w:val="0"/>
              <w:spacing w:after="0" w:line="240" w:lineRule="exact"/>
              <w:ind w:left="0" w:firstLine="0"/>
              <w:jc w:val="left"/>
              <w:rPr>
                <w:rFonts w:ascii="Calibri" w:hAnsi="Calibri" w:cs="DIN Pro Regular"/>
                <w:lang w:val="es-MX"/>
              </w:rPr>
            </w:pPr>
            <w:r>
              <w:rPr>
                <w:rFonts w:ascii="Calibri" w:hAnsi="Calibri" w:cs="DIN Pro Regular"/>
                <w:lang w:val="es-MX"/>
              </w:rPr>
              <w:t>Saldo Finanzas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E9C05" w14:textId="29E7C96E" w:rsidR="00265612" w:rsidRDefault="003710E6" w:rsidP="00886C35">
            <w:pPr>
              <w:pStyle w:val="ROMANOS"/>
              <w:widowControl w:val="0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lang w:val="es-MX"/>
              </w:rPr>
            </w:pPr>
            <w:r w:rsidRPr="003710E6">
              <w:rPr>
                <w:rFonts w:ascii="Calibri" w:hAnsi="Calibri" w:cs="DIN Pro Regular"/>
                <w:lang w:val="es-MX"/>
              </w:rPr>
              <w:t>725,865,198</w:t>
            </w:r>
          </w:p>
        </w:tc>
      </w:tr>
      <w:tr w:rsidR="00265612" w14:paraId="2B9EDD78" w14:textId="77777777" w:rsidTr="00BB6980">
        <w:trPr>
          <w:trHeight w:val="3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21F2B" w14:textId="77777777" w:rsidR="00265612" w:rsidRDefault="00643323" w:rsidP="00886C35">
            <w:pPr>
              <w:pStyle w:val="ROMANOS"/>
              <w:widowControl w:val="0"/>
              <w:spacing w:after="0" w:line="240" w:lineRule="exact"/>
              <w:ind w:left="0" w:firstLine="0"/>
              <w:jc w:val="left"/>
              <w:rPr>
                <w:rFonts w:ascii="Calibri" w:hAnsi="Calibri" w:cs="DIN Pro Regular"/>
                <w:lang w:val="es-MX"/>
              </w:rPr>
            </w:pPr>
            <w:r>
              <w:rPr>
                <w:rFonts w:ascii="Calibri" w:hAnsi="Calibri" w:cs="DIN Pro Regular"/>
                <w:lang w:val="es-MX"/>
              </w:rPr>
              <w:t>Saldo Organismo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277E9" w14:textId="39FF51BE" w:rsidR="00265612" w:rsidRDefault="003710E6" w:rsidP="00886C35">
            <w:pPr>
              <w:pStyle w:val="ROMANOS"/>
              <w:widowControl w:val="0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lang w:val="es-MX"/>
              </w:rPr>
            </w:pPr>
            <w:r w:rsidRPr="003710E6">
              <w:rPr>
                <w:rFonts w:ascii="Calibri" w:hAnsi="Calibri" w:cs="DIN Pro Regular"/>
                <w:lang w:val="es-MX"/>
              </w:rPr>
              <w:t>736,819,848</w:t>
            </w:r>
          </w:p>
        </w:tc>
      </w:tr>
      <w:tr w:rsidR="00265612" w14:paraId="71BEDCF7" w14:textId="77777777" w:rsidTr="00BB6980">
        <w:trPr>
          <w:trHeight w:val="28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08A30470" w14:textId="77777777" w:rsidR="00265612" w:rsidRDefault="00643323" w:rsidP="00886C35">
            <w:pPr>
              <w:pStyle w:val="ROMANOS"/>
              <w:widowControl w:val="0"/>
              <w:spacing w:after="0" w:line="240" w:lineRule="exact"/>
              <w:ind w:left="0" w:firstLine="0"/>
              <w:jc w:val="left"/>
              <w:rPr>
                <w:rFonts w:ascii="Calibri" w:hAnsi="Calibri" w:cs="DIN Pro Regular"/>
                <w:b/>
                <w:lang w:val="es-MX"/>
              </w:rPr>
            </w:pPr>
            <w:r>
              <w:rPr>
                <w:rFonts w:ascii="Calibri" w:hAnsi="Calibri" w:cs="DIN Pro Regular"/>
                <w:b/>
                <w:lang w:val="es-MX"/>
              </w:rPr>
              <w:t>Variación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70EDE6DF" w14:textId="14C43174" w:rsidR="00265612" w:rsidRDefault="003710E6" w:rsidP="00886C35">
            <w:pPr>
              <w:pStyle w:val="ROMANOS"/>
              <w:widowControl w:val="0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b/>
                <w:lang w:val="es-MX"/>
              </w:rPr>
            </w:pPr>
            <w:r w:rsidRPr="003710E6">
              <w:rPr>
                <w:rFonts w:ascii="Calibri" w:hAnsi="Calibri" w:cs="DIN Pro Regular"/>
                <w:b/>
                <w:lang w:val="es-MX"/>
              </w:rPr>
              <w:t>-10,954,650</w:t>
            </w:r>
          </w:p>
        </w:tc>
      </w:tr>
    </w:tbl>
    <w:p w14:paraId="422FD58F" w14:textId="77777777" w:rsidR="00265612" w:rsidRDefault="00265612">
      <w:pPr>
        <w:pStyle w:val="ROMANOS"/>
        <w:tabs>
          <w:tab w:val="clear" w:pos="720"/>
          <w:tab w:val="left" w:pos="0"/>
        </w:tabs>
        <w:spacing w:after="0" w:line="240" w:lineRule="exact"/>
        <w:ind w:left="-142" w:firstLine="0"/>
        <w:rPr>
          <w:rFonts w:ascii="Calibri" w:hAnsi="Calibri" w:cs="DIN Pro Regular"/>
          <w:sz w:val="20"/>
          <w:szCs w:val="20"/>
          <w:lang w:val="es-MX"/>
        </w:rPr>
      </w:pPr>
    </w:p>
    <w:p w14:paraId="3F1DA8E2" w14:textId="3C6BD67F" w:rsidR="00265612" w:rsidRDefault="00643323" w:rsidP="003710E6">
      <w:pPr>
        <w:pStyle w:val="ROMANOS"/>
        <w:tabs>
          <w:tab w:val="clear" w:pos="720"/>
          <w:tab w:val="left" w:pos="0"/>
        </w:tabs>
        <w:spacing w:after="0" w:line="240" w:lineRule="exact"/>
        <w:ind w:left="-142" w:firstLine="0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 xml:space="preserve">La diferencia corresponde al recurso </w:t>
      </w:r>
      <w:r w:rsidR="003710E6">
        <w:rPr>
          <w:rFonts w:ascii="Calibri" w:hAnsi="Calibri" w:cs="DIN Pro Regular"/>
          <w:sz w:val="20"/>
          <w:szCs w:val="20"/>
          <w:lang w:val="es-MX"/>
        </w:rPr>
        <w:t xml:space="preserve">de Servicios Personales Incremento Estatal, </w:t>
      </w:r>
      <w:r>
        <w:rPr>
          <w:rFonts w:ascii="Calibri" w:hAnsi="Calibri" w:cs="DIN Pro Regular"/>
          <w:sz w:val="20"/>
          <w:szCs w:val="20"/>
          <w:lang w:val="es-MX"/>
        </w:rPr>
        <w:t xml:space="preserve">que el organismo registró </w:t>
      </w:r>
      <w:r w:rsidR="003710E6">
        <w:rPr>
          <w:rFonts w:ascii="Calibri" w:hAnsi="Calibri" w:cs="DIN Pro Regular"/>
          <w:sz w:val="20"/>
          <w:szCs w:val="20"/>
          <w:lang w:val="es-MX"/>
        </w:rPr>
        <w:t>en     2024.</w:t>
      </w:r>
    </w:p>
    <w:p w14:paraId="6923A800" w14:textId="77777777" w:rsidR="003710E6" w:rsidRDefault="003710E6" w:rsidP="003710E6">
      <w:pPr>
        <w:pStyle w:val="ROMANOS"/>
        <w:tabs>
          <w:tab w:val="clear" w:pos="720"/>
          <w:tab w:val="left" w:pos="0"/>
        </w:tabs>
        <w:spacing w:after="0" w:line="240" w:lineRule="exact"/>
        <w:ind w:left="-142" w:firstLine="0"/>
        <w:rPr>
          <w:rFonts w:ascii="Calibri" w:hAnsi="Calibri" w:cs="DIN Pro Regular"/>
          <w:sz w:val="20"/>
          <w:szCs w:val="20"/>
          <w:lang w:val="es-MX"/>
        </w:rPr>
      </w:pPr>
    </w:p>
    <w:p w14:paraId="12EE3649" w14:textId="77777777" w:rsidR="00827F94" w:rsidRDefault="00827F94" w:rsidP="003710E6">
      <w:pPr>
        <w:pStyle w:val="ROMANOS"/>
        <w:tabs>
          <w:tab w:val="clear" w:pos="720"/>
          <w:tab w:val="left" w:pos="0"/>
        </w:tabs>
        <w:spacing w:after="0" w:line="240" w:lineRule="exact"/>
        <w:ind w:left="-142" w:firstLine="0"/>
        <w:rPr>
          <w:rFonts w:ascii="Calibri" w:hAnsi="Calibri" w:cs="DIN Pro Regular"/>
          <w:sz w:val="20"/>
          <w:szCs w:val="20"/>
          <w:lang w:val="es-MX"/>
        </w:rPr>
      </w:pPr>
    </w:p>
    <w:p w14:paraId="7BA21121" w14:textId="77777777" w:rsidR="00827F94" w:rsidRDefault="00827F94" w:rsidP="003710E6">
      <w:pPr>
        <w:pStyle w:val="ROMANOS"/>
        <w:tabs>
          <w:tab w:val="clear" w:pos="720"/>
          <w:tab w:val="left" w:pos="0"/>
        </w:tabs>
        <w:spacing w:after="0" w:line="240" w:lineRule="exact"/>
        <w:ind w:left="-142" w:firstLine="0"/>
        <w:rPr>
          <w:rFonts w:ascii="Calibri" w:hAnsi="Calibri" w:cs="DIN Pro Regular"/>
          <w:sz w:val="20"/>
          <w:szCs w:val="20"/>
          <w:lang w:val="es-MX"/>
        </w:rPr>
      </w:pPr>
    </w:p>
    <w:p w14:paraId="06CDDA76" w14:textId="77777777" w:rsidR="00002364" w:rsidRDefault="00002364" w:rsidP="003710E6">
      <w:pPr>
        <w:pStyle w:val="ROMANOS"/>
        <w:tabs>
          <w:tab w:val="clear" w:pos="720"/>
          <w:tab w:val="left" w:pos="0"/>
        </w:tabs>
        <w:spacing w:after="0" w:line="240" w:lineRule="exact"/>
        <w:ind w:left="-142" w:firstLine="0"/>
        <w:rPr>
          <w:rFonts w:ascii="Calibri" w:hAnsi="Calibri" w:cs="DIN Pro Regular"/>
          <w:sz w:val="20"/>
          <w:szCs w:val="20"/>
          <w:lang w:val="es-MX"/>
        </w:rPr>
      </w:pPr>
    </w:p>
    <w:p w14:paraId="6FE4C5C8" w14:textId="77777777" w:rsidR="00265612" w:rsidRDefault="00265612">
      <w:pPr>
        <w:pStyle w:val="ROMANOS"/>
        <w:tabs>
          <w:tab w:val="clear" w:pos="720"/>
          <w:tab w:val="left" w:pos="0"/>
        </w:tabs>
        <w:spacing w:after="0" w:line="240" w:lineRule="exact"/>
        <w:ind w:left="-142" w:firstLine="142"/>
        <w:rPr>
          <w:rFonts w:ascii="Calibri" w:hAnsi="Calibri" w:cs="DIN Pro Regular"/>
          <w:b/>
          <w:sz w:val="20"/>
          <w:szCs w:val="20"/>
          <w:lang w:val="es-MX"/>
        </w:rPr>
      </w:pPr>
    </w:p>
    <w:p w14:paraId="36848823" w14:textId="77777777" w:rsidR="00265612" w:rsidRDefault="00265612">
      <w:pPr>
        <w:pStyle w:val="ROMANOS"/>
        <w:tabs>
          <w:tab w:val="clear" w:pos="720"/>
          <w:tab w:val="left" w:pos="0"/>
        </w:tabs>
        <w:spacing w:after="0" w:line="240" w:lineRule="exact"/>
        <w:ind w:left="-142" w:firstLine="142"/>
        <w:rPr>
          <w:rFonts w:ascii="Calibri" w:hAnsi="Calibri" w:cs="DIN Pro Regular"/>
          <w:b/>
          <w:sz w:val="20"/>
          <w:szCs w:val="20"/>
          <w:lang w:val="es-MX"/>
        </w:rPr>
      </w:pPr>
    </w:p>
    <w:p w14:paraId="6829EE6D" w14:textId="77777777" w:rsidR="00265612" w:rsidRDefault="00643323" w:rsidP="00886C35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  <w:r>
        <w:rPr>
          <w:rFonts w:ascii="Calibri" w:hAnsi="Calibri" w:cs="DIN Pro Regular"/>
          <w:b/>
          <w:sz w:val="20"/>
          <w:szCs w:val="20"/>
          <w:lang w:val="es-MX"/>
        </w:rPr>
        <w:t>Colegio de Educación Profesional Técnica:</w:t>
      </w:r>
    </w:p>
    <w:p w14:paraId="2BACB2B3" w14:textId="77777777" w:rsidR="00265612" w:rsidRDefault="00265612">
      <w:pPr>
        <w:pStyle w:val="ROMANOS"/>
        <w:spacing w:after="0" w:line="240" w:lineRule="exact"/>
        <w:ind w:left="420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1B505479" w14:textId="77777777" w:rsidR="00265612" w:rsidRDefault="00265612">
      <w:pPr>
        <w:pStyle w:val="ROMANOS"/>
        <w:spacing w:after="0" w:line="240" w:lineRule="exact"/>
        <w:ind w:left="420" w:firstLine="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637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94"/>
        <w:gridCol w:w="1985"/>
      </w:tblGrid>
      <w:tr w:rsidR="00265612" w14:paraId="3A0C5786" w14:textId="77777777" w:rsidTr="00BB6980">
        <w:trPr>
          <w:trHeight w:val="45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3C55875" w14:textId="77777777" w:rsidR="00265612" w:rsidRPr="007522CB" w:rsidRDefault="00643323" w:rsidP="007522CB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lang w:val="es-MX"/>
              </w:rPr>
            </w:pPr>
            <w:r w:rsidRPr="007522CB">
              <w:rPr>
                <w:rFonts w:ascii="Calibri" w:hAnsi="Calibri" w:cs="DIN Pro Regular"/>
                <w:b/>
                <w:color w:val="FFFFFF"/>
                <w:lang w:val="es-MX"/>
              </w:rPr>
              <w:t>CONCEPTO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4DF6AAD" w14:textId="77777777" w:rsidR="00265612" w:rsidRPr="007522CB" w:rsidRDefault="00643323" w:rsidP="007522CB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lang w:val="es-MX"/>
              </w:rPr>
            </w:pPr>
            <w:r w:rsidRPr="007522CB">
              <w:rPr>
                <w:rFonts w:ascii="Calibri" w:hAnsi="Calibri" w:cs="DIN Pro Regular"/>
                <w:b/>
                <w:color w:val="FFFFFF"/>
                <w:lang w:val="es-MX"/>
              </w:rPr>
              <w:t>IMPORTE</w:t>
            </w:r>
          </w:p>
        </w:tc>
      </w:tr>
      <w:tr w:rsidR="00265612" w14:paraId="35909914" w14:textId="77777777" w:rsidTr="00BB6980">
        <w:trPr>
          <w:trHeight w:val="33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68015" w14:textId="77777777" w:rsidR="00265612" w:rsidRDefault="00643323" w:rsidP="00886C35">
            <w:pPr>
              <w:pStyle w:val="ROMANOS"/>
              <w:widowControl w:val="0"/>
              <w:spacing w:after="0" w:line="240" w:lineRule="exact"/>
              <w:ind w:left="0" w:firstLine="0"/>
              <w:jc w:val="left"/>
              <w:rPr>
                <w:rFonts w:ascii="Calibri" w:hAnsi="Calibri" w:cs="DIN Pro Regular"/>
                <w:szCs w:val="20"/>
                <w:lang w:val="es-MX"/>
              </w:rPr>
            </w:pPr>
            <w:r>
              <w:rPr>
                <w:rFonts w:ascii="Calibri" w:hAnsi="Calibri" w:cs="DIN Pro Regular"/>
                <w:szCs w:val="20"/>
                <w:lang w:val="es-MX"/>
              </w:rPr>
              <w:t>Saldo Finanzas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C5548" w14:textId="5DFAB677" w:rsidR="00265612" w:rsidRDefault="006B399F" w:rsidP="00886C35">
            <w:pPr>
              <w:pStyle w:val="ROMANOS"/>
              <w:widowControl w:val="0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szCs w:val="20"/>
                <w:lang w:val="es-MX"/>
              </w:rPr>
            </w:pPr>
            <w:r w:rsidRPr="006B399F">
              <w:rPr>
                <w:rFonts w:ascii="Calibri" w:hAnsi="Calibri" w:cs="DIN Pro Regular"/>
                <w:szCs w:val="20"/>
                <w:lang w:val="es-MX"/>
              </w:rPr>
              <w:t>392,778,368</w:t>
            </w:r>
          </w:p>
        </w:tc>
      </w:tr>
      <w:tr w:rsidR="00265612" w14:paraId="3E3E6CD0" w14:textId="77777777" w:rsidTr="00BB6980">
        <w:trPr>
          <w:trHeight w:val="41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D59BA" w14:textId="77777777" w:rsidR="00265612" w:rsidRDefault="00643323" w:rsidP="00886C35">
            <w:pPr>
              <w:pStyle w:val="ROMANOS"/>
              <w:widowControl w:val="0"/>
              <w:spacing w:after="0" w:line="240" w:lineRule="exact"/>
              <w:ind w:left="0" w:firstLine="0"/>
              <w:jc w:val="left"/>
              <w:rPr>
                <w:rFonts w:ascii="Calibri" w:hAnsi="Calibri" w:cs="DIN Pro Regular"/>
                <w:szCs w:val="20"/>
                <w:lang w:val="es-MX"/>
              </w:rPr>
            </w:pPr>
            <w:r>
              <w:rPr>
                <w:rFonts w:ascii="Calibri" w:hAnsi="Calibri" w:cs="DIN Pro Regular"/>
                <w:szCs w:val="20"/>
                <w:lang w:val="es-MX"/>
              </w:rPr>
              <w:t>Saldo Organismo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7F6A8" w14:textId="5D697B69" w:rsidR="00265612" w:rsidRDefault="006B399F" w:rsidP="00886C35">
            <w:pPr>
              <w:pStyle w:val="ROMANOS"/>
              <w:widowControl w:val="0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szCs w:val="20"/>
                <w:lang w:val="es-MX"/>
              </w:rPr>
            </w:pPr>
            <w:r w:rsidRPr="006B399F">
              <w:rPr>
                <w:rFonts w:ascii="Calibri" w:hAnsi="Calibri" w:cs="DIN Pro Regular"/>
                <w:szCs w:val="20"/>
                <w:lang w:val="es-MX"/>
              </w:rPr>
              <w:t>404,598,946</w:t>
            </w:r>
          </w:p>
        </w:tc>
      </w:tr>
      <w:tr w:rsidR="00265612" w14:paraId="4199A186" w14:textId="77777777" w:rsidTr="00BB6980">
        <w:trPr>
          <w:trHeight w:val="41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7BE142F9" w14:textId="77777777" w:rsidR="00265612" w:rsidRDefault="00643323" w:rsidP="00886C35">
            <w:pPr>
              <w:pStyle w:val="ROMANOS"/>
              <w:widowControl w:val="0"/>
              <w:spacing w:after="0" w:line="240" w:lineRule="exact"/>
              <w:ind w:left="0" w:firstLine="0"/>
              <w:jc w:val="left"/>
              <w:rPr>
                <w:rFonts w:ascii="Calibri" w:hAnsi="Calibri" w:cs="DIN Pro Regular"/>
                <w:b/>
                <w:szCs w:val="20"/>
                <w:lang w:val="es-MX"/>
              </w:rPr>
            </w:pPr>
            <w:r>
              <w:rPr>
                <w:rFonts w:ascii="Calibri" w:hAnsi="Calibri" w:cs="DIN Pro Regular"/>
                <w:b/>
                <w:szCs w:val="20"/>
                <w:lang w:val="es-MX"/>
              </w:rPr>
              <w:t>Variación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0BD33B61" w14:textId="48624550" w:rsidR="00265612" w:rsidRDefault="006B399F" w:rsidP="00886C35">
            <w:pPr>
              <w:pStyle w:val="ROMANOS"/>
              <w:widowControl w:val="0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b/>
                <w:szCs w:val="20"/>
                <w:lang w:val="es-MX"/>
              </w:rPr>
            </w:pPr>
            <w:r w:rsidRPr="006B399F">
              <w:rPr>
                <w:rFonts w:ascii="Calibri" w:hAnsi="Calibri" w:cs="DIN Pro Regular"/>
                <w:b/>
                <w:szCs w:val="20"/>
                <w:lang w:val="es-MX"/>
              </w:rPr>
              <w:t>-11,820,578</w:t>
            </w:r>
          </w:p>
        </w:tc>
      </w:tr>
    </w:tbl>
    <w:p w14:paraId="3DD66EBE" w14:textId="77777777" w:rsidR="00265612" w:rsidRDefault="00265612">
      <w:pPr>
        <w:pStyle w:val="ROMANOS"/>
        <w:spacing w:after="0" w:line="240" w:lineRule="exact"/>
        <w:ind w:left="420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6663396D" w14:textId="77777777" w:rsidR="00265612" w:rsidRDefault="00265612">
      <w:pPr>
        <w:pStyle w:val="ROMANOS"/>
        <w:spacing w:after="0" w:line="240" w:lineRule="exact"/>
        <w:ind w:left="420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079EF29A" w14:textId="2024DE29" w:rsidR="00265612" w:rsidRDefault="00643323" w:rsidP="00886C35">
      <w:pPr>
        <w:pStyle w:val="ROMANOS"/>
        <w:tabs>
          <w:tab w:val="left" w:pos="567"/>
        </w:tabs>
        <w:spacing w:after="0" w:line="240" w:lineRule="exact"/>
        <w:ind w:left="142" w:firstLine="0"/>
        <w:jc w:val="left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>La variación corresponde a que no se registró por parte del Organismo</w:t>
      </w:r>
      <w:r w:rsidR="006B399F">
        <w:rPr>
          <w:rFonts w:ascii="Calibri" w:hAnsi="Calibri" w:cs="DIN Pro Regular"/>
          <w:sz w:val="20"/>
          <w:szCs w:val="20"/>
          <w:lang w:val="es-MX"/>
        </w:rPr>
        <w:t>,</w:t>
      </w:r>
      <w:r>
        <w:rPr>
          <w:rFonts w:ascii="Calibri" w:hAnsi="Calibri" w:cs="DIN Pro Regular"/>
          <w:sz w:val="20"/>
          <w:szCs w:val="20"/>
          <w:lang w:val="es-MX"/>
        </w:rPr>
        <w:t xml:space="preserve"> un remanente del ejercicio 202</w:t>
      </w:r>
      <w:r w:rsidR="006B399F">
        <w:rPr>
          <w:rFonts w:ascii="Calibri" w:hAnsi="Calibri" w:cs="DIN Pro Regular"/>
          <w:sz w:val="20"/>
          <w:szCs w:val="20"/>
          <w:lang w:val="es-MX"/>
        </w:rPr>
        <w:t>4</w:t>
      </w:r>
      <w:r>
        <w:rPr>
          <w:rFonts w:ascii="Calibri" w:hAnsi="Calibri" w:cs="DIN Pro Regular"/>
          <w:sz w:val="20"/>
          <w:szCs w:val="20"/>
          <w:lang w:val="es-MX"/>
        </w:rPr>
        <w:t>, derivado de que la devolución la realizará hasta el siguiente ejercicio</w:t>
      </w:r>
      <w:r w:rsidR="006B399F">
        <w:rPr>
          <w:rFonts w:ascii="Calibri" w:hAnsi="Calibri" w:cs="DIN Pro Regular"/>
          <w:sz w:val="20"/>
          <w:szCs w:val="20"/>
          <w:lang w:val="es-MX"/>
        </w:rPr>
        <w:t xml:space="preserve"> a TESOFE</w:t>
      </w:r>
      <w:r>
        <w:rPr>
          <w:rFonts w:ascii="Calibri" w:hAnsi="Calibri" w:cs="DIN Pro Regular"/>
          <w:sz w:val="20"/>
          <w:szCs w:val="20"/>
          <w:lang w:val="es-MX"/>
        </w:rPr>
        <w:t>.</w:t>
      </w:r>
    </w:p>
    <w:p w14:paraId="0AA35B15" w14:textId="77777777" w:rsidR="00002364" w:rsidRDefault="00002364" w:rsidP="00886C35">
      <w:pPr>
        <w:pStyle w:val="ROMANOS"/>
        <w:tabs>
          <w:tab w:val="left" w:pos="567"/>
        </w:tabs>
        <w:spacing w:after="0" w:line="240" w:lineRule="exact"/>
        <w:ind w:left="142" w:firstLine="0"/>
        <w:jc w:val="left"/>
        <w:rPr>
          <w:rFonts w:ascii="Calibri" w:hAnsi="Calibri" w:cs="DIN Pro Regular"/>
          <w:sz w:val="20"/>
          <w:szCs w:val="20"/>
          <w:lang w:val="es-MX"/>
        </w:rPr>
      </w:pPr>
    </w:p>
    <w:p w14:paraId="16666843" w14:textId="77777777" w:rsidR="00265612" w:rsidRDefault="00643323" w:rsidP="00886C35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  <w:r>
        <w:rPr>
          <w:rFonts w:ascii="Calibri" w:hAnsi="Calibri" w:cs="DIN Pro Regular"/>
          <w:b/>
          <w:sz w:val="20"/>
          <w:szCs w:val="20"/>
          <w:lang w:val="es-MX"/>
        </w:rPr>
        <w:t>Consejo Tamaulipeco de Ciencia y Tecnología:</w:t>
      </w:r>
    </w:p>
    <w:p w14:paraId="71BA9E9D" w14:textId="77777777" w:rsidR="00265612" w:rsidRDefault="00265612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637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94"/>
        <w:gridCol w:w="1985"/>
      </w:tblGrid>
      <w:tr w:rsidR="00265612" w14:paraId="224EB3AC" w14:textId="77777777" w:rsidTr="00BB6980">
        <w:trPr>
          <w:trHeight w:val="45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F63E9CB" w14:textId="77777777" w:rsidR="00265612" w:rsidRPr="007522CB" w:rsidRDefault="00643323" w:rsidP="007522CB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lang w:val="es-MX"/>
              </w:rPr>
            </w:pPr>
            <w:r w:rsidRPr="007522CB">
              <w:rPr>
                <w:rFonts w:ascii="Calibri" w:hAnsi="Calibri" w:cs="DIN Pro Regular"/>
                <w:b/>
                <w:color w:val="FFFFFF"/>
                <w:lang w:val="es-MX"/>
              </w:rPr>
              <w:t>CONCEPTO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70CD4DB" w14:textId="77777777" w:rsidR="00265612" w:rsidRPr="007522CB" w:rsidRDefault="00643323" w:rsidP="007522CB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lang w:val="es-MX"/>
              </w:rPr>
            </w:pPr>
            <w:r w:rsidRPr="007522CB">
              <w:rPr>
                <w:rFonts w:ascii="Calibri" w:hAnsi="Calibri" w:cs="DIN Pro Regular"/>
                <w:b/>
                <w:color w:val="FFFFFF"/>
                <w:lang w:val="es-MX"/>
              </w:rPr>
              <w:t>IMPORTE</w:t>
            </w:r>
          </w:p>
        </w:tc>
      </w:tr>
      <w:tr w:rsidR="00265612" w14:paraId="0FCE3427" w14:textId="77777777" w:rsidTr="00BB6980">
        <w:trPr>
          <w:trHeight w:val="42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F865B" w14:textId="77777777" w:rsidR="00265612" w:rsidRDefault="00643323" w:rsidP="00886C35">
            <w:pPr>
              <w:pStyle w:val="ROMANOS"/>
              <w:widowControl w:val="0"/>
              <w:spacing w:after="0" w:line="240" w:lineRule="exact"/>
              <w:ind w:left="0" w:firstLine="0"/>
              <w:jc w:val="left"/>
              <w:rPr>
                <w:rFonts w:ascii="Calibri" w:hAnsi="Calibri" w:cs="DIN Pro Regular"/>
                <w:szCs w:val="20"/>
                <w:lang w:val="es-MX"/>
              </w:rPr>
            </w:pPr>
            <w:r>
              <w:rPr>
                <w:rFonts w:ascii="Calibri" w:hAnsi="Calibri" w:cs="DIN Pro Regular"/>
                <w:szCs w:val="20"/>
                <w:lang w:val="es-MX"/>
              </w:rPr>
              <w:t>Saldo Finanzas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225BA" w14:textId="54E6A960" w:rsidR="00265612" w:rsidRDefault="006B399F" w:rsidP="00886C35">
            <w:pPr>
              <w:pStyle w:val="ROMANOS"/>
              <w:widowControl w:val="0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szCs w:val="20"/>
                <w:lang w:val="es-MX"/>
              </w:rPr>
            </w:pPr>
            <w:r w:rsidRPr="006B399F">
              <w:rPr>
                <w:rFonts w:ascii="Calibri" w:hAnsi="Calibri" w:cs="DIN Pro Regular"/>
                <w:szCs w:val="20"/>
                <w:lang w:val="es-MX"/>
              </w:rPr>
              <w:t>12,003,292</w:t>
            </w:r>
          </w:p>
        </w:tc>
      </w:tr>
      <w:tr w:rsidR="00265612" w14:paraId="43A1D216" w14:textId="77777777" w:rsidTr="00BB6980">
        <w:trPr>
          <w:trHeight w:val="41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37F00" w14:textId="77777777" w:rsidR="00265612" w:rsidRDefault="00643323" w:rsidP="00886C35">
            <w:pPr>
              <w:pStyle w:val="ROMANOS"/>
              <w:widowControl w:val="0"/>
              <w:spacing w:after="0" w:line="240" w:lineRule="exact"/>
              <w:ind w:left="0" w:firstLine="0"/>
              <w:jc w:val="left"/>
              <w:rPr>
                <w:rFonts w:ascii="Calibri" w:hAnsi="Calibri" w:cs="DIN Pro Regular"/>
                <w:szCs w:val="20"/>
                <w:lang w:val="es-MX"/>
              </w:rPr>
            </w:pPr>
            <w:r>
              <w:rPr>
                <w:rFonts w:ascii="Calibri" w:hAnsi="Calibri" w:cs="DIN Pro Regular"/>
                <w:szCs w:val="20"/>
                <w:lang w:val="es-MX"/>
              </w:rPr>
              <w:t>Saldo Organismo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C241A" w14:textId="275B0536" w:rsidR="00265612" w:rsidRDefault="006B399F" w:rsidP="00886C35">
            <w:pPr>
              <w:pStyle w:val="ROMANOS"/>
              <w:widowControl w:val="0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szCs w:val="20"/>
                <w:lang w:val="es-MX"/>
              </w:rPr>
            </w:pPr>
            <w:r w:rsidRPr="006B399F">
              <w:rPr>
                <w:rFonts w:ascii="Calibri" w:hAnsi="Calibri" w:cs="DIN Pro Regular"/>
                <w:szCs w:val="20"/>
                <w:lang w:val="es-MX"/>
              </w:rPr>
              <w:t>24,067,547</w:t>
            </w:r>
          </w:p>
        </w:tc>
      </w:tr>
      <w:tr w:rsidR="00265612" w14:paraId="71CD60C7" w14:textId="77777777" w:rsidTr="00BB6980">
        <w:trPr>
          <w:trHeight w:val="42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32056B43" w14:textId="77777777" w:rsidR="00265612" w:rsidRDefault="00643323" w:rsidP="00886C35">
            <w:pPr>
              <w:pStyle w:val="ROMANOS"/>
              <w:widowControl w:val="0"/>
              <w:spacing w:after="0" w:line="240" w:lineRule="exact"/>
              <w:ind w:left="0" w:firstLine="0"/>
              <w:jc w:val="left"/>
              <w:rPr>
                <w:rFonts w:ascii="Calibri" w:hAnsi="Calibri" w:cs="DIN Pro Regular"/>
                <w:b/>
                <w:szCs w:val="20"/>
                <w:lang w:val="es-MX"/>
              </w:rPr>
            </w:pPr>
            <w:r>
              <w:rPr>
                <w:rFonts w:ascii="Calibri" w:hAnsi="Calibri" w:cs="DIN Pro Regular"/>
                <w:b/>
                <w:szCs w:val="20"/>
                <w:lang w:val="es-MX"/>
              </w:rPr>
              <w:t>Variación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14F0B7F1" w14:textId="37C3D646" w:rsidR="00265612" w:rsidRDefault="006B399F" w:rsidP="00886C35">
            <w:pPr>
              <w:pStyle w:val="ROMANOS"/>
              <w:widowControl w:val="0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b/>
                <w:szCs w:val="20"/>
                <w:lang w:val="es-MX"/>
              </w:rPr>
            </w:pPr>
            <w:r w:rsidRPr="006B399F">
              <w:rPr>
                <w:rFonts w:ascii="Calibri" w:hAnsi="Calibri" w:cs="DIN Pro Regular"/>
                <w:b/>
                <w:szCs w:val="20"/>
                <w:lang w:val="es-MX"/>
              </w:rPr>
              <w:t>-12,064,255</w:t>
            </w:r>
          </w:p>
        </w:tc>
      </w:tr>
    </w:tbl>
    <w:p w14:paraId="6F06B664" w14:textId="77777777" w:rsidR="00265612" w:rsidRDefault="00265612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01EFD7DA" w14:textId="2C213605" w:rsidR="00265612" w:rsidRDefault="00643323" w:rsidP="00886C35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 xml:space="preserve">La variación corresponde a recurso recibido </w:t>
      </w:r>
      <w:r w:rsidR="006B399F">
        <w:rPr>
          <w:rFonts w:ascii="Calibri" w:hAnsi="Calibri" w:cs="DIN Pro Regular"/>
          <w:sz w:val="20"/>
          <w:szCs w:val="20"/>
          <w:lang w:val="es-MX"/>
        </w:rPr>
        <w:t>d</w:t>
      </w:r>
      <w:r>
        <w:rPr>
          <w:rFonts w:ascii="Calibri" w:hAnsi="Calibri" w:cs="DIN Pro Regular"/>
          <w:sz w:val="20"/>
          <w:szCs w:val="20"/>
          <w:lang w:val="es-MX"/>
        </w:rPr>
        <w:t>el Instituto Electoral de Tamaulipas (IETAM)</w:t>
      </w:r>
      <w:r w:rsidR="006B399F">
        <w:rPr>
          <w:rFonts w:ascii="Calibri" w:hAnsi="Calibri" w:cs="DIN Pro Regular"/>
          <w:sz w:val="20"/>
          <w:szCs w:val="20"/>
          <w:lang w:val="es-MX"/>
        </w:rPr>
        <w:t>,</w:t>
      </w:r>
      <w:r>
        <w:rPr>
          <w:rFonts w:ascii="Calibri" w:hAnsi="Calibri" w:cs="DIN Pro Regular"/>
          <w:sz w:val="20"/>
          <w:szCs w:val="20"/>
          <w:lang w:val="es-MX"/>
        </w:rPr>
        <w:t xml:space="preserve"> </w:t>
      </w:r>
      <w:r w:rsidR="006B399F">
        <w:rPr>
          <w:rFonts w:ascii="Calibri" w:hAnsi="Calibri" w:cs="DIN Pro Regular"/>
          <w:sz w:val="20"/>
          <w:szCs w:val="20"/>
          <w:lang w:val="es-MX"/>
        </w:rPr>
        <w:t xml:space="preserve">directo </w:t>
      </w:r>
      <w:r>
        <w:rPr>
          <w:rFonts w:ascii="Calibri" w:hAnsi="Calibri" w:cs="DIN Pro Regular"/>
          <w:sz w:val="20"/>
          <w:szCs w:val="20"/>
          <w:lang w:val="es-MX"/>
        </w:rPr>
        <w:t>al organismo.</w:t>
      </w:r>
    </w:p>
    <w:p w14:paraId="3A5A6C51" w14:textId="77777777" w:rsidR="006B399F" w:rsidRDefault="006B399F" w:rsidP="00886C35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220FF5C7" w14:textId="77777777" w:rsidR="00002364" w:rsidRDefault="00002364" w:rsidP="00886C35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69388475" w14:textId="77777777" w:rsidR="00265612" w:rsidRDefault="00265612" w:rsidP="00886C35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383E7A89" w14:textId="26E8E2BF" w:rsidR="00265612" w:rsidRDefault="00643323" w:rsidP="00886C35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  <w:r>
        <w:rPr>
          <w:rFonts w:ascii="Calibri" w:hAnsi="Calibri" w:cs="DIN Pro Regular"/>
          <w:b/>
          <w:sz w:val="20"/>
          <w:szCs w:val="20"/>
          <w:lang w:val="es-MX"/>
        </w:rPr>
        <w:t xml:space="preserve">Instituto </w:t>
      </w:r>
      <w:r w:rsidR="006B399F">
        <w:rPr>
          <w:rFonts w:ascii="Calibri" w:hAnsi="Calibri" w:cs="DIN Pro Regular"/>
          <w:b/>
          <w:sz w:val="20"/>
          <w:szCs w:val="20"/>
          <w:lang w:val="es-MX"/>
        </w:rPr>
        <w:t>Registral y Catastral</w:t>
      </w:r>
      <w:r w:rsidR="000D0D4E">
        <w:rPr>
          <w:rFonts w:ascii="Calibri" w:hAnsi="Calibri" w:cs="DIN Pro Regular"/>
          <w:b/>
          <w:sz w:val="20"/>
          <w:szCs w:val="20"/>
          <w:lang w:val="es-MX"/>
        </w:rPr>
        <w:t>:</w:t>
      </w:r>
    </w:p>
    <w:p w14:paraId="4FEFB82E" w14:textId="77777777" w:rsidR="00265612" w:rsidRDefault="00265612">
      <w:pPr>
        <w:pStyle w:val="ROMANOS"/>
        <w:spacing w:after="0" w:line="240" w:lineRule="exact"/>
        <w:ind w:left="426" w:hanging="6"/>
        <w:rPr>
          <w:rFonts w:ascii="Calibri" w:hAnsi="Calibri" w:cs="DIN Pro Regular"/>
          <w:sz w:val="20"/>
          <w:szCs w:val="20"/>
          <w:lang w:val="es-MX"/>
        </w:rPr>
      </w:pPr>
    </w:p>
    <w:tbl>
      <w:tblPr>
        <w:tblW w:w="637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94"/>
        <w:gridCol w:w="1985"/>
      </w:tblGrid>
      <w:tr w:rsidR="00265612" w14:paraId="4CF0BA04" w14:textId="77777777" w:rsidTr="00BB6980">
        <w:trPr>
          <w:trHeight w:val="45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</w:tcPr>
          <w:p w14:paraId="3A799175" w14:textId="77777777" w:rsidR="00265612" w:rsidRPr="007522CB" w:rsidRDefault="00643323" w:rsidP="007522CB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lang w:val="es-MX"/>
              </w:rPr>
            </w:pPr>
            <w:r w:rsidRPr="007522CB">
              <w:rPr>
                <w:rFonts w:ascii="Calibri" w:hAnsi="Calibri" w:cs="DIN Pro Regular"/>
                <w:b/>
                <w:color w:val="FFFFFF"/>
                <w:lang w:val="es-MX"/>
              </w:rPr>
              <w:t>CONCEPTO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</w:tcPr>
          <w:p w14:paraId="64CDF9B0" w14:textId="77777777" w:rsidR="00265612" w:rsidRPr="007522CB" w:rsidRDefault="00643323" w:rsidP="007522CB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lang w:val="es-MX"/>
              </w:rPr>
            </w:pPr>
            <w:r w:rsidRPr="007522CB">
              <w:rPr>
                <w:rFonts w:ascii="Calibri" w:hAnsi="Calibri" w:cs="DIN Pro Regular"/>
                <w:b/>
                <w:color w:val="FFFFFF"/>
                <w:lang w:val="es-MX"/>
              </w:rPr>
              <w:t>IMPORTE</w:t>
            </w:r>
          </w:p>
        </w:tc>
      </w:tr>
      <w:tr w:rsidR="00265612" w14:paraId="30281BE7" w14:textId="77777777" w:rsidTr="00BB6980">
        <w:trPr>
          <w:trHeight w:val="45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D0691" w14:textId="77777777" w:rsidR="00265612" w:rsidRDefault="00643323" w:rsidP="00886C35">
            <w:pPr>
              <w:pStyle w:val="ROMANOS"/>
              <w:widowControl w:val="0"/>
              <w:spacing w:after="0" w:line="240" w:lineRule="exact"/>
              <w:ind w:left="0" w:firstLine="0"/>
              <w:jc w:val="left"/>
              <w:rPr>
                <w:rFonts w:ascii="Calibri" w:hAnsi="Calibri" w:cs="DIN Pro Regular"/>
                <w:szCs w:val="20"/>
                <w:lang w:val="es-MX"/>
              </w:rPr>
            </w:pPr>
            <w:r>
              <w:rPr>
                <w:rFonts w:ascii="Calibri" w:hAnsi="Calibri" w:cs="DIN Pro Regular"/>
                <w:szCs w:val="20"/>
                <w:lang w:val="es-MX"/>
              </w:rPr>
              <w:t>Saldo Finanzas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1BDB8" w14:textId="7907779A" w:rsidR="00265612" w:rsidRDefault="006B399F" w:rsidP="00E6253D">
            <w:pPr>
              <w:pStyle w:val="ROMANOS"/>
              <w:widowControl w:val="0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szCs w:val="20"/>
                <w:lang w:val="es-MX"/>
              </w:rPr>
            </w:pPr>
            <w:r w:rsidRPr="006B399F">
              <w:rPr>
                <w:rFonts w:ascii="Calibri" w:hAnsi="Calibri" w:cs="DIN Pro Regular"/>
                <w:szCs w:val="20"/>
                <w:lang w:val="es-MX"/>
              </w:rPr>
              <w:t>122,469,231</w:t>
            </w:r>
          </w:p>
        </w:tc>
      </w:tr>
      <w:tr w:rsidR="00265612" w14:paraId="3CE160D9" w14:textId="77777777" w:rsidTr="00BB6980">
        <w:trPr>
          <w:trHeight w:val="41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34184" w14:textId="77777777" w:rsidR="00265612" w:rsidRDefault="00643323" w:rsidP="00886C35">
            <w:pPr>
              <w:pStyle w:val="ROMANOS"/>
              <w:widowControl w:val="0"/>
              <w:spacing w:after="0" w:line="240" w:lineRule="exact"/>
              <w:ind w:left="0" w:firstLine="0"/>
              <w:jc w:val="left"/>
              <w:rPr>
                <w:rFonts w:ascii="Calibri" w:hAnsi="Calibri" w:cs="DIN Pro Regular"/>
                <w:szCs w:val="20"/>
                <w:lang w:val="es-MX"/>
              </w:rPr>
            </w:pPr>
            <w:r>
              <w:rPr>
                <w:rFonts w:ascii="Calibri" w:hAnsi="Calibri" w:cs="DIN Pro Regular"/>
                <w:szCs w:val="20"/>
                <w:lang w:val="es-MX"/>
              </w:rPr>
              <w:t>Saldo Organismo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51B34" w14:textId="5ADACF43" w:rsidR="00265612" w:rsidRDefault="006B399F" w:rsidP="00E6253D">
            <w:pPr>
              <w:pStyle w:val="ROMANOS"/>
              <w:widowControl w:val="0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szCs w:val="20"/>
                <w:lang w:val="es-MX"/>
              </w:rPr>
            </w:pPr>
            <w:r w:rsidRPr="006B399F">
              <w:rPr>
                <w:rFonts w:ascii="Calibri" w:hAnsi="Calibri" w:cs="DIN Pro Regular"/>
                <w:szCs w:val="20"/>
                <w:lang w:val="es-MX"/>
              </w:rPr>
              <w:t>122,426,309</w:t>
            </w:r>
          </w:p>
        </w:tc>
      </w:tr>
      <w:tr w:rsidR="00265612" w14:paraId="1100A329" w14:textId="77777777" w:rsidTr="00BB6980">
        <w:trPr>
          <w:trHeight w:val="42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2D4D3F32" w14:textId="77777777" w:rsidR="00265612" w:rsidRDefault="00643323" w:rsidP="00886C35">
            <w:pPr>
              <w:pStyle w:val="ROMANOS"/>
              <w:widowControl w:val="0"/>
              <w:spacing w:after="0" w:line="240" w:lineRule="exact"/>
              <w:ind w:left="0" w:firstLine="0"/>
              <w:jc w:val="left"/>
              <w:rPr>
                <w:rFonts w:ascii="Calibri" w:hAnsi="Calibri" w:cs="DIN Pro Regular"/>
                <w:b/>
                <w:szCs w:val="20"/>
                <w:lang w:val="es-MX"/>
              </w:rPr>
            </w:pPr>
            <w:r>
              <w:rPr>
                <w:rFonts w:ascii="Calibri" w:hAnsi="Calibri" w:cs="DIN Pro Regular"/>
                <w:b/>
                <w:szCs w:val="20"/>
                <w:lang w:val="es-MX"/>
              </w:rPr>
              <w:t>Variación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077E3D41" w14:textId="11F156B3" w:rsidR="00265612" w:rsidRDefault="006B399F" w:rsidP="00E6253D">
            <w:pPr>
              <w:pStyle w:val="ROMANOS"/>
              <w:widowControl w:val="0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b/>
                <w:szCs w:val="20"/>
                <w:highlight w:val="yellow"/>
                <w:lang w:val="es-MX"/>
              </w:rPr>
            </w:pPr>
            <w:r w:rsidRPr="006B399F">
              <w:rPr>
                <w:rFonts w:ascii="Calibri" w:hAnsi="Calibri" w:cs="DIN Pro Regular"/>
                <w:b/>
                <w:szCs w:val="20"/>
                <w:lang w:val="es-MX"/>
              </w:rPr>
              <w:t>42,922</w:t>
            </w:r>
          </w:p>
        </w:tc>
      </w:tr>
    </w:tbl>
    <w:p w14:paraId="60800661" w14:textId="77777777" w:rsidR="00265612" w:rsidRDefault="00265612">
      <w:pPr>
        <w:pStyle w:val="ROMANOS"/>
        <w:spacing w:after="0" w:line="240" w:lineRule="exact"/>
        <w:ind w:left="426" w:hanging="6"/>
        <w:rPr>
          <w:rFonts w:ascii="Calibri" w:hAnsi="Calibri" w:cs="DIN Pro Regular"/>
          <w:sz w:val="20"/>
          <w:szCs w:val="20"/>
          <w:lang w:val="es-MX"/>
        </w:rPr>
      </w:pPr>
    </w:p>
    <w:p w14:paraId="2A8190B4" w14:textId="361EF92E" w:rsidR="00265612" w:rsidRDefault="00643323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 xml:space="preserve">La diferencia corresponde al recurso </w:t>
      </w:r>
      <w:r w:rsidR="006B399F">
        <w:rPr>
          <w:rFonts w:ascii="Calibri" w:hAnsi="Calibri" w:cs="DIN Pro Regular"/>
          <w:sz w:val="20"/>
          <w:szCs w:val="20"/>
          <w:lang w:val="es-MX"/>
        </w:rPr>
        <w:t>enviado a TESOFE, $42,919 de capital y $3 de rendimientos financieros</w:t>
      </w:r>
    </w:p>
    <w:p w14:paraId="47991E95" w14:textId="77777777" w:rsidR="00265612" w:rsidRDefault="00265612">
      <w:pPr>
        <w:pStyle w:val="ROMANOS"/>
        <w:spacing w:after="0" w:line="240" w:lineRule="exact"/>
        <w:ind w:left="426" w:hanging="6"/>
        <w:rPr>
          <w:rFonts w:ascii="Calibri" w:hAnsi="Calibri" w:cs="DIN Pro Regular"/>
          <w:b/>
          <w:sz w:val="20"/>
          <w:szCs w:val="20"/>
        </w:rPr>
      </w:pPr>
    </w:p>
    <w:p w14:paraId="1474E98C" w14:textId="77777777" w:rsidR="00886C35" w:rsidRDefault="00886C35">
      <w:pPr>
        <w:pStyle w:val="ROMANOS"/>
        <w:spacing w:after="0" w:line="240" w:lineRule="exact"/>
        <w:ind w:left="426" w:hanging="6"/>
        <w:rPr>
          <w:rFonts w:ascii="Calibri" w:hAnsi="Calibri" w:cs="DIN Pro Regular"/>
          <w:b/>
          <w:sz w:val="20"/>
          <w:szCs w:val="20"/>
        </w:rPr>
      </w:pPr>
    </w:p>
    <w:p w14:paraId="2E7DEA75" w14:textId="77777777" w:rsidR="00886C35" w:rsidRDefault="00886C35">
      <w:pPr>
        <w:pStyle w:val="ROMANOS"/>
        <w:spacing w:after="0" w:line="240" w:lineRule="exact"/>
        <w:ind w:left="426" w:hanging="6"/>
        <w:rPr>
          <w:rFonts w:ascii="Calibri" w:hAnsi="Calibri" w:cs="DIN Pro Regular"/>
          <w:b/>
          <w:sz w:val="20"/>
          <w:szCs w:val="20"/>
        </w:rPr>
      </w:pPr>
    </w:p>
    <w:p w14:paraId="015A57A8" w14:textId="77777777" w:rsidR="00886C35" w:rsidRDefault="00886C35">
      <w:pPr>
        <w:pStyle w:val="ROMANOS"/>
        <w:spacing w:after="0" w:line="240" w:lineRule="exact"/>
        <w:ind w:left="426" w:hanging="6"/>
        <w:rPr>
          <w:rFonts w:ascii="Calibri" w:hAnsi="Calibri" w:cs="DIN Pro Regular"/>
          <w:b/>
          <w:sz w:val="20"/>
          <w:szCs w:val="20"/>
        </w:rPr>
      </w:pPr>
    </w:p>
    <w:p w14:paraId="43AD8BFE" w14:textId="77777777" w:rsidR="00886C35" w:rsidRDefault="00886C35">
      <w:pPr>
        <w:pStyle w:val="ROMANOS"/>
        <w:spacing w:after="0" w:line="240" w:lineRule="exact"/>
        <w:ind w:left="426" w:hanging="6"/>
        <w:rPr>
          <w:rFonts w:ascii="Calibri" w:hAnsi="Calibri" w:cs="DIN Pro Regular"/>
          <w:b/>
          <w:sz w:val="20"/>
          <w:szCs w:val="20"/>
        </w:rPr>
      </w:pPr>
    </w:p>
    <w:p w14:paraId="039BE344" w14:textId="77777777" w:rsidR="00886C35" w:rsidRDefault="00886C35">
      <w:pPr>
        <w:pStyle w:val="ROMANOS"/>
        <w:spacing w:after="0" w:line="240" w:lineRule="exact"/>
        <w:ind w:left="426" w:hanging="6"/>
        <w:rPr>
          <w:rFonts w:ascii="Calibri" w:hAnsi="Calibri" w:cs="DIN Pro Regular"/>
          <w:b/>
          <w:sz w:val="20"/>
          <w:szCs w:val="20"/>
        </w:rPr>
      </w:pPr>
    </w:p>
    <w:p w14:paraId="7CCC31FB" w14:textId="77777777" w:rsidR="00886C35" w:rsidRDefault="00886C35" w:rsidP="00E6253D">
      <w:pPr>
        <w:pStyle w:val="ROMANOS"/>
        <w:spacing w:after="0" w:line="240" w:lineRule="exact"/>
        <w:ind w:left="0" w:firstLine="0"/>
        <w:rPr>
          <w:rFonts w:ascii="Calibri" w:hAnsi="Calibri" w:cs="DIN Pro Regular"/>
          <w:b/>
          <w:sz w:val="20"/>
          <w:szCs w:val="20"/>
        </w:rPr>
      </w:pPr>
    </w:p>
    <w:p w14:paraId="6260BBCA" w14:textId="77777777" w:rsidR="00002364" w:rsidRDefault="00002364">
      <w:pPr>
        <w:pStyle w:val="ROMANOS"/>
        <w:spacing w:after="0" w:line="240" w:lineRule="exact"/>
        <w:ind w:left="426" w:hanging="6"/>
        <w:rPr>
          <w:rFonts w:ascii="Calibri" w:hAnsi="Calibri" w:cs="DIN Pro Regular"/>
          <w:b/>
          <w:sz w:val="20"/>
          <w:szCs w:val="20"/>
        </w:rPr>
      </w:pPr>
    </w:p>
    <w:p w14:paraId="17DD498C" w14:textId="77777777" w:rsidR="00265612" w:rsidRDefault="00643323" w:rsidP="00E6253D">
      <w:pPr>
        <w:pStyle w:val="ROMANOS"/>
        <w:tabs>
          <w:tab w:val="clear" w:pos="720"/>
          <w:tab w:val="left" w:pos="426"/>
        </w:tabs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  <w:r>
        <w:rPr>
          <w:rFonts w:ascii="Calibri" w:hAnsi="Calibri" w:cs="DIN Pro Regular"/>
          <w:b/>
          <w:sz w:val="20"/>
          <w:szCs w:val="20"/>
          <w:lang w:val="es-MX"/>
        </w:rPr>
        <w:t xml:space="preserve">Instituto Tamaulipeco de Capacitación para el Empleo: </w:t>
      </w:r>
    </w:p>
    <w:p w14:paraId="1F5B4E9D" w14:textId="77777777" w:rsidR="00265612" w:rsidRDefault="00265612">
      <w:pPr>
        <w:pStyle w:val="ROMANOS"/>
        <w:spacing w:after="0" w:line="240" w:lineRule="exact"/>
        <w:ind w:left="852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637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94"/>
        <w:gridCol w:w="1985"/>
      </w:tblGrid>
      <w:tr w:rsidR="00265612" w14:paraId="3B747616" w14:textId="77777777" w:rsidTr="00BB6980">
        <w:trPr>
          <w:trHeight w:val="45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</w:tcPr>
          <w:p w14:paraId="0CE38CD8" w14:textId="77777777" w:rsidR="00265612" w:rsidRPr="007522CB" w:rsidRDefault="00643323" w:rsidP="007522CB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lang w:val="es-MX"/>
              </w:rPr>
            </w:pPr>
            <w:r w:rsidRPr="007522CB">
              <w:rPr>
                <w:rFonts w:ascii="Calibri" w:hAnsi="Calibri" w:cs="DIN Pro Regular"/>
                <w:b/>
                <w:color w:val="FFFFFF"/>
                <w:lang w:val="es-MX"/>
              </w:rPr>
              <w:t>CONCEPTO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</w:tcPr>
          <w:p w14:paraId="109EE99A" w14:textId="77777777" w:rsidR="00265612" w:rsidRPr="007522CB" w:rsidRDefault="00643323" w:rsidP="007522CB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lang w:val="es-MX"/>
              </w:rPr>
            </w:pPr>
            <w:r w:rsidRPr="007522CB">
              <w:rPr>
                <w:rFonts w:ascii="Calibri" w:hAnsi="Calibri" w:cs="DIN Pro Regular"/>
                <w:b/>
                <w:color w:val="FFFFFF"/>
                <w:lang w:val="es-MX"/>
              </w:rPr>
              <w:t>IMPORTE</w:t>
            </w:r>
          </w:p>
        </w:tc>
      </w:tr>
      <w:tr w:rsidR="00265612" w14:paraId="0AA02405" w14:textId="77777777" w:rsidTr="00BB6980">
        <w:trPr>
          <w:trHeight w:val="479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30C38" w14:textId="77777777" w:rsidR="00265612" w:rsidRDefault="00643323" w:rsidP="00E6253D">
            <w:pPr>
              <w:pStyle w:val="ROMANOS"/>
              <w:widowControl w:val="0"/>
              <w:spacing w:after="0" w:line="240" w:lineRule="exact"/>
              <w:ind w:left="0" w:firstLine="0"/>
              <w:jc w:val="left"/>
              <w:rPr>
                <w:rFonts w:ascii="Calibri" w:hAnsi="Calibri" w:cs="DIN Pro Regular"/>
                <w:szCs w:val="20"/>
                <w:lang w:val="es-MX"/>
              </w:rPr>
            </w:pPr>
            <w:r>
              <w:rPr>
                <w:rFonts w:ascii="Calibri" w:hAnsi="Calibri" w:cs="DIN Pro Regular"/>
                <w:szCs w:val="20"/>
                <w:lang w:val="es-MX"/>
              </w:rPr>
              <w:t>Saldo Finanzas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8C592" w14:textId="2F3AFD75" w:rsidR="00265612" w:rsidRDefault="00F14766" w:rsidP="00E6253D">
            <w:pPr>
              <w:pStyle w:val="ROMANOS"/>
              <w:widowControl w:val="0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szCs w:val="20"/>
                <w:lang w:val="es-MX"/>
              </w:rPr>
            </w:pPr>
            <w:r w:rsidRPr="00F14766">
              <w:rPr>
                <w:rFonts w:ascii="Calibri" w:hAnsi="Calibri" w:cs="DIN Pro Regular"/>
                <w:szCs w:val="20"/>
                <w:lang w:val="es-MX"/>
              </w:rPr>
              <w:t>351,454,950</w:t>
            </w:r>
          </w:p>
        </w:tc>
      </w:tr>
      <w:tr w:rsidR="00265612" w14:paraId="0272D321" w14:textId="77777777" w:rsidTr="00BB6980">
        <w:trPr>
          <w:trHeight w:val="428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28D36" w14:textId="77777777" w:rsidR="00265612" w:rsidRDefault="00643323" w:rsidP="00E6253D">
            <w:pPr>
              <w:pStyle w:val="ROMANOS"/>
              <w:widowControl w:val="0"/>
              <w:spacing w:after="0" w:line="240" w:lineRule="exact"/>
              <w:ind w:left="0" w:firstLine="0"/>
              <w:jc w:val="left"/>
              <w:rPr>
                <w:rFonts w:ascii="Calibri" w:hAnsi="Calibri" w:cs="DIN Pro Regular"/>
                <w:szCs w:val="20"/>
                <w:lang w:val="es-MX"/>
              </w:rPr>
            </w:pPr>
            <w:r>
              <w:rPr>
                <w:rFonts w:ascii="Calibri" w:hAnsi="Calibri" w:cs="DIN Pro Regular"/>
                <w:szCs w:val="20"/>
                <w:lang w:val="es-MX"/>
              </w:rPr>
              <w:t>Saldo Organismo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02FB3" w14:textId="68E404F2" w:rsidR="00265612" w:rsidRDefault="00F14766" w:rsidP="00E6253D">
            <w:pPr>
              <w:pStyle w:val="ROMANOS"/>
              <w:widowControl w:val="0"/>
              <w:spacing w:after="0" w:line="240" w:lineRule="exact"/>
              <w:ind w:left="0" w:firstLine="0"/>
              <w:jc w:val="right"/>
              <w:rPr>
                <w:rFonts w:asciiTheme="minorHAnsi" w:hAnsiTheme="minorHAnsi" w:cstheme="minorHAnsi"/>
                <w:szCs w:val="20"/>
                <w:lang w:val="es-MX"/>
              </w:rPr>
            </w:pPr>
            <w:r w:rsidRPr="00F14766">
              <w:rPr>
                <w:rFonts w:asciiTheme="minorHAnsi" w:hAnsiTheme="minorHAnsi" w:cstheme="minorHAnsi"/>
                <w:szCs w:val="20"/>
                <w:lang w:val="es-MX"/>
              </w:rPr>
              <w:t>350,209,710</w:t>
            </w:r>
          </w:p>
        </w:tc>
      </w:tr>
      <w:tr w:rsidR="00265612" w14:paraId="63E7060A" w14:textId="77777777" w:rsidTr="00BB6980">
        <w:trPr>
          <w:trHeight w:val="40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0A1A3816" w14:textId="77777777" w:rsidR="00265612" w:rsidRDefault="00643323" w:rsidP="00E6253D">
            <w:pPr>
              <w:pStyle w:val="ROMANOS"/>
              <w:widowControl w:val="0"/>
              <w:spacing w:after="0" w:line="240" w:lineRule="exact"/>
              <w:ind w:left="0" w:firstLine="0"/>
              <w:jc w:val="left"/>
              <w:rPr>
                <w:rFonts w:ascii="Calibri" w:hAnsi="Calibri" w:cs="DIN Pro Regular"/>
                <w:b/>
                <w:szCs w:val="20"/>
                <w:lang w:val="es-MX"/>
              </w:rPr>
            </w:pPr>
            <w:r>
              <w:rPr>
                <w:rFonts w:ascii="Calibri" w:hAnsi="Calibri" w:cs="DIN Pro Regular"/>
                <w:b/>
                <w:szCs w:val="20"/>
                <w:lang w:val="es-MX"/>
              </w:rPr>
              <w:t>Variación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2AE66615" w14:textId="0D0AFAC1" w:rsidR="00265612" w:rsidRDefault="00F14766" w:rsidP="00E6253D">
            <w:pPr>
              <w:pStyle w:val="ROMANOS"/>
              <w:widowControl w:val="0"/>
              <w:spacing w:after="0" w:line="240" w:lineRule="exact"/>
              <w:ind w:left="0" w:firstLine="0"/>
              <w:jc w:val="right"/>
              <w:rPr>
                <w:rFonts w:asciiTheme="minorHAnsi" w:hAnsiTheme="minorHAnsi" w:cstheme="minorHAnsi"/>
                <w:b/>
                <w:bCs/>
                <w:szCs w:val="20"/>
                <w:lang w:val="es-MX"/>
              </w:rPr>
            </w:pPr>
            <w:r w:rsidRPr="00F14766">
              <w:rPr>
                <w:rFonts w:asciiTheme="minorHAnsi" w:hAnsiTheme="minorHAnsi" w:cstheme="minorHAnsi"/>
                <w:b/>
                <w:bCs/>
                <w:szCs w:val="20"/>
                <w:lang w:val="es-MX"/>
              </w:rPr>
              <w:t>1,245,240</w:t>
            </w:r>
          </w:p>
        </w:tc>
      </w:tr>
    </w:tbl>
    <w:p w14:paraId="273DE01B" w14:textId="77777777" w:rsidR="003E296F" w:rsidRDefault="003E296F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0D75C2EC" w14:textId="77777777" w:rsidR="003E296F" w:rsidRDefault="003E296F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60BFE5C2" w14:textId="77777777" w:rsidR="003E296F" w:rsidRDefault="003E296F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03A49D4B" w14:textId="77777777" w:rsidR="00827F94" w:rsidRDefault="00827F94">
      <w:pPr>
        <w:pStyle w:val="ROMANOS"/>
        <w:spacing w:after="0" w:line="240" w:lineRule="exact"/>
        <w:ind w:left="0" w:firstLine="0"/>
        <w:rPr>
          <w:rFonts w:cs="DIN Pro Regular"/>
          <w:sz w:val="20"/>
          <w:szCs w:val="20"/>
        </w:rPr>
      </w:pPr>
    </w:p>
    <w:p w14:paraId="0CB453A1" w14:textId="12D3E2B7" w:rsidR="00265612" w:rsidRPr="00B24C02" w:rsidRDefault="003E296F" w:rsidP="00E6253D">
      <w:pPr>
        <w:pStyle w:val="ROMANOS"/>
        <w:spacing w:after="0" w:line="240" w:lineRule="exact"/>
        <w:ind w:left="142" w:firstLine="0"/>
        <w:rPr>
          <w:rFonts w:asciiTheme="minorHAnsi" w:hAnsiTheme="minorHAnsi" w:cstheme="minorHAnsi"/>
          <w:sz w:val="20"/>
          <w:szCs w:val="20"/>
        </w:rPr>
      </w:pPr>
      <w:r w:rsidRPr="00B24C02">
        <w:rPr>
          <w:rFonts w:asciiTheme="minorHAnsi" w:hAnsiTheme="minorHAnsi" w:cstheme="minorHAnsi"/>
          <w:sz w:val="20"/>
          <w:szCs w:val="20"/>
        </w:rPr>
        <w:t>La variación corresponde al registro por parte del Organismo de los recursos según se detalla:</w:t>
      </w:r>
    </w:p>
    <w:p w14:paraId="1DE26FBC" w14:textId="77777777" w:rsidR="003E296F" w:rsidRDefault="003E296F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tbl>
      <w:tblPr>
        <w:tblpPr w:leftFromText="141" w:rightFromText="141" w:vertAnchor="text" w:horzAnchor="margin" w:tblpX="250" w:tblpY="25"/>
        <w:tblW w:w="6345" w:type="dxa"/>
        <w:tblLayout w:type="fixed"/>
        <w:tblLook w:val="04A0" w:firstRow="1" w:lastRow="0" w:firstColumn="1" w:lastColumn="0" w:noHBand="0" w:noVBand="1"/>
      </w:tblPr>
      <w:tblGrid>
        <w:gridCol w:w="4361"/>
        <w:gridCol w:w="1984"/>
      </w:tblGrid>
      <w:tr w:rsidR="00E6253D" w14:paraId="44D29AC1" w14:textId="77777777" w:rsidTr="00BB6980">
        <w:trPr>
          <w:trHeight w:val="45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B0F30BE" w14:textId="77777777" w:rsidR="00E6253D" w:rsidRDefault="00E6253D" w:rsidP="00E6253D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lang w:val="es-MX"/>
              </w:rPr>
            </w:pPr>
            <w:r>
              <w:rPr>
                <w:rFonts w:ascii="Calibri" w:hAnsi="Calibri" w:cs="DIN Pro Regular"/>
                <w:b/>
                <w:color w:val="FFFFFF"/>
                <w:lang w:val="es-MX"/>
              </w:rPr>
              <w:t>CONCEPTO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0CDDE37" w14:textId="77777777" w:rsidR="00E6253D" w:rsidRDefault="00E6253D" w:rsidP="00E6253D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lang w:val="es-MX"/>
              </w:rPr>
            </w:pPr>
            <w:r>
              <w:rPr>
                <w:rFonts w:ascii="Calibri" w:hAnsi="Calibri" w:cs="DIN Pro Regular"/>
                <w:b/>
                <w:color w:val="FFFFFF"/>
                <w:lang w:val="es-MX"/>
              </w:rPr>
              <w:t>IMPORTE</w:t>
            </w:r>
          </w:p>
        </w:tc>
      </w:tr>
      <w:tr w:rsidR="00E6253D" w14:paraId="172A61CF" w14:textId="77777777" w:rsidTr="00BB6980">
        <w:trPr>
          <w:trHeight w:val="41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7AF7C" w14:textId="77777777" w:rsidR="00E6253D" w:rsidRDefault="00E6253D" w:rsidP="00E6253D">
            <w:pPr>
              <w:widowControl w:val="0"/>
              <w:spacing w:after="0"/>
              <w:rPr>
                <w:rFonts w:cs="DIN Pro Regular"/>
                <w:bCs/>
                <w:color w:val="000000"/>
                <w:sz w:val="18"/>
                <w:szCs w:val="18"/>
              </w:rPr>
            </w:pPr>
            <w:r>
              <w:rPr>
                <w:rFonts w:cs="DIN Pro Regular"/>
                <w:bCs/>
                <w:color w:val="000000"/>
                <w:sz w:val="18"/>
                <w:szCs w:val="18"/>
              </w:rPr>
              <w:t>Reintegros a la TESOFE por Remanentes Federales ICAT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40BEE" w14:textId="77777777" w:rsidR="00E6253D" w:rsidRDefault="00E6253D" w:rsidP="00E6253D">
            <w:pPr>
              <w:pStyle w:val="ROMANOS"/>
              <w:widowControl w:val="0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lang w:val="es-MX"/>
              </w:rPr>
            </w:pPr>
            <w:r>
              <w:rPr>
                <w:rFonts w:ascii="Calibri" w:hAnsi="Calibri" w:cs="DIN Pro Regular"/>
                <w:lang w:val="es-MX"/>
              </w:rPr>
              <w:t>271,664</w:t>
            </w:r>
          </w:p>
        </w:tc>
      </w:tr>
      <w:tr w:rsidR="00E6253D" w14:paraId="12CCE978" w14:textId="77777777" w:rsidTr="00BB6980">
        <w:trPr>
          <w:trHeight w:val="42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70C74" w14:textId="77777777" w:rsidR="00E6253D" w:rsidRPr="00B21CFA" w:rsidRDefault="00E6253D" w:rsidP="00E6253D">
            <w:pPr>
              <w:widowControl w:val="0"/>
              <w:spacing w:after="0" w:line="240" w:lineRule="auto"/>
              <w:rPr>
                <w:rFonts w:cs="DIN Pro Regular"/>
                <w:bCs/>
                <w:color w:val="000000"/>
                <w:sz w:val="18"/>
                <w:szCs w:val="18"/>
              </w:rPr>
            </w:pPr>
            <w:r>
              <w:rPr>
                <w:rFonts w:cs="DIN Pro Regular"/>
                <w:bCs/>
                <w:color w:val="000000"/>
                <w:sz w:val="18"/>
                <w:szCs w:val="18"/>
              </w:rPr>
              <w:t>Reintegros a la TESOFE por Remanentes Federales CECYTE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59834" w14:textId="77777777" w:rsidR="00E6253D" w:rsidRDefault="00E6253D" w:rsidP="00E6253D">
            <w:pPr>
              <w:pStyle w:val="ROMANOS"/>
              <w:widowControl w:val="0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lang w:val="es-MX"/>
              </w:rPr>
            </w:pPr>
            <w:r>
              <w:rPr>
                <w:rFonts w:ascii="Calibri" w:hAnsi="Calibri" w:cs="DIN Pro Regular"/>
                <w:lang w:val="es-MX"/>
              </w:rPr>
              <w:t>5,423,957</w:t>
            </w:r>
          </w:p>
        </w:tc>
      </w:tr>
      <w:tr w:rsidR="00E6253D" w14:paraId="236DE5BA" w14:textId="77777777" w:rsidTr="00BB6980">
        <w:trPr>
          <w:trHeight w:val="28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56D9E" w14:textId="77777777" w:rsidR="00E6253D" w:rsidRDefault="00E6253D" w:rsidP="00E6253D">
            <w:pPr>
              <w:widowControl w:val="0"/>
              <w:spacing w:after="0" w:line="240" w:lineRule="auto"/>
              <w:rPr>
                <w:rFonts w:cs="DIN Pro Regular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cs="DIN Pro Regular"/>
                <w:bCs/>
                <w:color w:val="000000"/>
                <w:sz w:val="18"/>
                <w:szCs w:val="18"/>
                <w:lang w:eastAsia="es-MX"/>
              </w:rPr>
              <w:t>Recurso de apartado D Política Salarial no ministrado por Secretaría de Finanzas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B3C1C" w14:textId="77777777" w:rsidR="00E6253D" w:rsidRDefault="00E6253D" w:rsidP="00E6253D">
            <w:pPr>
              <w:pStyle w:val="ROMANOS"/>
              <w:widowControl w:val="0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lang w:val="es-MX"/>
              </w:rPr>
            </w:pPr>
            <w:r>
              <w:rPr>
                <w:rFonts w:ascii="Calibri" w:hAnsi="Calibri" w:cs="DIN Pro Regular"/>
                <w:lang w:val="es-MX"/>
              </w:rPr>
              <w:t>-4,450,381</w:t>
            </w:r>
          </w:p>
        </w:tc>
      </w:tr>
      <w:tr w:rsidR="00E6253D" w14:paraId="621B20C3" w14:textId="77777777" w:rsidTr="00BB6980">
        <w:trPr>
          <w:trHeight w:val="39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4A12C518" w14:textId="77777777" w:rsidR="00E6253D" w:rsidRDefault="00E6253D" w:rsidP="00E6253D">
            <w:pPr>
              <w:pStyle w:val="ROMANOS"/>
              <w:widowControl w:val="0"/>
              <w:spacing w:after="0" w:line="240" w:lineRule="exact"/>
              <w:ind w:left="0" w:firstLine="0"/>
              <w:jc w:val="left"/>
              <w:rPr>
                <w:rFonts w:ascii="Calibri" w:hAnsi="Calibri" w:cs="DIN Pro Regular"/>
                <w:lang w:val="es-MX"/>
              </w:rPr>
            </w:pPr>
            <w:r>
              <w:rPr>
                <w:rFonts w:ascii="Calibri" w:hAnsi="Calibri" w:cs="DIN Pro Regular"/>
                <w:b/>
                <w:lang w:val="es-MX"/>
              </w:rPr>
              <w:t>Suma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4D201038" w14:textId="77777777" w:rsidR="00E6253D" w:rsidRPr="006D3D4F" w:rsidRDefault="00E6253D" w:rsidP="00E6253D">
            <w:pPr>
              <w:pStyle w:val="ROMANOS"/>
              <w:widowControl w:val="0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b/>
                <w:bCs/>
                <w:highlight w:val="yellow"/>
                <w:lang w:val="es-MX"/>
              </w:rPr>
            </w:pPr>
            <w:r>
              <w:rPr>
                <w:rFonts w:ascii="Calibri" w:hAnsi="Calibri" w:cs="DIN Pro Regular"/>
                <w:b/>
                <w:bCs/>
                <w:lang w:val="es-MX"/>
              </w:rPr>
              <w:t>1,245,240</w:t>
            </w:r>
          </w:p>
        </w:tc>
      </w:tr>
    </w:tbl>
    <w:p w14:paraId="365AE334" w14:textId="77777777" w:rsidR="003E296F" w:rsidRDefault="003E296F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33A85D2C" w14:textId="77777777" w:rsidR="003E296F" w:rsidRDefault="003E296F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0C479639" w14:textId="77777777" w:rsidR="003E296F" w:rsidRDefault="003E296F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70F0F23D" w14:textId="77777777" w:rsidR="00002364" w:rsidRDefault="00002364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3C666CF9" w14:textId="77777777" w:rsidR="00002364" w:rsidRDefault="00002364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7D9ECBA8" w14:textId="77777777" w:rsidR="003E296F" w:rsidRDefault="003E296F">
      <w:pPr>
        <w:tabs>
          <w:tab w:val="left" w:pos="720"/>
        </w:tabs>
        <w:spacing w:after="0" w:line="240" w:lineRule="exact"/>
        <w:jc w:val="both"/>
        <w:rPr>
          <w:rFonts w:eastAsia="Times New Roman" w:cs="DIN Pro Regular"/>
          <w:b/>
          <w:sz w:val="20"/>
          <w:szCs w:val="20"/>
          <w:lang w:eastAsia="es-ES"/>
        </w:rPr>
      </w:pPr>
    </w:p>
    <w:p w14:paraId="762000AD" w14:textId="77777777" w:rsidR="003E296F" w:rsidRDefault="003E296F">
      <w:pPr>
        <w:tabs>
          <w:tab w:val="left" w:pos="720"/>
        </w:tabs>
        <w:spacing w:after="0" w:line="240" w:lineRule="exact"/>
        <w:jc w:val="both"/>
        <w:rPr>
          <w:rFonts w:eastAsia="Times New Roman" w:cs="DIN Pro Regular"/>
          <w:b/>
          <w:sz w:val="20"/>
          <w:szCs w:val="20"/>
          <w:lang w:eastAsia="es-ES"/>
        </w:rPr>
      </w:pPr>
    </w:p>
    <w:p w14:paraId="1F5873D9" w14:textId="77777777" w:rsidR="003E296F" w:rsidRDefault="003E296F">
      <w:pPr>
        <w:tabs>
          <w:tab w:val="left" w:pos="720"/>
        </w:tabs>
        <w:spacing w:after="0" w:line="240" w:lineRule="exact"/>
        <w:jc w:val="both"/>
        <w:rPr>
          <w:rFonts w:eastAsia="Times New Roman" w:cs="DIN Pro Regular"/>
          <w:b/>
          <w:sz w:val="20"/>
          <w:szCs w:val="20"/>
          <w:lang w:eastAsia="es-ES"/>
        </w:rPr>
      </w:pPr>
    </w:p>
    <w:p w14:paraId="4EA83EC3" w14:textId="77777777" w:rsidR="003E296F" w:rsidRDefault="003E296F">
      <w:pPr>
        <w:tabs>
          <w:tab w:val="left" w:pos="720"/>
        </w:tabs>
        <w:spacing w:after="0" w:line="240" w:lineRule="exact"/>
        <w:jc w:val="both"/>
        <w:rPr>
          <w:rFonts w:eastAsia="Times New Roman" w:cs="DIN Pro Regular"/>
          <w:b/>
          <w:sz w:val="20"/>
          <w:szCs w:val="20"/>
          <w:lang w:eastAsia="es-ES"/>
        </w:rPr>
      </w:pPr>
    </w:p>
    <w:p w14:paraId="70A9CC03" w14:textId="77777777" w:rsidR="003E296F" w:rsidRDefault="003E296F">
      <w:pPr>
        <w:tabs>
          <w:tab w:val="left" w:pos="720"/>
        </w:tabs>
        <w:spacing w:after="0" w:line="240" w:lineRule="exact"/>
        <w:jc w:val="both"/>
        <w:rPr>
          <w:rFonts w:eastAsia="Times New Roman" w:cs="DIN Pro Regular"/>
          <w:b/>
          <w:sz w:val="20"/>
          <w:szCs w:val="20"/>
          <w:lang w:eastAsia="es-ES"/>
        </w:rPr>
      </w:pPr>
    </w:p>
    <w:p w14:paraId="6A664C9F" w14:textId="77777777" w:rsidR="003E296F" w:rsidRDefault="003E296F">
      <w:pPr>
        <w:tabs>
          <w:tab w:val="left" w:pos="720"/>
        </w:tabs>
        <w:spacing w:after="0" w:line="240" w:lineRule="exact"/>
        <w:jc w:val="both"/>
        <w:rPr>
          <w:rFonts w:eastAsia="Times New Roman" w:cs="DIN Pro Regular"/>
          <w:b/>
          <w:sz w:val="20"/>
          <w:szCs w:val="20"/>
          <w:lang w:eastAsia="es-ES"/>
        </w:rPr>
      </w:pPr>
    </w:p>
    <w:p w14:paraId="1E4CD7F8" w14:textId="6EDB33FC" w:rsidR="00265612" w:rsidRDefault="00643323" w:rsidP="00E6253D">
      <w:pPr>
        <w:tabs>
          <w:tab w:val="left" w:pos="720"/>
        </w:tabs>
        <w:spacing w:after="0" w:line="240" w:lineRule="exact"/>
        <w:ind w:left="142"/>
        <w:jc w:val="both"/>
        <w:rPr>
          <w:rFonts w:eastAsia="Times New Roman" w:cs="DIN Pro Regular"/>
          <w:b/>
          <w:sz w:val="20"/>
          <w:szCs w:val="20"/>
          <w:lang w:eastAsia="es-ES"/>
        </w:rPr>
      </w:pPr>
      <w:r>
        <w:rPr>
          <w:rFonts w:eastAsia="Times New Roman" w:cs="DIN Pro Regular"/>
          <w:b/>
          <w:sz w:val="20"/>
          <w:szCs w:val="20"/>
          <w:lang w:eastAsia="es-ES"/>
        </w:rPr>
        <w:t>Instituto Tecnológico Superior de El Mante Tamaulipas:</w:t>
      </w:r>
    </w:p>
    <w:p w14:paraId="05060E27" w14:textId="77777777" w:rsidR="00265612" w:rsidRDefault="00265612">
      <w:pPr>
        <w:tabs>
          <w:tab w:val="left" w:pos="720"/>
        </w:tabs>
        <w:spacing w:after="0" w:line="240" w:lineRule="exact"/>
        <w:ind w:left="1140" w:hanging="432"/>
        <w:jc w:val="both"/>
        <w:rPr>
          <w:rFonts w:eastAsia="Times New Roman" w:cs="DIN Pro Regular"/>
          <w:b/>
          <w:sz w:val="20"/>
          <w:szCs w:val="20"/>
          <w:lang w:eastAsia="es-ES"/>
        </w:rPr>
      </w:pPr>
    </w:p>
    <w:tbl>
      <w:tblPr>
        <w:tblW w:w="637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94"/>
        <w:gridCol w:w="1985"/>
      </w:tblGrid>
      <w:tr w:rsidR="00265612" w14:paraId="07AD60DA" w14:textId="77777777" w:rsidTr="00BB6980">
        <w:trPr>
          <w:trHeight w:val="45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459A577" w14:textId="77777777" w:rsidR="00265612" w:rsidRPr="007522CB" w:rsidRDefault="00643323" w:rsidP="007522CB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lang w:val="es-MX"/>
              </w:rPr>
            </w:pPr>
            <w:r w:rsidRPr="007522CB">
              <w:rPr>
                <w:rFonts w:ascii="Calibri" w:hAnsi="Calibri" w:cs="DIN Pro Regular"/>
                <w:b/>
                <w:color w:val="FFFFFF"/>
                <w:lang w:val="es-MX"/>
              </w:rPr>
              <w:t>CONCEPTO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E2DA205" w14:textId="77777777" w:rsidR="00265612" w:rsidRPr="007522CB" w:rsidRDefault="00643323" w:rsidP="007522CB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lang w:val="es-MX"/>
              </w:rPr>
            </w:pPr>
            <w:r w:rsidRPr="007522CB">
              <w:rPr>
                <w:rFonts w:ascii="Calibri" w:hAnsi="Calibri" w:cs="DIN Pro Regular"/>
                <w:b/>
                <w:color w:val="FFFFFF"/>
                <w:lang w:val="es-MX"/>
              </w:rPr>
              <w:t>IMPORTE</w:t>
            </w:r>
          </w:p>
        </w:tc>
      </w:tr>
      <w:tr w:rsidR="00265612" w14:paraId="76911AFC" w14:textId="77777777" w:rsidTr="00BB6980">
        <w:trPr>
          <w:trHeight w:val="4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9462B" w14:textId="77777777" w:rsidR="00265612" w:rsidRDefault="00643323" w:rsidP="00E6253D">
            <w:pPr>
              <w:widowControl w:val="0"/>
              <w:tabs>
                <w:tab w:val="left" w:pos="720"/>
              </w:tabs>
              <w:spacing w:after="0" w:line="240" w:lineRule="exact"/>
              <w:rPr>
                <w:rFonts w:eastAsia="Times New Roman" w:cs="DIN Pro Regular"/>
                <w:sz w:val="18"/>
                <w:szCs w:val="20"/>
                <w:lang w:eastAsia="es-ES"/>
              </w:rPr>
            </w:pPr>
            <w:r>
              <w:rPr>
                <w:rFonts w:eastAsia="Times New Roman" w:cs="DIN Pro Regular"/>
                <w:sz w:val="18"/>
                <w:szCs w:val="20"/>
                <w:lang w:eastAsia="es-ES"/>
              </w:rPr>
              <w:t>Saldo Finanzas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59139" w14:textId="09E779EA" w:rsidR="00265612" w:rsidRDefault="00D701BE" w:rsidP="00E6253D">
            <w:pPr>
              <w:widowControl w:val="0"/>
              <w:tabs>
                <w:tab w:val="left" w:pos="720"/>
              </w:tabs>
              <w:spacing w:after="0" w:line="240" w:lineRule="exact"/>
              <w:jc w:val="right"/>
              <w:rPr>
                <w:rFonts w:eastAsia="Times New Roman" w:cs="DIN Pro Regular"/>
                <w:sz w:val="18"/>
                <w:szCs w:val="20"/>
                <w:lang w:eastAsia="es-ES"/>
              </w:rPr>
            </w:pPr>
            <w:r w:rsidRPr="00D701BE">
              <w:rPr>
                <w:rFonts w:eastAsia="Times New Roman" w:cs="DIN Pro Regular"/>
                <w:sz w:val="18"/>
                <w:szCs w:val="20"/>
                <w:lang w:eastAsia="es-ES"/>
              </w:rPr>
              <w:t>23,959,428</w:t>
            </w:r>
          </w:p>
        </w:tc>
      </w:tr>
      <w:tr w:rsidR="00265612" w14:paraId="22AB6CE3" w14:textId="77777777" w:rsidTr="00BB6980">
        <w:trPr>
          <w:trHeight w:val="428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5293D" w14:textId="77777777" w:rsidR="00265612" w:rsidRDefault="00643323" w:rsidP="00E6253D">
            <w:pPr>
              <w:widowControl w:val="0"/>
              <w:tabs>
                <w:tab w:val="left" w:pos="720"/>
              </w:tabs>
              <w:spacing w:after="0" w:line="240" w:lineRule="exact"/>
              <w:rPr>
                <w:rFonts w:eastAsia="Times New Roman" w:cs="DIN Pro Regular"/>
                <w:sz w:val="18"/>
                <w:szCs w:val="20"/>
                <w:lang w:eastAsia="es-ES"/>
              </w:rPr>
            </w:pPr>
            <w:r>
              <w:rPr>
                <w:rFonts w:eastAsia="Times New Roman" w:cs="DIN Pro Regular"/>
                <w:sz w:val="18"/>
                <w:szCs w:val="20"/>
                <w:lang w:eastAsia="es-ES"/>
              </w:rPr>
              <w:t>Saldo Organismo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BCE05" w14:textId="5ABE9D0C" w:rsidR="00265612" w:rsidRDefault="00D701BE" w:rsidP="00E6253D">
            <w:pPr>
              <w:widowControl w:val="0"/>
              <w:tabs>
                <w:tab w:val="left" w:pos="720"/>
              </w:tabs>
              <w:spacing w:after="0" w:line="240" w:lineRule="exact"/>
              <w:jc w:val="right"/>
              <w:rPr>
                <w:rFonts w:eastAsia="Times New Roman" w:cs="DIN Pro Regular"/>
                <w:sz w:val="18"/>
                <w:szCs w:val="20"/>
                <w:lang w:eastAsia="es-ES"/>
              </w:rPr>
            </w:pPr>
            <w:r w:rsidRPr="00D701BE">
              <w:rPr>
                <w:rFonts w:eastAsia="Times New Roman" w:cs="DIN Pro Regular"/>
                <w:sz w:val="18"/>
                <w:szCs w:val="20"/>
                <w:lang w:eastAsia="es-ES"/>
              </w:rPr>
              <w:t>42,791,515</w:t>
            </w:r>
          </w:p>
        </w:tc>
      </w:tr>
      <w:tr w:rsidR="00265612" w14:paraId="60321261" w14:textId="77777777" w:rsidTr="00BB6980">
        <w:trPr>
          <w:trHeight w:val="40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257CF67D" w14:textId="77777777" w:rsidR="00265612" w:rsidRDefault="00643323" w:rsidP="00E6253D">
            <w:pPr>
              <w:widowControl w:val="0"/>
              <w:tabs>
                <w:tab w:val="left" w:pos="720"/>
              </w:tabs>
              <w:spacing w:after="0" w:line="240" w:lineRule="exact"/>
              <w:rPr>
                <w:rFonts w:eastAsia="Times New Roman" w:cs="DIN Pro Regular"/>
                <w:b/>
                <w:sz w:val="18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18"/>
                <w:szCs w:val="20"/>
                <w:lang w:val="es-ES" w:eastAsia="es-ES"/>
              </w:rPr>
              <w:t>Variación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4608F1D3" w14:textId="5A81F170" w:rsidR="00265612" w:rsidRDefault="00D701BE" w:rsidP="00E6253D">
            <w:pPr>
              <w:widowControl w:val="0"/>
              <w:tabs>
                <w:tab w:val="left" w:pos="720"/>
              </w:tabs>
              <w:spacing w:after="0" w:line="240" w:lineRule="exact"/>
              <w:jc w:val="right"/>
              <w:rPr>
                <w:rFonts w:eastAsia="Times New Roman" w:cs="DIN Pro Regular"/>
                <w:b/>
                <w:sz w:val="18"/>
                <w:szCs w:val="20"/>
                <w:lang w:eastAsia="es-ES"/>
              </w:rPr>
            </w:pPr>
            <w:r w:rsidRPr="00D701BE">
              <w:rPr>
                <w:rFonts w:eastAsia="Times New Roman" w:cs="DIN Pro Regular"/>
                <w:b/>
                <w:sz w:val="18"/>
                <w:szCs w:val="20"/>
                <w:lang w:eastAsia="es-ES"/>
              </w:rPr>
              <w:t>-18,832,087</w:t>
            </w:r>
          </w:p>
        </w:tc>
      </w:tr>
    </w:tbl>
    <w:p w14:paraId="7BF7EE33" w14:textId="77777777" w:rsidR="00265612" w:rsidRDefault="00265612">
      <w:pPr>
        <w:tabs>
          <w:tab w:val="left" w:pos="720"/>
        </w:tabs>
        <w:spacing w:after="0" w:line="240" w:lineRule="exact"/>
        <w:ind w:left="1140" w:hanging="432"/>
        <w:jc w:val="both"/>
        <w:rPr>
          <w:rFonts w:eastAsia="Times New Roman" w:cs="DIN Pro Regular"/>
          <w:sz w:val="20"/>
          <w:szCs w:val="20"/>
          <w:lang w:eastAsia="es-ES"/>
        </w:rPr>
      </w:pPr>
    </w:p>
    <w:p w14:paraId="717A07FF" w14:textId="77777777" w:rsidR="00265612" w:rsidRDefault="00643323" w:rsidP="00E6253D">
      <w:pPr>
        <w:pStyle w:val="ROMANOS"/>
        <w:tabs>
          <w:tab w:val="left" w:pos="142"/>
        </w:tabs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>La variación corresponde al registro por parte del Organismo de Transferencias recibidas directamente de la Federación.</w:t>
      </w:r>
    </w:p>
    <w:p w14:paraId="7191AA02" w14:textId="77777777" w:rsidR="00265612" w:rsidRDefault="00265612" w:rsidP="00E6253D">
      <w:pPr>
        <w:tabs>
          <w:tab w:val="left" w:pos="142"/>
          <w:tab w:val="left" w:pos="720"/>
        </w:tabs>
        <w:spacing w:after="0" w:line="240" w:lineRule="exact"/>
        <w:ind w:left="142"/>
        <w:jc w:val="both"/>
        <w:rPr>
          <w:rFonts w:cs="DIN Pro Regular"/>
          <w:sz w:val="20"/>
          <w:szCs w:val="20"/>
        </w:rPr>
      </w:pPr>
    </w:p>
    <w:p w14:paraId="7C340FF9" w14:textId="77777777" w:rsidR="00265612" w:rsidRDefault="00643323" w:rsidP="00E6253D">
      <w:pPr>
        <w:tabs>
          <w:tab w:val="left" w:pos="0"/>
          <w:tab w:val="left" w:pos="142"/>
        </w:tabs>
        <w:spacing w:after="0" w:line="240" w:lineRule="exact"/>
        <w:ind w:left="142"/>
        <w:jc w:val="both"/>
        <w:rPr>
          <w:rFonts w:cs="DIN Pro Regular"/>
          <w:b/>
          <w:sz w:val="20"/>
          <w:szCs w:val="20"/>
        </w:rPr>
      </w:pPr>
      <w:r>
        <w:rPr>
          <w:rFonts w:cs="DIN Pro Regular"/>
          <w:b/>
          <w:sz w:val="20"/>
          <w:szCs w:val="20"/>
        </w:rPr>
        <w:t>Instituto Tamaulipeco de Educación para Adultos:</w:t>
      </w:r>
    </w:p>
    <w:p w14:paraId="7455D065" w14:textId="77777777" w:rsidR="00265612" w:rsidRDefault="00265612">
      <w:pPr>
        <w:tabs>
          <w:tab w:val="left" w:pos="720"/>
        </w:tabs>
        <w:spacing w:after="0" w:line="240" w:lineRule="exact"/>
        <w:ind w:left="852" w:hanging="432"/>
        <w:jc w:val="both"/>
        <w:rPr>
          <w:rFonts w:cs="DIN Pro Regular"/>
          <w:sz w:val="20"/>
          <w:szCs w:val="20"/>
        </w:rPr>
      </w:pPr>
    </w:p>
    <w:tbl>
      <w:tblPr>
        <w:tblW w:w="637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94"/>
        <w:gridCol w:w="1985"/>
      </w:tblGrid>
      <w:tr w:rsidR="00265612" w14:paraId="6BF7A221" w14:textId="77777777" w:rsidTr="00BB6980">
        <w:trPr>
          <w:trHeight w:val="45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</w:tcPr>
          <w:p w14:paraId="1B28A629" w14:textId="77777777" w:rsidR="00265612" w:rsidRPr="007522CB" w:rsidRDefault="00643323" w:rsidP="007522CB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lang w:val="es-MX"/>
              </w:rPr>
            </w:pPr>
            <w:r w:rsidRPr="007522CB">
              <w:rPr>
                <w:rFonts w:ascii="Calibri" w:hAnsi="Calibri" w:cs="DIN Pro Regular"/>
                <w:b/>
                <w:color w:val="FFFFFF"/>
                <w:lang w:val="es-MX"/>
              </w:rPr>
              <w:t>CONCEPTO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</w:tcPr>
          <w:p w14:paraId="017B22ED" w14:textId="77777777" w:rsidR="00265612" w:rsidRPr="007522CB" w:rsidRDefault="00643323" w:rsidP="007522CB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lang w:val="es-MX"/>
              </w:rPr>
            </w:pPr>
            <w:r w:rsidRPr="007522CB">
              <w:rPr>
                <w:rFonts w:ascii="Calibri" w:hAnsi="Calibri" w:cs="DIN Pro Regular"/>
                <w:b/>
                <w:color w:val="FFFFFF"/>
                <w:lang w:val="es-MX"/>
              </w:rPr>
              <w:t>IMPORTE</w:t>
            </w:r>
          </w:p>
        </w:tc>
      </w:tr>
      <w:tr w:rsidR="00265612" w14:paraId="1685B43D" w14:textId="77777777" w:rsidTr="00BB6980">
        <w:trPr>
          <w:trHeight w:val="42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C97F" w14:textId="77777777" w:rsidR="00265612" w:rsidRDefault="00643323">
            <w:pPr>
              <w:widowControl w:val="0"/>
              <w:tabs>
                <w:tab w:val="left" w:pos="720"/>
              </w:tabs>
              <w:spacing w:after="0" w:line="240" w:lineRule="exact"/>
              <w:jc w:val="both"/>
              <w:rPr>
                <w:rFonts w:eastAsia="Times New Roman" w:cs="DIN Pro Regular"/>
                <w:sz w:val="18"/>
                <w:szCs w:val="20"/>
                <w:lang w:eastAsia="es-ES"/>
              </w:rPr>
            </w:pPr>
            <w:r>
              <w:rPr>
                <w:rFonts w:eastAsia="Times New Roman" w:cs="DIN Pro Regular"/>
                <w:sz w:val="18"/>
                <w:szCs w:val="20"/>
                <w:lang w:eastAsia="es-ES"/>
              </w:rPr>
              <w:t>Saldo Finanzas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5D5BF" w14:textId="03C61FAE" w:rsidR="00265612" w:rsidRPr="00C2548B" w:rsidRDefault="00C2548B" w:rsidP="00E6253D">
            <w:pPr>
              <w:pStyle w:val="ROMANOS"/>
              <w:widowControl w:val="0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szCs w:val="20"/>
                <w:lang w:val="es-MX"/>
              </w:rPr>
            </w:pPr>
            <w:r w:rsidRPr="00C2548B">
              <w:rPr>
                <w:rFonts w:ascii="Calibri" w:hAnsi="Calibri" w:cs="DIN Pro Regular"/>
                <w:szCs w:val="20"/>
                <w:lang w:val="es-MX"/>
              </w:rPr>
              <w:t>219,096,001</w:t>
            </w:r>
          </w:p>
        </w:tc>
      </w:tr>
      <w:tr w:rsidR="00265612" w14:paraId="66F2F7EE" w14:textId="77777777" w:rsidTr="00BB6980">
        <w:trPr>
          <w:trHeight w:val="41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5650" w14:textId="77777777" w:rsidR="00265612" w:rsidRDefault="00643323">
            <w:pPr>
              <w:widowControl w:val="0"/>
              <w:tabs>
                <w:tab w:val="left" w:pos="720"/>
              </w:tabs>
              <w:spacing w:after="0" w:line="240" w:lineRule="exact"/>
              <w:jc w:val="both"/>
              <w:rPr>
                <w:rFonts w:eastAsia="Times New Roman" w:cs="DIN Pro Regular"/>
                <w:sz w:val="18"/>
                <w:szCs w:val="20"/>
                <w:lang w:eastAsia="es-ES"/>
              </w:rPr>
            </w:pPr>
            <w:r>
              <w:rPr>
                <w:rFonts w:eastAsia="Times New Roman" w:cs="DIN Pro Regular"/>
                <w:sz w:val="18"/>
                <w:szCs w:val="20"/>
                <w:lang w:eastAsia="es-ES"/>
              </w:rPr>
              <w:t>Saldo Organismo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BFFD8" w14:textId="58D015B2" w:rsidR="00265612" w:rsidRPr="00C2548B" w:rsidRDefault="00C2548B" w:rsidP="00E6253D">
            <w:pPr>
              <w:pStyle w:val="ROMANOS"/>
              <w:widowControl w:val="0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szCs w:val="20"/>
                <w:lang w:val="es-MX"/>
              </w:rPr>
            </w:pPr>
            <w:r w:rsidRPr="00C2548B">
              <w:rPr>
                <w:rFonts w:ascii="Calibri" w:hAnsi="Calibri" w:cs="DIN Pro Regular"/>
                <w:szCs w:val="20"/>
                <w:lang w:val="es-MX"/>
              </w:rPr>
              <w:t>211,495,280</w:t>
            </w:r>
          </w:p>
        </w:tc>
      </w:tr>
      <w:tr w:rsidR="00265612" w14:paraId="763DE999" w14:textId="77777777" w:rsidTr="00BB6980">
        <w:trPr>
          <w:trHeight w:val="42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</w:tcPr>
          <w:p w14:paraId="121E45F9" w14:textId="77777777" w:rsidR="00265612" w:rsidRDefault="00643323">
            <w:pPr>
              <w:widowControl w:val="0"/>
              <w:tabs>
                <w:tab w:val="left" w:pos="720"/>
              </w:tabs>
              <w:spacing w:after="0" w:line="240" w:lineRule="exact"/>
              <w:jc w:val="both"/>
              <w:rPr>
                <w:rFonts w:eastAsia="Times New Roman" w:cs="DIN Pro Regular"/>
                <w:b/>
                <w:sz w:val="18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18"/>
                <w:szCs w:val="20"/>
                <w:lang w:eastAsia="es-ES"/>
              </w:rPr>
              <w:t>Variación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2E6F1323" w14:textId="2B837F65" w:rsidR="00265612" w:rsidRDefault="00C2548B" w:rsidP="00E6253D">
            <w:pPr>
              <w:widowControl w:val="0"/>
              <w:tabs>
                <w:tab w:val="left" w:pos="720"/>
              </w:tabs>
              <w:spacing w:after="0" w:line="240" w:lineRule="exact"/>
              <w:ind w:left="720"/>
              <w:jc w:val="right"/>
              <w:rPr>
                <w:rFonts w:eastAsia="Times New Roman" w:cs="DIN Pro Regular"/>
                <w:b/>
                <w:sz w:val="18"/>
                <w:szCs w:val="20"/>
                <w:highlight w:val="yellow"/>
                <w:lang w:eastAsia="es-ES"/>
              </w:rPr>
            </w:pPr>
            <w:r w:rsidRPr="00C2548B">
              <w:rPr>
                <w:rFonts w:eastAsia="Times New Roman" w:cs="DIN Pro Regular"/>
                <w:b/>
                <w:sz w:val="18"/>
                <w:szCs w:val="20"/>
                <w:lang w:eastAsia="es-ES"/>
              </w:rPr>
              <w:t>7,600,721</w:t>
            </w:r>
          </w:p>
        </w:tc>
      </w:tr>
    </w:tbl>
    <w:p w14:paraId="40378227" w14:textId="77777777" w:rsidR="00265612" w:rsidRDefault="00265612">
      <w:pPr>
        <w:tabs>
          <w:tab w:val="left" w:pos="720"/>
        </w:tabs>
        <w:spacing w:after="0" w:line="240" w:lineRule="exact"/>
        <w:ind w:left="142" w:hanging="290"/>
        <w:jc w:val="both"/>
        <w:rPr>
          <w:rFonts w:cs="DIN Pro Regular"/>
          <w:sz w:val="20"/>
          <w:szCs w:val="20"/>
        </w:rPr>
      </w:pPr>
    </w:p>
    <w:p w14:paraId="2C88D77A" w14:textId="77777777" w:rsidR="00265612" w:rsidRDefault="00265612">
      <w:pPr>
        <w:tabs>
          <w:tab w:val="left" w:pos="720"/>
        </w:tabs>
        <w:spacing w:after="0" w:line="240" w:lineRule="exact"/>
        <w:ind w:left="142" w:hanging="290"/>
        <w:jc w:val="both"/>
        <w:rPr>
          <w:rFonts w:cs="DIN Pro Regular"/>
          <w:sz w:val="20"/>
          <w:szCs w:val="20"/>
        </w:rPr>
      </w:pPr>
    </w:p>
    <w:p w14:paraId="18BF3DD6" w14:textId="4D7D2699" w:rsidR="00265612" w:rsidRDefault="00643323" w:rsidP="00E6253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 xml:space="preserve">La variación corresponde a </w:t>
      </w:r>
      <w:r w:rsidR="00FB1EBD">
        <w:rPr>
          <w:rFonts w:ascii="Calibri" w:hAnsi="Calibri" w:cs="DIN Pro Regular"/>
          <w:sz w:val="20"/>
          <w:szCs w:val="20"/>
          <w:lang w:val="es-MX"/>
        </w:rPr>
        <w:t>un</w:t>
      </w:r>
      <w:r>
        <w:rPr>
          <w:rFonts w:ascii="Calibri" w:hAnsi="Calibri" w:cs="DIN Pro Regular"/>
          <w:sz w:val="20"/>
          <w:szCs w:val="20"/>
          <w:lang w:val="es-MX"/>
        </w:rPr>
        <w:t xml:space="preserve"> reintegró a TESOFE por parte del Organismo</w:t>
      </w:r>
      <w:r w:rsidR="00FB1EBD">
        <w:rPr>
          <w:rFonts w:ascii="Calibri" w:hAnsi="Calibri" w:cs="DIN Pro Regular"/>
          <w:sz w:val="20"/>
          <w:szCs w:val="20"/>
          <w:lang w:val="es-MX"/>
        </w:rPr>
        <w:t xml:space="preserve"> de recursos 2024 por $7,598,845</w:t>
      </w:r>
      <w:r w:rsidR="001B4DB5">
        <w:rPr>
          <w:rFonts w:ascii="Calibri" w:hAnsi="Calibri" w:cs="DIN Pro Regular"/>
          <w:sz w:val="20"/>
          <w:szCs w:val="20"/>
          <w:lang w:val="es-MX"/>
        </w:rPr>
        <w:t>, así</w:t>
      </w:r>
      <w:r w:rsidR="00FB1EBD">
        <w:rPr>
          <w:rFonts w:ascii="Calibri" w:hAnsi="Calibri" w:cs="DIN Pro Regular"/>
          <w:sz w:val="20"/>
          <w:szCs w:val="20"/>
          <w:lang w:val="es-MX"/>
        </w:rPr>
        <w:t xml:space="preserve"> como los rendimientos de dichos recursos por $1,876</w:t>
      </w:r>
      <w:r w:rsidR="004861C1">
        <w:rPr>
          <w:rFonts w:ascii="Calibri" w:hAnsi="Calibri" w:cs="DIN Pro Regular"/>
          <w:sz w:val="20"/>
          <w:szCs w:val="20"/>
          <w:lang w:val="es-MX"/>
        </w:rPr>
        <w:t>, mismos que el organismo realizará en el siguiente ejercicio.</w:t>
      </w:r>
    </w:p>
    <w:p w14:paraId="7BB3FE66" w14:textId="77777777" w:rsidR="00265612" w:rsidRDefault="00265612" w:rsidP="00E6253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43339015" w14:textId="77777777" w:rsidR="00265612" w:rsidRDefault="00265612" w:rsidP="00E6253D">
      <w:pPr>
        <w:tabs>
          <w:tab w:val="left" w:pos="720"/>
        </w:tabs>
        <w:spacing w:after="0" w:line="240" w:lineRule="exact"/>
        <w:ind w:left="142"/>
        <w:jc w:val="both"/>
        <w:rPr>
          <w:rFonts w:cs="DIN Pro Regular"/>
          <w:sz w:val="20"/>
          <w:szCs w:val="20"/>
        </w:rPr>
      </w:pPr>
    </w:p>
    <w:p w14:paraId="2C2B4761" w14:textId="77777777" w:rsidR="00265612" w:rsidRDefault="00643323" w:rsidP="00E6253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  <w:r>
        <w:rPr>
          <w:rFonts w:ascii="Calibri" w:hAnsi="Calibri" w:cs="DIN Pro Regular"/>
          <w:b/>
          <w:sz w:val="20"/>
          <w:szCs w:val="20"/>
          <w:lang w:val="es-MX"/>
        </w:rPr>
        <w:t>Instituto Tamaulipeco de Becas, Estímulos y Créditos Educativos:</w:t>
      </w:r>
    </w:p>
    <w:p w14:paraId="135E0E3C" w14:textId="77777777" w:rsidR="00265612" w:rsidRDefault="00265612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630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42"/>
        <w:gridCol w:w="1961"/>
      </w:tblGrid>
      <w:tr w:rsidR="00265612" w14:paraId="3BCE9BD1" w14:textId="77777777" w:rsidTr="00BB6980">
        <w:trPr>
          <w:trHeight w:val="550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</w:tcPr>
          <w:p w14:paraId="1A54DDE7" w14:textId="77777777" w:rsidR="00265612" w:rsidRDefault="00643323" w:rsidP="007522CB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lang w:val="es-MX"/>
              </w:rPr>
            </w:pPr>
            <w:r>
              <w:rPr>
                <w:rFonts w:ascii="Calibri" w:hAnsi="Calibri" w:cs="DIN Pro Regular"/>
                <w:b/>
                <w:color w:val="FFFFFF"/>
                <w:lang w:val="es-MX"/>
              </w:rPr>
              <w:t>CONCEPTO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</w:tcPr>
          <w:p w14:paraId="44D1B30C" w14:textId="77777777" w:rsidR="00265612" w:rsidRDefault="00643323" w:rsidP="007522CB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lang w:val="es-MX"/>
              </w:rPr>
            </w:pPr>
            <w:r>
              <w:rPr>
                <w:rFonts w:ascii="Calibri" w:hAnsi="Calibri" w:cs="DIN Pro Regular"/>
                <w:b/>
                <w:color w:val="FFFFFF"/>
                <w:lang w:val="es-MX"/>
              </w:rPr>
              <w:t>IMPORTE</w:t>
            </w:r>
          </w:p>
        </w:tc>
      </w:tr>
      <w:tr w:rsidR="00002364" w14:paraId="2066C68F" w14:textId="77777777" w:rsidTr="00BB6980">
        <w:trPr>
          <w:trHeight w:val="376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C6D35" w14:textId="77777777" w:rsidR="00002364" w:rsidRDefault="00002364" w:rsidP="00E6253D">
            <w:pPr>
              <w:pStyle w:val="ROMANOS"/>
              <w:widowControl w:val="0"/>
              <w:spacing w:after="0" w:line="240" w:lineRule="exact"/>
              <w:ind w:left="0" w:firstLine="0"/>
              <w:jc w:val="left"/>
              <w:rPr>
                <w:rFonts w:ascii="Calibri" w:hAnsi="Calibri" w:cs="DIN Pro Regular"/>
                <w:lang w:val="es-MX"/>
              </w:rPr>
            </w:pPr>
            <w:r>
              <w:rPr>
                <w:rFonts w:ascii="Calibri" w:hAnsi="Calibri" w:cs="DIN Pro Regular"/>
                <w:lang w:val="es-MX"/>
              </w:rPr>
              <w:t>Saldo Finanzas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63A49" w14:textId="565DFAE8" w:rsidR="00002364" w:rsidRDefault="00002364" w:rsidP="00E6253D">
            <w:pPr>
              <w:pStyle w:val="ROMANOS"/>
              <w:widowControl w:val="0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color w:val="000000"/>
              </w:rPr>
            </w:pPr>
            <w:r w:rsidRPr="00171D1E">
              <w:rPr>
                <w:rFonts w:ascii="Calibri" w:hAnsi="Calibri" w:cs="DIN Pro Regular"/>
                <w:szCs w:val="20"/>
                <w:lang w:val="es-MX"/>
              </w:rPr>
              <w:t>282,927,242</w:t>
            </w:r>
          </w:p>
        </w:tc>
      </w:tr>
      <w:tr w:rsidR="00002364" w14:paraId="393BA966" w14:textId="77777777" w:rsidTr="00BB6980">
        <w:trPr>
          <w:trHeight w:val="410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C1B1E" w14:textId="77777777" w:rsidR="00002364" w:rsidRDefault="00002364" w:rsidP="00E6253D">
            <w:pPr>
              <w:pStyle w:val="ROMANOS"/>
              <w:widowControl w:val="0"/>
              <w:spacing w:after="0" w:line="240" w:lineRule="exact"/>
              <w:ind w:left="0" w:firstLine="0"/>
              <w:jc w:val="left"/>
              <w:rPr>
                <w:rFonts w:ascii="Calibri" w:hAnsi="Calibri" w:cs="DIN Pro Regular"/>
                <w:lang w:val="es-MX"/>
              </w:rPr>
            </w:pPr>
            <w:r>
              <w:rPr>
                <w:rFonts w:ascii="Calibri" w:hAnsi="Calibri" w:cs="DIN Pro Regular"/>
                <w:lang w:val="es-MX"/>
              </w:rPr>
              <w:t>Saldo Organismo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90619" w14:textId="6E6F6939" w:rsidR="00002364" w:rsidRDefault="00002364" w:rsidP="00E6253D">
            <w:pPr>
              <w:pStyle w:val="ROMANOS"/>
              <w:widowControl w:val="0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color w:val="000000"/>
              </w:rPr>
            </w:pPr>
            <w:r w:rsidRPr="00171D1E">
              <w:rPr>
                <w:rFonts w:ascii="Calibri" w:hAnsi="Calibri" w:cs="DIN Pro Regular"/>
                <w:szCs w:val="20"/>
                <w:lang w:val="es-MX"/>
              </w:rPr>
              <w:t>285,500,929</w:t>
            </w:r>
          </w:p>
        </w:tc>
      </w:tr>
      <w:tr w:rsidR="00002364" w14:paraId="18D10E52" w14:textId="77777777" w:rsidTr="00BB6980">
        <w:trPr>
          <w:trHeight w:val="41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40DE905C" w14:textId="77777777" w:rsidR="00002364" w:rsidRDefault="00002364" w:rsidP="00E6253D">
            <w:pPr>
              <w:pStyle w:val="ROMANOS"/>
              <w:widowControl w:val="0"/>
              <w:spacing w:after="0" w:line="240" w:lineRule="exact"/>
              <w:ind w:left="0" w:firstLine="0"/>
              <w:jc w:val="left"/>
              <w:rPr>
                <w:rFonts w:ascii="Calibri" w:hAnsi="Calibri" w:cs="DIN Pro Regular"/>
                <w:b/>
                <w:lang w:val="es-MX"/>
              </w:rPr>
            </w:pPr>
            <w:r>
              <w:rPr>
                <w:rFonts w:ascii="Calibri" w:hAnsi="Calibri" w:cs="DIN Pro Regular"/>
                <w:b/>
                <w:lang w:val="es-MX"/>
              </w:rPr>
              <w:t>Variación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3554FF40" w14:textId="4324B2D5" w:rsidR="00002364" w:rsidRDefault="00002364" w:rsidP="00E6253D">
            <w:pPr>
              <w:pStyle w:val="ROMANOS"/>
              <w:widowControl w:val="0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b/>
                <w:lang w:val="es-MX"/>
              </w:rPr>
            </w:pPr>
            <w:r w:rsidRPr="00171D1E">
              <w:rPr>
                <w:rFonts w:ascii="Calibri" w:hAnsi="Calibri" w:cs="DIN Pro Regular"/>
                <w:b/>
                <w:szCs w:val="20"/>
                <w:lang w:val="es-MX"/>
              </w:rPr>
              <w:t>-2,573,687</w:t>
            </w:r>
          </w:p>
        </w:tc>
      </w:tr>
    </w:tbl>
    <w:p w14:paraId="271F31FD" w14:textId="77777777" w:rsidR="00265612" w:rsidRDefault="00265612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04BA8161" w14:textId="77777777" w:rsidR="00827F94" w:rsidRDefault="00827F94">
      <w:pPr>
        <w:spacing w:after="0" w:line="240" w:lineRule="auto"/>
        <w:rPr>
          <w:rFonts w:cs="DIN Pro Regular"/>
          <w:sz w:val="20"/>
          <w:szCs w:val="20"/>
        </w:rPr>
      </w:pPr>
    </w:p>
    <w:p w14:paraId="2306D979" w14:textId="77777777" w:rsidR="003E296F" w:rsidRDefault="003E296F">
      <w:pPr>
        <w:spacing w:after="0" w:line="240" w:lineRule="auto"/>
        <w:rPr>
          <w:rFonts w:cs="DIN Pro Regular"/>
          <w:sz w:val="20"/>
          <w:szCs w:val="20"/>
        </w:rPr>
      </w:pPr>
    </w:p>
    <w:p w14:paraId="3A1A2F23" w14:textId="46541718" w:rsidR="00265612" w:rsidRDefault="00643323" w:rsidP="00E6253D">
      <w:pPr>
        <w:spacing w:after="0" w:line="240" w:lineRule="auto"/>
        <w:ind w:left="142"/>
        <w:rPr>
          <w:rFonts w:cs="DIN Pro Regular"/>
          <w:sz w:val="20"/>
          <w:szCs w:val="20"/>
        </w:rPr>
      </w:pPr>
      <w:r>
        <w:rPr>
          <w:rFonts w:cs="DIN Pro Regular"/>
          <w:sz w:val="20"/>
          <w:szCs w:val="20"/>
        </w:rPr>
        <w:t>La variación corresponde al registro por parte del Organismo de los recursos según se detalla:</w:t>
      </w:r>
    </w:p>
    <w:p w14:paraId="258C4C7E" w14:textId="77777777" w:rsidR="00265612" w:rsidRDefault="00265612">
      <w:pPr>
        <w:tabs>
          <w:tab w:val="left" w:pos="720"/>
          <w:tab w:val="left" w:pos="2247"/>
        </w:tabs>
        <w:spacing w:after="0" w:line="240" w:lineRule="exact"/>
        <w:ind w:left="709"/>
        <w:jc w:val="both"/>
        <w:rPr>
          <w:rFonts w:eastAsia="Times New Roman" w:cs="DIN Pro Regular"/>
          <w:b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X="250" w:tblpY="87"/>
        <w:tblW w:w="6345" w:type="dxa"/>
        <w:tblLayout w:type="fixed"/>
        <w:tblLook w:val="04A0" w:firstRow="1" w:lastRow="0" w:firstColumn="1" w:lastColumn="0" w:noHBand="0" w:noVBand="1"/>
      </w:tblPr>
      <w:tblGrid>
        <w:gridCol w:w="4361"/>
        <w:gridCol w:w="1984"/>
      </w:tblGrid>
      <w:tr w:rsidR="00E6253D" w14:paraId="375B8955" w14:textId="77777777" w:rsidTr="00BB6980">
        <w:trPr>
          <w:trHeight w:val="45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</w:tcPr>
          <w:p w14:paraId="2C07D896" w14:textId="77777777" w:rsidR="00E6253D" w:rsidRDefault="00E6253D" w:rsidP="00E6253D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lang w:val="es-MX"/>
              </w:rPr>
            </w:pPr>
            <w:r>
              <w:rPr>
                <w:rFonts w:ascii="Calibri" w:hAnsi="Calibri" w:cs="DIN Pro Regular"/>
                <w:b/>
                <w:color w:val="FFFFFF"/>
                <w:lang w:val="es-MX"/>
              </w:rPr>
              <w:t>CONCEPTO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</w:tcPr>
          <w:p w14:paraId="440CBA80" w14:textId="77777777" w:rsidR="00E6253D" w:rsidRDefault="00E6253D" w:rsidP="00E6253D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lang w:val="es-MX"/>
              </w:rPr>
            </w:pPr>
            <w:r>
              <w:rPr>
                <w:rFonts w:ascii="Calibri" w:hAnsi="Calibri" w:cs="DIN Pro Regular"/>
                <w:b/>
                <w:color w:val="FFFFFF"/>
                <w:lang w:val="es-MX"/>
              </w:rPr>
              <w:t>IMPORTE</w:t>
            </w:r>
          </w:p>
        </w:tc>
      </w:tr>
      <w:tr w:rsidR="00E6253D" w14:paraId="58951945" w14:textId="77777777" w:rsidTr="00BB6980">
        <w:trPr>
          <w:trHeight w:val="28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04AA2" w14:textId="77777777" w:rsidR="00E6253D" w:rsidRDefault="00E6253D" w:rsidP="00E6253D">
            <w:pPr>
              <w:pStyle w:val="ROMANOS"/>
              <w:widowControl w:val="0"/>
              <w:spacing w:after="0" w:line="240" w:lineRule="exact"/>
              <w:ind w:left="0" w:firstLine="0"/>
              <w:jc w:val="left"/>
              <w:rPr>
                <w:rFonts w:ascii="Calibri" w:hAnsi="Calibri" w:cs="DIN Pro Regular"/>
                <w:color w:val="000000"/>
              </w:rPr>
            </w:pPr>
            <w:r>
              <w:rPr>
                <w:rFonts w:ascii="Calibri" w:hAnsi="Calibri" w:cs="DIN Pro Regular"/>
                <w:color w:val="000000"/>
              </w:rPr>
              <w:t>Subsidio de Gastos de Cobranza derivado del 20 % del monto total recuperado de Cartera del Organismo.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C1100" w14:textId="77777777" w:rsidR="00E6253D" w:rsidRDefault="00E6253D" w:rsidP="00E6253D">
            <w:pPr>
              <w:pStyle w:val="ROMANOS"/>
              <w:widowControl w:val="0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color w:val="000000"/>
              </w:rPr>
            </w:pPr>
            <w:r>
              <w:rPr>
                <w:rFonts w:ascii="Calibri" w:hAnsi="Calibri" w:cs="DIN Pro Regular"/>
                <w:color w:val="000000"/>
              </w:rPr>
              <w:t>2,540,687</w:t>
            </w:r>
          </w:p>
        </w:tc>
      </w:tr>
      <w:tr w:rsidR="00E6253D" w14:paraId="4F3ED192" w14:textId="77777777" w:rsidTr="00BB6980">
        <w:trPr>
          <w:trHeight w:val="28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75809" w14:textId="77777777" w:rsidR="00E6253D" w:rsidRDefault="00E6253D" w:rsidP="00E6253D">
            <w:pPr>
              <w:pStyle w:val="ROMANOS"/>
              <w:widowControl w:val="0"/>
              <w:spacing w:after="0" w:line="240" w:lineRule="exact"/>
              <w:ind w:left="0" w:firstLine="0"/>
              <w:jc w:val="left"/>
              <w:rPr>
                <w:rFonts w:ascii="Calibri" w:hAnsi="Calibri" w:cs="DIN Pro Regular"/>
                <w:color w:val="000000"/>
              </w:rPr>
            </w:pPr>
            <w:r>
              <w:rPr>
                <w:rFonts w:ascii="Calibri" w:hAnsi="Calibri" w:cs="DIN Pro Regular"/>
                <w:color w:val="000000"/>
              </w:rPr>
              <w:t>Recurso capítulo 3000 del Impuesto 3% sobre nómina del año 2023, registrado por el organismo en el año 2024.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947A8" w14:textId="77777777" w:rsidR="00E6253D" w:rsidRDefault="00E6253D" w:rsidP="00E6253D">
            <w:pPr>
              <w:pStyle w:val="ROMANOS"/>
              <w:widowControl w:val="0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color w:val="000000"/>
              </w:rPr>
            </w:pPr>
            <w:r>
              <w:rPr>
                <w:rFonts w:ascii="Calibri" w:hAnsi="Calibri" w:cs="DIN Pro Regular"/>
                <w:color w:val="000000"/>
              </w:rPr>
              <w:t>33,000</w:t>
            </w:r>
          </w:p>
        </w:tc>
      </w:tr>
      <w:tr w:rsidR="00E6253D" w14:paraId="57F94C25" w14:textId="77777777" w:rsidTr="00BB6980">
        <w:trPr>
          <w:trHeight w:val="28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37FAAA34" w14:textId="77777777" w:rsidR="00E6253D" w:rsidRDefault="00E6253D" w:rsidP="00E6253D">
            <w:pPr>
              <w:pStyle w:val="ROMANOS"/>
              <w:widowControl w:val="0"/>
              <w:spacing w:after="0" w:line="240" w:lineRule="exact"/>
              <w:ind w:left="0" w:firstLine="0"/>
              <w:jc w:val="lef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26605067" w14:textId="77777777" w:rsidR="00E6253D" w:rsidRDefault="00E6253D" w:rsidP="00E6253D">
            <w:pPr>
              <w:pStyle w:val="ROMANOS"/>
              <w:widowControl w:val="0"/>
              <w:spacing w:after="0" w:line="240" w:lineRule="exact"/>
              <w:ind w:left="0" w:firstLine="0"/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-2.573.687</w:t>
            </w:r>
          </w:p>
        </w:tc>
      </w:tr>
    </w:tbl>
    <w:p w14:paraId="02F0D542" w14:textId="77777777" w:rsidR="00265612" w:rsidRDefault="00265612">
      <w:pPr>
        <w:tabs>
          <w:tab w:val="left" w:pos="720"/>
          <w:tab w:val="left" w:pos="2247"/>
        </w:tabs>
        <w:spacing w:after="0" w:line="240" w:lineRule="exact"/>
        <w:ind w:left="709"/>
        <w:jc w:val="both"/>
        <w:rPr>
          <w:rFonts w:eastAsia="Times New Roman" w:cs="DIN Pro Regular"/>
          <w:b/>
          <w:sz w:val="20"/>
          <w:szCs w:val="20"/>
          <w:lang w:eastAsia="es-ES"/>
        </w:rPr>
      </w:pPr>
    </w:p>
    <w:p w14:paraId="6C31EB43" w14:textId="77777777" w:rsidR="00265612" w:rsidRDefault="00265612">
      <w:pPr>
        <w:tabs>
          <w:tab w:val="left" w:pos="720"/>
          <w:tab w:val="left" w:pos="2247"/>
        </w:tabs>
        <w:spacing w:after="0" w:line="240" w:lineRule="exact"/>
        <w:ind w:left="709"/>
        <w:jc w:val="both"/>
        <w:rPr>
          <w:rFonts w:eastAsia="Times New Roman" w:cs="DIN Pro Regular"/>
          <w:b/>
          <w:sz w:val="20"/>
          <w:szCs w:val="20"/>
          <w:lang w:eastAsia="es-ES"/>
        </w:rPr>
      </w:pPr>
    </w:p>
    <w:p w14:paraId="521B6293" w14:textId="77777777" w:rsidR="00265612" w:rsidRDefault="00265612">
      <w:pPr>
        <w:tabs>
          <w:tab w:val="left" w:pos="720"/>
          <w:tab w:val="left" w:pos="2247"/>
        </w:tabs>
        <w:spacing w:after="0" w:line="240" w:lineRule="exact"/>
        <w:ind w:left="709"/>
        <w:jc w:val="both"/>
        <w:rPr>
          <w:rFonts w:eastAsia="Times New Roman" w:cs="DIN Pro Regular"/>
          <w:b/>
          <w:sz w:val="20"/>
          <w:szCs w:val="20"/>
          <w:lang w:eastAsia="es-ES"/>
        </w:rPr>
      </w:pPr>
    </w:p>
    <w:p w14:paraId="7FA18E45" w14:textId="77777777" w:rsidR="00265612" w:rsidRDefault="00265612">
      <w:pPr>
        <w:tabs>
          <w:tab w:val="left" w:pos="720"/>
          <w:tab w:val="left" w:pos="2247"/>
        </w:tabs>
        <w:spacing w:after="0" w:line="240" w:lineRule="exact"/>
        <w:ind w:left="709"/>
        <w:jc w:val="both"/>
        <w:rPr>
          <w:rFonts w:eastAsia="Times New Roman" w:cs="DIN Pro Regular"/>
          <w:b/>
          <w:sz w:val="20"/>
          <w:szCs w:val="20"/>
          <w:lang w:eastAsia="es-ES"/>
        </w:rPr>
      </w:pPr>
    </w:p>
    <w:p w14:paraId="73DBEA58" w14:textId="77777777" w:rsidR="00265612" w:rsidRDefault="00265612">
      <w:pPr>
        <w:tabs>
          <w:tab w:val="left" w:pos="720"/>
          <w:tab w:val="left" w:pos="2247"/>
        </w:tabs>
        <w:spacing w:after="0" w:line="240" w:lineRule="exact"/>
        <w:ind w:left="709"/>
        <w:jc w:val="both"/>
        <w:rPr>
          <w:rFonts w:eastAsia="Times New Roman" w:cs="DIN Pro Regular"/>
          <w:b/>
          <w:sz w:val="20"/>
          <w:szCs w:val="20"/>
          <w:lang w:eastAsia="es-ES"/>
        </w:rPr>
      </w:pPr>
    </w:p>
    <w:p w14:paraId="56BA26C8" w14:textId="77777777" w:rsidR="00265612" w:rsidRDefault="00265612">
      <w:pPr>
        <w:tabs>
          <w:tab w:val="left" w:pos="720"/>
          <w:tab w:val="left" w:pos="2247"/>
        </w:tabs>
        <w:spacing w:after="0" w:line="240" w:lineRule="exact"/>
        <w:ind w:left="709"/>
        <w:jc w:val="both"/>
        <w:rPr>
          <w:rFonts w:eastAsia="Times New Roman" w:cs="DIN Pro Regular"/>
          <w:b/>
          <w:sz w:val="20"/>
          <w:szCs w:val="20"/>
          <w:lang w:eastAsia="es-ES"/>
        </w:rPr>
      </w:pPr>
    </w:p>
    <w:p w14:paraId="3E6EA764" w14:textId="77777777" w:rsidR="00265612" w:rsidRDefault="00265612">
      <w:pPr>
        <w:tabs>
          <w:tab w:val="left" w:pos="720"/>
          <w:tab w:val="left" w:pos="2247"/>
        </w:tabs>
        <w:spacing w:after="0" w:line="240" w:lineRule="exact"/>
        <w:ind w:left="709"/>
        <w:jc w:val="both"/>
        <w:rPr>
          <w:rFonts w:eastAsia="Times New Roman" w:cs="DIN Pro Regular"/>
          <w:b/>
          <w:sz w:val="20"/>
          <w:szCs w:val="20"/>
          <w:lang w:eastAsia="es-ES"/>
        </w:rPr>
      </w:pPr>
    </w:p>
    <w:p w14:paraId="36186DE9" w14:textId="77777777" w:rsidR="00265612" w:rsidRDefault="00265612">
      <w:pPr>
        <w:tabs>
          <w:tab w:val="left" w:pos="720"/>
        </w:tabs>
        <w:spacing w:after="0" w:line="240" w:lineRule="exact"/>
        <w:ind w:left="852" w:hanging="432"/>
        <w:jc w:val="both"/>
        <w:rPr>
          <w:rFonts w:cs="DIN Pro Regular"/>
          <w:sz w:val="20"/>
          <w:szCs w:val="20"/>
        </w:rPr>
      </w:pPr>
    </w:p>
    <w:p w14:paraId="2715CA9D" w14:textId="77777777" w:rsidR="00D95826" w:rsidRDefault="00D95826">
      <w:pPr>
        <w:tabs>
          <w:tab w:val="left" w:pos="720"/>
        </w:tabs>
        <w:spacing w:after="0" w:line="240" w:lineRule="exact"/>
        <w:ind w:left="852" w:hanging="432"/>
        <w:jc w:val="both"/>
        <w:rPr>
          <w:rFonts w:cs="DIN Pro Regular"/>
          <w:sz w:val="20"/>
          <w:szCs w:val="20"/>
        </w:rPr>
      </w:pPr>
    </w:p>
    <w:p w14:paraId="565C45A7" w14:textId="77777777" w:rsidR="00D95826" w:rsidRDefault="00D95826">
      <w:pPr>
        <w:tabs>
          <w:tab w:val="left" w:pos="720"/>
        </w:tabs>
        <w:spacing w:after="0" w:line="240" w:lineRule="exact"/>
        <w:ind w:left="852" w:hanging="432"/>
        <w:jc w:val="both"/>
        <w:rPr>
          <w:rFonts w:cs="DIN Pro Regular"/>
          <w:sz w:val="20"/>
          <w:szCs w:val="20"/>
        </w:rPr>
      </w:pPr>
    </w:p>
    <w:p w14:paraId="03A7AA4F" w14:textId="77777777" w:rsidR="00D95826" w:rsidRDefault="00D95826">
      <w:pPr>
        <w:tabs>
          <w:tab w:val="left" w:pos="720"/>
        </w:tabs>
        <w:spacing w:after="0" w:line="240" w:lineRule="exact"/>
        <w:ind w:left="852" w:hanging="432"/>
        <w:jc w:val="both"/>
        <w:rPr>
          <w:rFonts w:cs="DIN Pro Regular"/>
          <w:sz w:val="20"/>
          <w:szCs w:val="20"/>
        </w:rPr>
      </w:pPr>
    </w:p>
    <w:p w14:paraId="1740CDC3" w14:textId="77777777" w:rsidR="00D95826" w:rsidRDefault="00D95826">
      <w:pPr>
        <w:tabs>
          <w:tab w:val="left" w:pos="720"/>
        </w:tabs>
        <w:spacing w:after="0" w:line="240" w:lineRule="exact"/>
        <w:ind w:left="852" w:hanging="432"/>
        <w:jc w:val="both"/>
        <w:rPr>
          <w:rFonts w:cs="DIN Pro Regular"/>
          <w:sz w:val="20"/>
          <w:szCs w:val="20"/>
        </w:rPr>
      </w:pPr>
    </w:p>
    <w:p w14:paraId="578D9838" w14:textId="77777777" w:rsidR="00265612" w:rsidRDefault="00643323" w:rsidP="00E6253D">
      <w:pPr>
        <w:tabs>
          <w:tab w:val="left" w:pos="142"/>
          <w:tab w:val="left" w:pos="2925"/>
        </w:tabs>
        <w:spacing w:after="0" w:line="240" w:lineRule="auto"/>
        <w:ind w:left="142"/>
        <w:jc w:val="both"/>
        <w:rPr>
          <w:rFonts w:eastAsia="Times New Roman" w:cs="DIN Pro Regular"/>
          <w:b/>
          <w:sz w:val="20"/>
          <w:szCs w:val="20"/>
          <w:lang w:eastAsia="es-ES"/>
        </w:rPr>
      </w:pPr>
      <w:r>
        <w:rPr>
          <w:rFonts w:cs="DIN Pro Regular"/>
          <w:b/>
          <w:sz w:val="20"/>
          <w:szCs w:val="20"/>
        </w:rPr>
        <w:t>Universidad Tecnológica de Tamaulipas Norte:</w:t>
      </w:r>
    </w:p>
    <w:tbl>
      <w:tblPr>
        <w:tblpPr w:leftFromText="141" w:rightFromText="141" w:vertAnchor="text" w:horzAnchor="margin" w:tblpX="250" w:tblpY="139"/>
        <w:tblW w:w="6345" w:type="dxa"/>
        <w:tblLayout w:type="fixed"/>
        <w:tblLook w:val="04A0" w:firstRow="1" w:lastRow="0" w:firstColumn="1" w:lastColumn="0" w:noHBand="0" w:noVBand="1"/>
      </w:tblPr>
      <w:tblGrid>
        <w:gridCol w:w="4361"/>
        <w:gridCol w:w="1984"/>
      </w:tblGrid>
      <w:tr w:rsidR="00E6253D" w14:paraId="7AD7EA7E" w14:textId="77777777" w:rsidTr="00BB6980">
        <w:trPr>
          <w:trHeight w:val="65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</w:tcPr>
          <w:p w14:paraId="7343DE3E" w14:textId="77777777" w:rsidR="00E6253D" w:rsidRDefault="00E6253D" w:rsidP="00E6253D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lang w:val="es-MX"/>
              </w:rPr>
            </w:pPr>
            <w:r>
              <w:rPr>
                <w:rFonts w:ascii="Calibri" w:hAnsi="Calibri" w:cs="DIN Pro Regular"/>
                <w:b/>
                <w:color w:val="FFFFFF"/>
                <w:lang w:val="es-MX"/>
              </w:rPr>
              <w:t>CONCEPTO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</w:tcPr>
          <w:p w14:paraId="0DB1D8D4" w14:textId="77777777" w:rsidR="00E6253D" w:rsidRDefault="00E6253D" w:rsidP="00E6253D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lang w:val="es-MX"/>
              </w:rPr>
            </w:pPr>
            <w:r>
              <w:rPr>
                <w:rFonts w:ascii="Calibri" w:hAnsi="Calibri" w:cs="DIN Pro Regular"/>
                <w:b/>
                <w:color w:val="FFFFFF"/>
                <w:lang w:val="es-MX"/>
              </w:rPr>
              <w:t>IMPORTE</w:t>
            </w:r>
          </w:p>
        </w:tc>
      </w:tr>
      <w:tr w:rsidR="00E6253D" w14:paraId="084E0D96" w14:textId="77777777" w:rsidTr="00BB6980">
        <w:trPr>
          <w:trHeight w:val="45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BEDCB" w14:textId="77777777" w:rsidR="00E6253D" w:rsidRDefault="00E6253D" w:rsidP="00E6253D">
            <w:pPr>
              <w:pStyle w:val="ROMANOS"/>
              <w:widowControl w:val="0"/>
              <w:spacing w:after="0" w:line="240" w:lineRule="exact"/>
              <w:ind w:left="0" w:firstLine="0"/>
              <w:jc w:val="left"/>
              <w:rPr>
                <w:rFonts w:ascii="Calibri" w:hAnsi="Calibri" w:cs="DIN Pro Regular"/>
                <w:lang w:val="es-MX"/>
              </w:rPr>
            </w:pPr>
            <w:r>
              <w:rPr>
                <w:rFonts w:ascii="Calibri" w:hAnsi="Calibri" w:cs="DIN Pro Regular"/>
                <w:lang w:val="es-MX"/>
              </w:rPr>
              <w:t>Saldo Finanzas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E4EB4" w14:textId="77777777" w:rsidR="00E6253D" w:rsidRDefault="00E6253D" w:rsidP="00E6253D">
            <w:pPr>
              <w:pStyle w:val="ROMANOS"/>
              <w:widowControl w:val="0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lang w:val="es-MX"/>
              </w:rPr>
            </w:pPr>
            <w:r w:rsidRPr="00002364">
              <w:rPr>
                <w:rFonts w:ascii="Calibri" w:hAnsi="Calibri" w:cs="DIN Pro Regular"/>
                <w:lang w:val="es-MX"/>
              </w:rPr>
              <w:t>122,566,490</w:t>
            </w:r>
          </w:p>
        </w:tc>
      </w:tr>
      <w:tr w:rsidR="00E6253D" w14:paraId="0E8B86EF" w14:textId="77777777" w:rsidTr="00BB6980">
        <w:trPr>
          <w:trHeight w:val="41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BDDD4" w14:textId="77777777" w:rsidR="00E6253D" w:rsidRDefault="00E6253D" w:rsidP="00E6253D">
            <w:pPr>
              <w:pStyle w:val="ROMANOS"/>
              <w:widowControl w:val="0"/>
              <w:spacing w:after="0" w:line="240" w:lineRule="exact"/>
              <w:ind w:left="0" w:firstLine="0"/>
              <w:jc w:val="left"/>
              <w:rPr>
                <w:rFonts w:ascii="Calibri" w:hAnsi="Calibri" w:cs="DIN Pro Regular"/>
                <w:lang w:val="es-MX"/>
              </w:rPr>
            </w:pPr>
            <w:r>
              <w:rPr>
                <w:rFonts w:ascii="Calibri" w:hAnsi="Calibri" w:cs="DIN Pro Regular"/>
                <w:lang w:val="es-MX"/>
              </w:rPr>
              <w:t>Saldo Organismo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9D98C" w14:textId="77777777" w:rsidR="00E6253D" w:rsidRDefault="00E6253D" w:rsidP="00E6253D">
            <w:pPr>
              <w:pStyle w:val="ROMANOS"/>
              <w:widowControl w:val="0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lang w:val="es-MX"/>
              </w:rPr>
            </w:pPr>
            <w:r w:rsidRPr="00002364">
              <w:rPr>
                <w:rFonts w:ascii="Calibri" w:hAnsi="Calibri" w:cs="DIN Pro Regular"/>
                <w:lang w:val="es-MX"/>
              </w:rPr>
              <w:t>122,565,284</w:t>
            </w:r>
          </w:p>
        </w:tc>
      </w:tr>
      <w:tr w:rsidR="00E6253D" w14:paraId="03B30604" w14:textId="77777777" w:rsidTr="00BB6980">
        <w:trPr>
          <w:trHeight w:val="43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19C445B6" w14:textId="77777777" w:rsidR="00E6253D" w:rsidRDefault="00E6253D" w:rsidP="00E6253D">
            <w:pPr>
              <w:pStyle w:val="ROMANOS"/>
              <w:widowControl w:val="0"/>
              <w:spacing w:after="0" w:line="240" w:lineRule="exact"/>
              <w:ind w:left="0" w:firstLine="0"/>
              <w:jc w:val="left"/>
              <w:rPr>
                <w:rFonts w:ascii="Calibri" w:hAnsi="Calibri" w:cs="DIN Pro Regular"/>
                <w:b/>
                <w:lang w:val="es-MX"/>
              </w:rPr>
            </w:pPr>
            <w:r>
              <w:rPr>
                <w:rFonts w:ascii="Calibri" w:hAnsi="Calibri" w:cs="DIN Pro Regular"/>
                <w:b/>
                <w:lang w:val="es-MX"/>
              </w:rPr>
              <w:t>Variación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19B30427" w14:textId="77777777" w:rsidR="00E6253D" w:rsidRDefault="00E6253D" w:rsidP="00E6253D">
            <w:pPr>
              <w:pStyle w:val="ROMANOS"/>
              <w:widowControl w:val="0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b/>
                <w:lang w:val="es-MX"/>
              </w:rPr>
            </w:pPr>
            <w:r w:rsidRPr="00002364">
              <w:rPr>
                <w:rFonts w:ascii="Calibri" w:hAnsi="Calibri" w:cs="DIN Pro Regular"/>
                <w:b/>
                <w:lang w:val="es-MX"/>
              </w:rPr>
              <w:t>1,206</w:t>
            </w:r>
          </w:p>
        </w:tc>
      </w:tr>
    </w:tbl>
    <w:p w14:paraId="6E156F23" w14:textId="77777777" w:rsidR="00265612" w:rsidRDefault="00265612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3BD58AA0" w14:textId="77777777" w:rsidR="00265612" w:rsidRDefault="00265612">
      <w:pPr>
        <w:pStyle w:val="ROMANOS"/>
        <w:spacing w:after="0" w:line="240" w:lineRule="exact"/>
        <w:ind w:left="426" w:hanging="6"/>
        <w:rPr>
          <w:rFonts w:ascii="Calibri" w:hAnsi="Calibri" w:cs="DIN Pro Regular"/>
          <w:sz w:val="20"/>
          <w:szCs w:val="20"/>
          <w:lang w:val="es-MX"/>
        </w:rPr>
      </w:pPr>
    </w:p>
    <w:p w14:paraId="233EDFE8" w14:textId="77777777" w:rsidR="00E6253D" w:rsidRDefault="00E6253D" w:rsidP="00781207">
      <w:pPr>
        <w:spacing w:after="0" w:line="240" w:lineRule="auto"/>
        <w:rPr>
          <w:rFonts w:cs="DIN Pro Regular"/>
          <w:sz w:val="20"/>
          <w:szCs w:val="20"/>
        </w:rPr>
      </w:pPr>
    </w:p>
    <w:p w14:paraId="0042E872" w14:textId="77777777" w:rsidR="00E6253D" w:rsidRDefault="00E6253D" w:rsidP="00781207">
      <w:pPr>
        <w:spacing w:after="0" w:line="240" w:lineRule="auto"/>
        <w:rPr>
          <w:rFonts w:cs="DIN Pro Regular"/>
          <w:sz w:val="20"/>
          <w:szCs w:val="20"/>
        </w:rPr>
      </w:pPr>
    </w:p>
    <w:p w14:paraId="103666E3" w14:textId="77777777" w:rsidR="00E6253D" w:rsidRDefault="00E6253D" w:rsidP="00781207">
      <w:pPr>
        <w:spacing w:after="0" w:line="240" w:lineRule="auto"/>
        <w:rPr>
          <w:rFonts w:cs="DIN Pro Regular"/>
          <w:sz w:val="20"/>
          <w:szCs w:val="20"/>
        </w:rPr>
      </w:pPr>
    </w:p>
    <w:p w14:paraId="69EFADDB" w14:textId="77777777" w:rsidR="00E6253D" w:rsidRDefault="00E6253D" w:rsidP="00781207">
      <w:pPr>
        <w:spacing w:after="0" w:line="240" w:lineRule="auto"/>
        <w:rPr>
          <w:rFonts w:cs="DIN Pro Regular"/>
          <w:sz w:val="20"/>
          <w:szCs w:val="20"/>
        </w:rPr>
      </w:pPr>
    </w:p>
    <w:p w14:paraId="7935DE19" w14:textId="77777777" w:rsidR="00E6253D" w:rsidRDefault="00E6253D" w:rsidP="00781207">
      <w:pPr>
        <w:spacing w:after="0" w:line="240" w:lineRule="auto"/>
        <w:rPr>
          <w:rFonts w:cs="DIN Pro Regular"/>
          <w:sz w:val="20"/>
          <w:szCs w:val="20"/>
        </w:rPr>
      </w:pPr>
    </w:p>
    <w:p w14:paraId="7C684DE7" w14:textId="77777777" w:rsidR="00E6253D" w:rsidRDefault="00E6253D" w:rsidP="00781207">
      <w:pPr>
        <w:spacing w:after="0" w:line="240" w:lineRule="auto"/>
        <w:rPr>
          <w:rFonts w:cs="DIN Pro Regular"/>
          <w:sz w:val="20"/>
          <w:szCs w:val="20"/>
        </w:rPr>
      </w:pPr>
    </w:p>
    <w:p w14:paraId="6E4CC569" w14:textId="77777777" w:rsidR="00E6253D" w:rsidRDefault="00E6253D" w:rsidP="00781207">
      <w:pPr>
        <w:spacing w:after="0" w:line="240" w:lineRule="auto"/>
        <w:rPr>
          <w:rFonts w:cs="DIN Pro Regular"/>
          <w:sz w:val="20"/>
          <w:szCs w:val="20"/>
        </w:rPr>
      </w:pPr>
    </w:p>
    <w:p w14:paraId="77DA3E3B" w14:textId="77777777" w:rsidR="00E6253D" w:rsidRDefault="00E6253D" w:rsidP="00781207">
      <w:pPr>
        <w:spacing w:after="0" w:line="240" w:lineRule="auto"/>
        <w:rPr>
          <w:rFonts w:cs="DIN Pro Regular"/>
          <w:sz w:val="20"/>
          <w:szCs w:val="20"/>
        </w:rPr>
      </w:pPr>
    </w:p>
    <w:p w14:paraId="04DD6883" w14:textId="123E3740" w:rsidR="00265612" w:rsidRDefault="00643323" w:rsidP="00781207">
      <w:pPr>
        <w:spacing w:after="0" w:line="240" w:lineRule="auto"/>
        <w:rPr>
          <w:rFonts w:cs="DIN Pro Regular"/>
          <w:sz w:val="20"/>
          <w:szCs w:val="20"/>
        </w:rPr>
      </w:pPr>
      <w:r>
        <w:rPr>
          <w:rFonts w:cs="DIN Pro Regular"/>
          <w:sz w:val="20"/>
          <w:szCs w:val="20"/>
        </w:rPr>
        <w:t>La variación corresponde</w:t>
      </w:r>
      <w:r w:rsidR="00781207">
        <w:rPr>
          <w:rFonts w:cs="DIN Pro Regular"/>
          <w:sz w:val="20"/>
          <w:szCs w:val="20"/>
        </w:rPr>
        <w:t xml:space="preserve"> a un</w:t>
      </w:r>
      <w:r>
        <w:rPr>
          <w:rFonts w:cs="DIN Pro Regular"/>
          <w:sz w:val="20"/>
          <w:szCs w:val="20"/>
        </w:rPr>
        <w:t xml:space="preserve"> reintegro a la Tesorería de la Federación de recurso no ejercido</w:t>
      </w:r>
      <w:r w:rsidR="00781207">
        <w:rPr>
          <w:rFonts w:cs="DIN Pro Regular"/>
          <w:sz w:val="20"/>
          <w:szCs w:val="20"/>
        </w:rPr>
        <w:t>.</w:t>
      </w:r>
    </w:p>
    <w:p w14:paraId="5E4A0F09" w14:textId="77777777" w:rsidR="00781207" w:rsidRDefault="00781207" w:rsidP="00781207">
      <w:pPr>
        <w:spacing w:after="0" w:line="240" w:lineRule="auto"/>
        <w:rPr>
          <w:rFonts w:cs="DIN Pro Regular"/>
          <w:sz w:val="20"/>
          <w:szCs w:val="20"/>
        </w:rPr>
      </w:pPr>
    </w:p>
    <w:p w14:paraId="271525FF" w14:textId="77777777" w:rsidR="009118B7" w:rsidRDefault="009118B7" w:rsidP="00781207">
      <w:pPr>
        <w:spacing w:after="0" w:line="240" w:lineRule="auto"/>
        <w:rPr>
          <w:rFonts w:cs="DIN Pro Regular"/>
          <w:sz w:val="20"/>
          <w:szCs w:val="20"/>
        </w:rPr>
      </w:pPr>
    </w:p>
    <w:p w14:paraId="74482168" w14:textId="77777777" w:rsidR="009118B7" w:rsidRDefault="009118B7" w:rsidP="00781207">
      <w:pPr>
        <w:spacing w:after="0" w:line="240" w:lineRule="auto"/>
        <w:rPr>
          <w:rFonts w:cs="DIN Pro Regular"/>
          <w:sz w:val="20"/>
          <w:szCs w:val="20"/>
        </w:rPr>
      </w:pPr>
    </w:p>
    <w:p w14:paraId="069449AF" w14:textId="77777777" w:rsidR="00265612" w:rsidRDefault="00265612">
      <w:pPr>
        <w:pStyle w:val="ROMANOS"/>
        <w:spacing w:after="0" w:line="240" w:lineRule="exact"/>
        <w:ind w:left="0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29F44100" w14:textId="77777777" w:rsidR="00E6253D" w:rsidRDefault="00E6253D">
      <w:pPr>
        <w:pStyle w:val="ROMANOS"/>
        <w:spacing w:after="0" w:line="240" w:lineRule="exact"/>
        <w:ind w:left="0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158DC46F" w14:textId="77777777" w:rsidR="00E6253D" w:rsidRDefault="00E6253D">
      <w:pPr>
        <w:pStyle w:val="ROMANOS"/>
        <w:spacing w:after="0" w:line="240" w:lineRule="exact"/>
        <w:ind w:left="0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239396B4" w14:textId="77777777" w:rsidR="00E6253D" w:rsidRDefault="00E6253D">
      <w:pPr>
        <w:pStyle w:val="ROMANOS"/>
        <w:spacing w:after="0" w:line="240" w:lineRule="exact"/>
        <w:ind w:left="0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2EB22ACD" w14:textId="77777777" w:rsidR="00E6253D" w:rsidRDefault="00E6253D">
      <w:pPr>
        <w:pStyle w:val="ROMANOS"/>
        <w:spacing w:after="0" w:line="240" w:lineRule="exact"/>
        <w:ind w:left="0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01DB835D" w14:textId="77777777" w:rsidR="00265612" w:rsidRDefault="00643323" w:rsidP="00E6253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  <w:r>
        <w:rPr>
          <w:rFonts w:ascii="Calibri" w:hAnsi="Calibri" w:cs="DIN Pro Regular"/>
          <w:b/>
          <w:sz w:val="20"/>
          <w:szCs w:val="20"/>
          <w:lang w:val="es-MX"/>
        </w:rPr>
        <w:lastRenderedPageBreak/>
        <w:t>Servicios de Salud:</w:t>
      </w:r>
    </w:p>
    <w:p w14:paraId="5D4B3085" w14:textId="77777777" w:rsidR="00265612" w:rsidRDefault="00265612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637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94"/>
        <w:gridCol w:w="1985"/>
      </w:tblGrid>
      <w:tr w:rsidR="007522CB" w14:paraId="6E1474D8" w14:textId="77777777" w:rsidTr="00BB6980">
        <w:trPr>
          <w:trHeight w:val="45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</w:tcPr>
          <w:p w14:paraId="28913ED4" w14:textId="0E36E8CB" w:rsidR="007522CB" w:rsidRPr="007522CB" w:rsidRDefault="007522CB" w:rsidP="007522CB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lang w:val="es-MX"/>
              </w:rPr>
            </w:pPr>
            <w:r>
              <w:rPr>
                <w:rFonts w:ascii="Calibri" w:hAnsi="Calibri" w:cs="DIN Pro Regular"/>
                <w:b/>
                <w:color w:val="FFFFFF"/>
                <w:lang w:val="es-MX"/>
              </w:rPr>
              <w:t>CONCEPTO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</w:tcPr>
          <w:p w14:paraId="672413B2" w14:textId="2B3C41B1" w:rsidR="007522CB" w:rsidRPr="007522CB" w:rsidRDefault="007522CB" w:rsidP="007522CB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lang w:val="es-MX"/>
              </w:rPr>
            </w:pPr>
            <w:r>
              <w:rPr>
                <w:rFonts w:ascii="Calibri" w:hAnsi="Calibri" w:cs="DIN Pro Regular"/>
                <w:b/>
                <w:color w:val="FFFFFF"/>
                <w:lang w:val="es-MX"/>
              </w:rPr>
              <w:t>IMPORTE</w:t>
            </w:r>
          </w:p>
        </w:tc>
      </w:tr>
      <w:tr w:rsidR="007522CB" w14:paraId="02A9DAFF" w14:textId="77777777" w:rsidTr="00BB6980">
        <w:trPr>
          <w:trHeight w:val="40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372DD" w14:textId="77777777" w:rsidR="007522CB" w:rsidRDefault="007522CB" w:rsidP="00E6253D">
            <w:pPr>
              <w:pStyle w:val="ROMANOS"/>
              <w:widowControl w:val="0"/>
              <w:spacing w:after="0" w:line="240" w:lineRule="exact"/>
              <w:ind w:left="0" w:firstLine="0"/>
              <w:jc w:val="left"/>
              <w:rPr>
                <w:rFonts w:ascii="Calibri" w:hAnsi="Calibri" w:cs="DIN Pro Regular"/>
                <w:szCs w:val="20"/>
                <w:lang w:val="es-MX"/>
              </w:rPr>
            </w:pPr>
            <w:r>
              <w:rPr>
                <w:rFonts w:ascii="Calibri" w:hAnsi="Calibri" w:cs="DIN Pro Regular"/>
                <w:szCs w:val="20"/>
                <w:lang w:val="es-MX"/>
              </w:rPr>
              <w:t>Saldo Finanzas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A4D72" w14:textId="3610FE3E" w:rsidR="007522CB" w:rsidRDefault="007522CB" w:rsidP="00E6253D">
            <w:pPr>
              <w:pStyle w:val="ROMANOS"/>
              <w:widowControl w:val="0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color w:val="000000"/>
                <w:sz w:val="20"/>
                <w:szCs w:val="20"/>
              </w:rPr>
            </w:pPr>
            <w:r w:rsidRPr="00781207">
              <w:rPr>
                <w:rFonts w:ascii="Calibri" w:hAnsi="Calibri" w:cs="DIN Pro Regular"/>
                <w:color w:val="000000"/>
                <w:sz w:val="20"/>
                <w:szCs w:val="20"/>
              </w:rPr>
              <w:t>9,087,310,206</w:t>
            </w:r>
          </w:p>
        </w:tc>
      </w:tr>
      <w:tr w:rsidR="007522CB" w14:paraId="52C12FFB" w14:textId="77777777" w:rsidTr="00BB6980">
        <w:trPr>
          <w:trHeight w:val="42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30E2D" w14:textId="77777777" w:rsidR="007522CB" w:rsidRDefault="007522CB" w:rsidP="00E6253D">
            <w:pPr>
              <w:pStyle w:val="ROMANOS"/>
              <w:widowControl w:val="0"/>
              <w:spacing w:after="0" w:line="240" w:lineRule="exact"/>
              <w:ind w:left="0" w:firstLine="0"/>
              <w:jc w:val="left"/>
              <w:rPr>
                <w:rFonts w:ascii="Calibri" w:hAnsi="Calibri" w:cs="DIN Pro Regular"/>
                <w:szCs w:val="20"/>
                <w:lang w:val="es-MX"/>
              </w:rPr>
            </w:pPr>
            <w:r>
              <w:rPr>
                <w:rFonts w:ascii="Calibri" w:hAnsi="Calibri" w:cs="DIN Pro Regular"/>
                <w:szCs w:val="20"/>
                <w:lang w:val="es-MX"/>
              </w:rPr>
              <w:t>Saldo Organismo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3AE44" w14:textId="640550B1" w:rsidR="007522CB" w:rsidRDefault="007522CB" w:rsidP="00E6253D">
            <w:pPr>
              <w:pStyle w:val="ROMANOS"/>
              <w:widowControl w:val="0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color w:val="000000"/>
                <w:sz w:val="20"/>
                <w:szCs w:val="20"/>
              </w:rPr>
            </w:pPr>
            <w:r w:rsidRPr="00781207">
              <w:rPr>
                <w:rFonts w:ascii="Calibri" w:hAnsi="Calibri" w:cs="DIN Pro Regular"/>
                <w:color w:val="000000"/>
                <w:sz w:val="20"/>
                <w:szCs w:val="20"/>
              </w:rPr>
              <w:t>9,233,077,137</w:t>
            </w:r>
          </w:p>
        </w:tc>
      </w:tr>
      <w:tr w:rsidR="007522CB" w14:paraId="4C0FD981" w14:textId="77777777" w:rsidTr="00BB6980">
        <w:trPr>
          <w:trHeight w:val="40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585AA2BF" w14:textId="77777777" w:rsidR="007522CB" w:rsidRDefault="007522CB" w:rsidP="00E6253D">
            <w:pPr>
              <w:pStyle w:val="ROMANOS"/>
              <w:widowControl w:val="0"/>
              <w:spacing w:after="0" w:line="240" w:lineRule="exact"/>
              <w:ind w:left="0" w:firstLine="0"/>
              <w:jc w:val="left"/>
              <w:rPr>
                <w:rFonts w:ascii="Calibri" w:hAnsi="Calibri" w:cs="DIN Pro Regular"/>
                <w:b/>
                <w:szCs w:val="20"/>
                <w:lang w:val="es-MX"/>
              </w:rPr>
            </w:pPr>
            <w:r>
              <w:rPr>
                <w:rFonts w:ascii="Calibri" w:hAnsi="Calibri" w:cs="DIN Pro Regular"/>
                <w:b/>
                <w:szCs w:val="20"/>
                <w:lang w:val="es-MX"/>
              </w:rPr>
              <w:t>Variación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28226F2D" w14:textId="2D7B6090" w:rsidR="007522CB" w:rsidRDefault="007522CB" w:rsidP="00E6253D">
            <w:pPr>
              <w:pStyle w:val="ROMANOS"/>
              <w:widowControl w:val="0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b/>
                <w:lang w:val="es-MX"/>
              </w:rPr>
            </w:pPr>
            <w:r w:rsidRPr="00781207">
              <w:rPr>
                <w:rFonts w:ascii="Calibri" w:hAnsi="Calibri" w:cs="DIN Pro Regular"/>
                <w:b/>
                <w:lang w:val="es-MX"/>
              </w:rPr>
              <w:t>-145,766,931</w:t>
            </w:r>
          </w:p>
        </w:tc>
      </w:tr>
    </w:tbl>
    <w:p w14:paraId="7CA4E53F" w14:textId="77777777" w:rsidR="00D95826" w:rsidRDefault="00D95826">
      <w:pPr>
        <w:spacing w:after="0" w:line="240" w:lineRule="auto"/>
        <w:rPr>
          <w:rFonts w:cs="DIN Pro Regular"/>
          <w:sz w:val="20"/>
          <w:szCs w:val="20"/>
        </w:rPr>
      </w:pPr>
    </w:p>
    <w:p w14:paraId="452A4286" w14:textId="081DDC9B" w:rsidR="00265612" w:rsidRDefault="00643323" w:rsidP="00E6253D">
      <w:pPr>
        <w:spacing w:after="0" w:line="240" w:lineRule="auto"/>
        <w:ind w:left="142"/>
        <w:rPr>
          <w:rFonts w:cs="DIN Pro Regular"/>
          <w:sz w:val="20"/>
          <w:szCs w:val="20"/>
        </w:rPr>
      </w:pPr>
      <w:r>
        <w:rPr>
          <w:rFonts w:cs="DIN Pro Regular"/>
          <w:sz w:val="20"/>
          <w:szCs w:val="20"/>
        </w:rPr>
        <w:t>La variación corresponde al registro por parte del Organismo de los recursos según se detalla:</w:t>
      </w:r>
    </w:p>
    <w:p w14:paraId="0146DB7D" w14:textId="77777777" w:rsidR="00265612" w:rsidRDefault="00265612">
      <w:pPr>
        <w:tabs>
          <w:tab w:val="left" w:pos="720"/>
          <w:tab w:val="left" w:pos="2247"/>
        </w:tabs>
        <w:spacing w:after="0" w:line="240" w:lineRule="exact"/>
        <w:ind w:left="709"/>
        <w:jc w:val="both"/>
        <w:rPr>
          <w:rFonts w:eastAsia="Times New Roman" w:cs="DIN Pro Regular"/>
          <w:b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X="250" w:tblpY="31"/>
        <w:tblW w:w="6345" w:type="dxa"/>
        <w:tblLayout w:type="fixed"/>
        <w:tblLook w:val="04A0" w:firstRow="1" w:lastRow="0" w:firstColumn="1" w:lastColumn="0" w:noHBand="0" w:noVBand="1"/>
      </w:tblPr>
      <w:tblGrid>
        <w:gridCol w:w="4361"/>
        <w:gridCol w:w="1984"/>
      </w:tblGrid>
      <w:tr w:rsidR="00E6253D" w14:paraId="5A068EA1" w14:textId="77777777" w:rsidTr="00BB6980">
        <w:trPr>
          <w:trHeight w:val="45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</w:tcPr>
          <w:p w14:paraId="27AF2F2B" w14:textId="77777777" w:rsidR="00E6253D" w:rsidRDefault="00E6253D" w:rsidP="00E6253D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lang w:val="es-MX"/>
              </w:rPr>
            </w:pPr>
            <w:r>
              <w:rPr>
                <w:rFonts w:ascii="Calibri" w:hAnsi="Calibri" w:cs="DIN Pro Regular"/>
                <w:b/>
                <w:color w:val="FFFFFF"/>
                <w:lang w:val="es-MX"/>
              </w:rPr>
              <w:t>CONCEPTO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</w:tcPr>
          <w:p w14:paraId="06B1473C" w14:textId="77777777" w:rsidR="00E6253D" w:rsidRDefault="00E6253D" w:rsidP="00E6253D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lang w:val="es-MX"/>
              </w:rPr>
            </w:pPr>
            <w:r>
              <w:rPr>
                <w:rFonts w:ascii="Calibri" w:hAnsi="Calibri" w:cs="DIN Pro Regular"/>
                <w:b/>
                <w:color w:val="FFFFFF"/>
                <w:lang w:val="es-MX"/>
              </w:rPr>
              <w:t>IMPORTE</w:t>
            </w:r>
          </w:p>
        </w:tc>
      </w:tr>
      <w:tr w:rsidR="00E6253D" w14:paraId="071F1AA6" w14:textId="77777777" w:rsidTr="00BB6980">
        <w:trPr>
          <w:trHeight w:val="28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9A9B6B" w14:textId="77777777" w:rsidR="00E6253D" w:rsidRDefault="00E6253D" w:rsidP="00E6253D">
            <w:pPr>
              <w:widowControl w:val="0"/>
              <w:spacing w:after="0"/>
              <w:rPr>
                <w:rFonts w:cs="DIN Pro Regular"/>
                <w:bCs/>
                <w:color w:val="000000"/>
                <w:sz w:val="18"/>
                <w:szCs w:val="18"/>
              </w:rPr>
            </w:pPr>
            <w:r>
              <w:rPr>
                <w:rFonts w:cs="DIN Pro Regular"/>
                <w:bCs/>
                <w:color w:val="000000"/>
                <w:sz w:val="18"/>
                <w:szCs w:val="18"/>
              </w:rPr>
              <w:t>Ingresos de residentes radicados de la federación directo al organismo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9250B" w14:textId="77777777" w:rsidR="00E6253D" w:rsidRDefault="00E6253D" w:rsidP="00E6253D">
            <w:pPr>
              <w:pStyle w:val="ROMANOS"/>
              <w:widowControl w:val="0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lang w:val="es-MX"/>
              </w:rPr>
            </w:pPr>
            <w:r>
              <w:rPr>
                <w:rFonts w:ascii="Calibri" w:hAnsi="Calibri" w:cs="DIN Pro Regular"/>
                <w:lang w:val="es-MX"/>
              </w:rPr>
              <w:t>146,338,444</w:t>
            </w:r>
          </w:p>
        </w:tc>
      </w:tr>
      <w:tr w:rsidR="00E6253D" w14:paraId="6F1EC783" w14:textId="77777777" w:rsidTr="00BB6980">
        <w:trPr>
          <w:trHeight w:val="28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4E0B53" w14:textId="77777777" w:rsidR="00E6253D" w:rsidRDefault="00E6253D" w:rsidP="00E6253D">
            <w:pPr>
              <w:widowControl w:val="0"/>
              <w:spacing w:after="0"/>
              <w:rPr>
                <w:rFonts w:cs="DIN Pro Regular"/>
                <w:bCs/>
                <w:color w:val="000000"/>
                <w:sz w:val="18"/>
                <w:szCs w:val="18"/>
              </w:rPr>
            </w:pPr>
            <w:r>
              <w:rPr>
                <w:rFonts w:cs="DIN Pro Regular"/>
                <w:bCs/>
                <w:color w:val="000000"/>
                <w:sz w:val="18"/>
                <w:szCs w:val="18"/>
              </w:rPr>
              <w:t>Ingresos de COTACYT radicados directo al organismo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551C3" w14:textId="77777777" w:rsidR="00E6253D" w:rsidRDefault="00E6253D" w:rsidP="00E6253D">
            <w:pPr>
              <w:pStyle w:val="ROMANOS"/>
              <w:widowControl w:val="0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lang w:val="es-MX"/>
              </w:rPr>
            </w:pPr>
            <w:r>
              <w:rPr>
                <w:rFonts w:ascii="Calibri" w:hAnsi="Calibri" w:cs="DIN Pro Regular"/>
                <w:lang w:val="es-MX"/>
              </w:rPr>
              <w:t xml:space="preserve">                         300,000</w:t>
            </w:r>
          </w:p>
          <w:p w14:paraId="4CEE5AD0" w14:textId="77777777" w:rsidR="00E6253D" w:rsidRDefault="00E6253D" w:rsidP="00E6253D">
            <w:pPr>
              <w:pStyle w:val="ROMANOS"/>
              <w:widowControl w:val="0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lang w:val="es-MX"/>
              </w:rPr>
            </w:pPr>
          </w:p>
        </w:tc>
      </w:tr>
      <w:tr w:rsidR="00E6253D" w14:paraId="2A1DCC2E" w14:textId="77777777" w:rsidTr="00BB6980">
        <w:trPr>
          <w:trHeight w:val="43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D8CDED" w14:textId="77777777" w:rsidR="00E6253D" w:rsidRPr="00B21CFA" w:rsidRDefault="00E6253D" w:rsidP="00E6253D">
            <w:pPr>
              <w:widowControl w:val="0"/>
              <w:spacing w:after="0" w:line="240" w:lineRule="auto"/>
              <w:rPr>
                <w:rFonts w:cs="DIN Pro Regular"/>
                <w:bCs/>
                <w:color w:val="000000"/>
                <w:sz w:val="18"/>
                <w:szCs w:val="18"/>
              </w:rPr>
            </w:pPr>
            <w:r>
              <w:rPr>
                <w:rFonts w:cs="DIN Pro Regular"/>
                <w:bCs/>
                <w:color w:val="000000"/>
                <w:sz w:val="18"/>
                <w:szCs w:val="18"/>
                <w:lang w:eastAsia="es-MX"/>
              </w:rPr>
              <w:t xml:space="preserve">Diferencia en </w:t>
            </w:r>
            <w:r w:rsidRPr="00B21CFA">
              <w:rPr>
                <w:rFonts w:cs="DIN Pro Regular"/>
                <w:bCs/>
                <w:color w:val="000000"/>
                <w:sz w:val="18"/>
                <w:szCs w:val="18"/>
                <w:lang w:eastAsia="es-MX"/>
              </w:rPr>
              <w:t xml:space="preserve">Ingresos </w:t>
            </w:r>
            <w:r>
              <w:rPr>
                <w:rFonts w:cs="DIN Pro Regular"/>
                <w:bCs/>
                <w:color w:val="000000"/>
                <w:sz w:val="18"/>
                <w:szCs w:val="18"/>
                <w:lang w:eastAsia="es-MX"/>
              </w:rPr>
              <w:t>en especie según oficios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0AEC7" w14:textId="77777777" w:rsidR="00E6253D" w:rsidRDefault="00E6253D" w:rsidP="00E6253D">
            <w:pPr>
              <w:pStyle w:val="ROMANOS"/>
              <w:widowControl w:val="0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lang w:val="es-MX"/>
              </w:rPr>
            </w:pPr>
            <w:r>
              <w:rPr>
                <w:rFonts w:ascii="Calibri" w:hAnsi="Calibri" w:cs="DIN Pro Regular"/>
                <w:lang w:val="es-MX"/>
              </w:rPr>
              <w:t>-20,211</w:t>
            </w:r>
          </w:p>
        </w:tc>
      </w:tr>
      <w:tr w:rsidR="00E6253D" w14:paraId="351B6ADB" w14:textId="77777777" w:rsidTr="00BB6980">
        <w:trPr>
          <w:trHeight w:val="28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2EC9EA" w14:textId="77777777" w:rsidR="00E6253D" w:rsidRPr="002F49E7" w:rsidRDefault="00E6253D" w:rsidP="00E6253D">
            <w:pPr>
              <w:widowControl w:val="0"/>
              <w:spacing w:after="0" w:line="240" w:lineRule="auto"/>
              <w:rPr>
                <w:rFonts w:cs="DIN Pro Regular"/>
                <w:bCs/>
                <w:color w:val="000000"/>
                <w:sz w:val="18"/>
                <w:szCs w:val="18"/>
                <w:lang w:eastAsia="es-MX"/>
              </w:rPr>
            </w:pPr>
            <w:r w:rsidRPr="002F49E7">
              <w:rPr>
                <w:rFonts w:cs="DIN Pro Regular"/>
                <w:bCs/>
                <w:color w:val="000000"/>
                <w:sz w:val="18"/>
                <w:szCs w:val="18"/>
                <w:lang w:eastAsia="es-MX"/>
              </w:rPr>
              <w:t>Ingresos ministrados por finanzas 2023</w:t>
            </w:r>
            <w:r>
              <w:rPr>
                <w:rFonts w:cs="DIN Pro Regular"/>
                <w:bCs/>
                <w:color w:val="000000"/>
                <w:sz w:val="18"/>
                <w:szCs w:val="18"/>
                <w:lang w:eastAsia="es-MX"/>
              </w:rPr>
              <w:t xml:space="preserve"> del 3% sobre nómina, registrados por el organismo</w:t>
            </w:r>
            <w:r w:rsidRPr="002F49E7">
              <w:rPr>
                <w:rFonts w:cs="DIN Pro Regular"/>
                <w:bCs/>
                <w:color w:val="000000"/>
                <w:sz w:val="18"/>
                <w:szCs w:val="18"/>
                <w:lang w:eastAsia="es-MX"/>
              </w:rPr>
              <w:t xml:space="preserve"> en 2024.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5019B" w14:textId="77777777" w:rsidR="00E6253D" w:rsidRDefault="00E6253D" w:rsidP="00E6253D">
            <w:pPr>
              <w:pStyle w:val="ROMANOS"/>
              <w:widowControl w:val="0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lang w:val="es-MX"/>
              </w:rPr>
            </w:pPr>
            <w:r w:rsidRPr="00B21CFA">
              <w:rPr>
                <w:rFonts w:ascii="Calibri" w:hAnsi="Calibri" w:cs="DIN Pro Regular"/>
                <w:lang w:val="es-MX"/>
              </w:rPr>
              <w:t>7,739,103</w:t>
            </w:r>
          </w:p>
        </w:tc>
      </w:tr>
      <w:tr w:rsidR="00E6253D" w14:paraId="4563D063" w14:textId="77777777" w:rsidTr="00BB6980">
        <w:trPr>
          <w:trHeight w:val="28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DF1B56" w14:textId="77777777" w:rsidR="00E6253D" w:rsidRDefault="00E6253D" w:rsidP="00E6253D">
            <w:pPr>
              <w:widowControl w:val="0"/>
              <w:spacing w:after="0" w:line="240" w:lineRule="auto"/>
              <w:rPr>
                <w:rFonts w:cs="DIN Pro Regular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cs="DIN Pro Regular"/>
                <w:sz w:val="18"/>
              </w:rPr>
              <w:t>Ingresos ministrados por finanzas 2024 pagados en 2025, no registrados por el organismo.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8B2E5" w14:textId="77777777" w:rsidR="00E6253D" w:rsidRDefault="00E6253D" w:rsidP="00E6253D">
            <w:pPr>
              <w:pStyle w:val="ROMANOS"/>
              <w:widowControl w:val="0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lang w:val="es-MX"/>
              </w:rPr>
            </w:pPr>
            <w:r w:rsidRPr="00B21CFA">
              <w:rPr>
                <w:rFonts w:ascii="Calibri" w:hAnsi="Calibri" w:cs="DIN Pro Regular"/>
                <w:lang w:val="es-MX"/>
              </w:rPr>
              <w:t>-8,590,405</w:t>
            </w:r>
          </w:p>
        </w:tc>
      </w:tr>
      <w:tr w:rsidR="00E6253D" w14:paraId="58AB382F" w14:textId="77777777" w:rsidTr="00BB6980">
        <w:trPr>
          <w:trHeight w:val="28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213E2D99" w14:textId="77777777" w:rsidR="00E6253D" w:rsidRDefault="00E6253D" w:rsidP="00E6253D">
            <w:pPr>
              <w:pStyle w:val="ROMANOS"/>
              <w:widowControl w:val="0"/>
              <w:spacing w:after="0" w:line="240" w:lineRule="exact"/>
              <w:ind w:left="0" w:firstLine="0"/>
              <w:jc w:val="left"/>
              <w:rPr>
                <w:rFonts w:ascii="Calibri" w:hAnsi="Calibri" w:cs="DIN Pro Regular"/>
                <w:lang w:val="es-MX"/>
              </w:rPr>
            </w:pPr>
            <w:r>
              <w:rPr>
                <w:rFonts w:ascii="Calibri" w:hAnsi="Calibri" w:cs="DIN Pro Regular"/>
                <w:b/>
                <w:lang w:val="es-MX"/>
              </w:rPr>
              <w:t>Suma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696812EF" w14:textId="77777777" w:rsidR="00E6253D" w:rsidRPr="006D3D4F" w:rsidRDefault="00E6253D" w:rsidP="00E6253D">
            <w:pPr>
              <w:pStyle w:val="ROMANOS"/>
              <w:widowControl w:val="0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b/>
                <w:bCs/>
                <w:highlight w:val="yellow"/>
                <w:lang w:val="es-MX"/>
              </w:rPr>
            </w:pPr>
            <w:r w:rsidRPr="006D3D4F">
              <w:rPr>
                <w:rFonts w:ascii="Calibri" w:hAnsi="Calibri" w:cs="DIN Pro Regular"/>
                <w:b/>
                <w:bCs/>
                <w:lang w:val="es-MX"/>
              </w:rPr>
              <w:t>-145,766,931</w:t>
            </w:r>
          </w:p>
        </w:tc>
      </w:tr>
    </w:tbl>
    <w:p w14:paraId="7BE254B8" w14:textId="77777777" w:rsidR="00265612" w:rsidRDefault="00265612">
      <w:pPr>
        <w:tabs>
          <w:tab w:val="left" w:pos="720"/>
          <w:tab w:val="left" w:pos="2247"/>
        </w:tabs>
        <w:spacing w:after="0" w:line="240" w:lineRule="exact"/>
        <w:ind w:left="709"/>
        <w:jc w:val="both"/>
        <w:rPr>
          <w:rFonts w:eastAsia="Times New Roman" w:cs="DIN Pro Regular"/>
          <w:b/>
          <w:sz w:val="20"/>
          <w:szCs w:val="20"/>
          <w:lang w:eastAsia="es-ES"/>
        </w:rPr>
      </w:pPr>
    </w:p>
    <w:p w14:paraId="34D91626" w14:textId="77777777" w:rsidR="00265612" w:rsidRDefault="00265612">
      <w:pPr>
        <w:tabs>
          <w:tab w:val="left" w:pos="720"/>
          <w:tab w:val="left" w:pos="2247"/>
        </w:tabs>
        <w:spacing w:after="0" w:line="240" w:lineRule="exact"/>
        <w:ind w:left="709"/>
        <w:jc w:val="both"/>
        <w:rPr>
          <w:rFonts w:eastAsia="Times New Roman" w:cs="DIN Pro Regular"/>
          <w:b/>
          <w:sz w:val="20"/>
          <w:szCs w:val="20"/>
          <w:lang w:eastAsia="es-ES"/>
        </w:rPr>
      </w:pPr>
    </w:p>
    <w:p w14:paraId="07337AA9" w14:textId="77777777" w:rsidR="00265612" w:rsidRDefault="00265612">
      <w:pPr>
        <w:tabs>
          <w:tab w:val="left" w:pos="720"/>
          <w:tab w:val="left" w:pos="2247"/>
        </w:tabs>
        <w:spacing w:after="0" w:line="240" w:lineRule="exact"/>
        <w:ind w:left="709"/>
        <w:jc w:val="both"/>
        <w:rPr>
          <w:rFonts w:eastAsia="Times New Roman" w:cs="DIN Pro Regular"/>
          <w:b/>
          <w:sz w:val="20"/>
          <w:szCs w:val="20"/>
          <w:lang w:eastAsia="es-ES"/>
        </w:rPr>
      </w:pPr>
    </w:p>
    <w:p w14:paraId="5CF56A7A" w14:textId="77777777" w:rsidR="00265612" w:rsidRDefault="00265612">
      <w:pPr>
        <w:tabs>
          <w:tab w:val="left" w:pos="720"/>
          <w:tab w:val="left" w:pos="2247"/>
        </w:tabs>
        <w:spacing w:after="0" w:line="240" w:lineRule="exact"/>
        <w:ind w:left="709"/>
        <w:jc w:val="both"/>
        <w:rPr>
          <w:rFonts w:eastAsia="Times New Roman" w:cs="DIN Pro Regular"/>
          <w:b/>
          <w:sz w:val="20"/>
          <w:szCs w:val="20"/>
          <w:lang w:eastAsia="es-ES"/>
        </w:rPr>
      </w:pPr>
    </w:p>
    <w:p w14:paraId="4E02B64B" w14:textId="77777777" w:rsidR="00265612" w:rsidRDefault="00265612">
      <w:pPr>
        <w:tabs>
          <w:tab w:val="left" w:pos="720"/>
          <w:tab w:val="left" w:pos="2247"/>
        </w:tabs>
        <w:spacing w:after="0" w:line="240" w:lineRule="exact"/>
        <w:ind w:left="709"/>
        <w:jc w:val="both"/>
        <w:rPr>
          <w:rFonts w:eastAsia="Times New Roman" w:cs="DIN Pro Regular"/>
          <w:b/>
          <w:sz w:val="20"/>
          <w:szCs w:val="20"/>
          <w:lang w:eastAsia="es-ES"/>
        </w:rPr>
      </w:pPr>
    </w:p>
    <w:p w14:paraId="59182B45" w14:textId="77777777" w:rsidR="00265612" w:rsidRDefault="00265612">
      <w:pPr>
        <w:tabs>
          <w:tab w:val="left" w:pos="720"/>
          <w:tab w:val="left" w:pos="2247"/>
        </w:tabs>
        <w:spacing w:after="0" w:line="240" w:lineRule="exact"/>
        <w:ind w:left="709"/>
        <w:jc w:val="both"/>
        <w:rPr>
          <w:rFonts w:eastAsia="Times New Roman" w:cs="DIN Pro Regular"/>
          <w:b/>
          <w:sz w:val="20"/>
          <w:szCs w:val="20"/>
          <w:lang w:eastAsia="es-ES"/>
        </w:rPr>
      </w:pPr>
    </w:p>
    <w:p w14:paraId="0F40CF9C" w14:textId="77777777" w:rsidR="00265612" w:rsidRDefault="00265612">
      <w:pPr>
        <w:tabs>
          <w:tab w:val="left" w:pos="720"/>
          <w:tab w:val="left" w:pos="2247"/>
        </w:tabs>
        <w:spacing w:after="0" w:line="240" w:lineRule="exact"/>
        <w:ind w:left="709"/>
        <w:jc w:val="both"/>
        <w:rPr>
          <w:rFonts w:eastAsia="Times New Roman" w:cs="DIN Pro Regular"/>
          <w:b/>
          <w:sz w:val="20"/>
          <w:szCs w:val="20"/>
          <w:lang w:eastAsia="es-ES"/>
        </w:rPr>
      </w:pPr>
    </w:p>
    <w:p w14:paraId="44694978" w14:textId="77777777" w:rsidR="00265612" w:rsidRDefault="00265612">
      <w:pPr>
        <w:pStyle w:val="ROMANOS"/>
        <w:spacing w:after="0" w:line="240" w:lineRule="exact"/>
        <w:ind w:left="852"/>
        <w:rPr>
          <w:rFonts w:ascii="Calibri" w:hAnsi="Calibri" w:cs="DIN Pro Regular"/>
          <w:sz w:val="20"/>
          <w:szCs w:val="20"/>
        </w:rPr>
      </w:pPr>
    </w:p>
    <w:p w14:paraId="16346A78" w14:textId="77777777" w:rsidR="00265612" w:rsidRDefault="00265612">
      <w:pPr>
        <w:tabs>
          <w:tab w:val="left" w:pos="720"/>
          <w:tab w:val="left" w:pos="2247"/>
        </w:tabs>
        <w:spacing w:after="0" w:line="240" w:lineRule="exact"/>
        <w:ind w:left="709"/>
        <w:jc w:val="both"/>
        <w:rPr>
          <w:rFonts w:eastAsia="Times New Roman" w:cs="DIN Pro Regular"/>
          <w:b/>
          <w:sz w:val="20"/>
          <w:szCs w:val="20"/>
          <w:lang w:eastAsia="es-ES"/>
        </w:rPr>
      </w:pPr>
    </w:p>
    <w:p w14:paraId="73E54A51" w14:textId="77777777" w:rsidR="00265612" w:rsidRDefault="00265612">
      <w:pPr>
        <w:tabs>
          <w:tab w:val="left" w:pos="720"/>
          <w:tab w:val="left" w:pos="2247"/>
        </w:tabs>
        <w:spacing w:after="0" w:line="240" w:lineRule="exact"/>
        <w:ind w:left="709"/>
        <w:jc w:val="both"/>
        <w:rPr>
          <w:rFonts w:eastAsia="Times New Roman" w:cs="DIN Pro Regular"/>
          <w:b/>
          <w:sz w:val="20"/>
          <w:szCs w:val="20"/>
          <w:lang w:eastAsia="es-ES"/>
        </w:rPr>
      </w:pPr>
    </w:p>
    <w:p w14:paraId="4168426E" w14:textId="77777777" w:rsidR="00781207" w:rsidRDefault="00781207">
      <w:pPr>
        <w:tabs>
          <w:tab w:val="left" w:pos="720"/>
          <w:tab w:val="left" w:pos="2247"/>
        </w:tabs>
        <w:spacing w:after="0" w:line="240" w:lineRule="exact"/>
        <w:ind w:left="709"/>
        <w:jc w:val="both"/>
        <w:rPr>
          <w:rFonts w:eastAsia="Times New Roman" w:cs="DIN Pro Regular"/>
          <w:b/>
          <w:sz w:val="20"/>
          <w:szCs w:val="20"/>
          <w:lang w:eastAsia="es-ES"/>
        </w:rPr>
      </w:pPr>
    </w:p>
    <w:p w14:paraId="1F905AC0" w14:textId="77777777" w:rsidR="009118B7" w:rsidRDefault="009118B7">
      <w:pPr>
        <w:rPr>
          <w:rFonts w:cs="DIN Pro Regular"/>
          <w:sz w:val="20"/>
          <w:szCs w:val="20"/>
        </w:rPr>
      </w:pPr>
    </w:p>
    <w:p w14:paraId="248A7FB3" w14:textId="77777777" w:rsidR="00827F94" w:rsidRDefault="00827F94">
      <w:pPr>
        <w:rPr>
          <w:rFonts w:cs="DIN Pro Regular"/>
          <w:sz w:val="20"/>
          <w:szCs w:val="20"/>
        </w:rPr>
      </w:pPr>
    </w:p>
    <w:p w14:paraId="24E27801" w14:textId="697EB110" w:rsidR="00265612" w:rsidRPr="006023F1" w:rsidRDefault="00643323" w:rsidP="00E6253D">
      <w:pPr>
        <w:ind w:left="142"/>
        <w:rPr>
          <w:rFonts w:cs="DIN Pro Regular"/>
          <w:b/>
          <w:bCs/>
          <w:sz w:val="20"/>
          <w:szCs w:val="20"/>
        </w:rPr>
      </w:pPr>
      <w:r w:rsidRPr="006023F1">
        <w:rPr>
          <w:rFonts w:cs="DIN Pro Regular"/>
          <w:b/>
          <w:bCs/>
          <w:sz w:val="20"/>
          <w:szCs w:val="20"/>
        </w:rPr>
        <w:t xml:space="preserve">El importe total de Gastos y Otras </w:t>
      </w:r>
      <w:r w:rsidR="00C31C3B" w:rsidRPr="006023F1">
        <w:rPr>
          <w:rFonts w:cs="DIN Pro Regular"/>
          <w:b/>
          <w:bCs/>
          <w:sz w:val="20"/>
          <w:szCs w:val="20"/>
        </w:rPr>
        <w:t>Pérdidas, está</w:t>
      </w:r>
      <w:r w:rsidRPr="006023F1">
        <w:rPr>
          <w:rFonts w:cs="DIN Pro Regular"/>
          <w:b/>
          <w:bCs/>
          <w:sz w:val="20"/>
          <w:szCs w:val="20"/>
        </w:rPr>
        <w:t xml:space="preserve"> conformado de la siguiente manera:</w:t>
      </w:r>
    </w:p>
    <w:tbl>
      <w:tblPr>
        <w:tblW w:w="8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2"/>
        <w:gridCol w:w="1505"/>
        <w:gridCol w:w="1417"/>
      </w:tblGrid>
      <w:tr w:rsidR="00265612" w14:paraId="5F165D7B" w14:textId="77777777" w:rsidTr="00E6253D">
        <w:trPr>
          <w:trHeight w:val="454"/>
          <w:jc w:val="center"/>
        </w:trPr>
        <w:tc>
          <w:tcPr>
            <w:tcW w:w="5612" w:type="dxa"/>
            <w:shd w:val="clear" w:color="auto" w:fill="AB0033"/>
            <w:vAlign w:val="center"/>
          </w:tcPr>
          <w:p w14:paraId="1F2289BE" w14:textId="77777777" w:rsidR="00265612" w:rsidRDefault="00643323" w:rsidP="007522CB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Organismos Públicos Descentralizados del Estado de Tamaulipas</w:t>
            </w:r>
          </w:p>
        </w:tc>
        <w:tc>
          <w:tcPr>
            <w:tcW w:w="1505" w:type="dxa"/>
            <w:shd w:val="clear" w:color="auto" w:fill="AB0033"/>
            <w:vAlign w:val="center"/>
          </w:tcPr>
          <w:p w14:paraId="0B0B0D87" w14:textId="77777777" w:rsidR="00265612" w:rsidRDefault="00643323" w:rsidP="007522CB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417" w:type="dxa"/>
            <w:shd w:val="clear" w:color="auto" w:fill="AB0033"/>
            <w:vAlign w:val="center"/>
          </w:tcPr>
          <w:p w14:paraId="42129CCE" w14:textId="77777777" w:rsidR="00265612" w:rsidRDefault="00643323" w:rsidP="007522CB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643A0A" w14:paraId="6BF03761" w14:textId="77777777" w:rsidTr="00E6253D">
        <w:trPr>
          <w:trHeight w:val="283"/>
          <w:jc w:val="center"/>
        </w:trPr>
        <w:tc>
          <w:tcPr>
            <w:tcW w:w="5612" w:type="dxa"/>
            <w:shd w:val="clear" w:color="auto" w:fill="auto"/>
            <w:vAlign w:val="center"/>
          </w:tcPr>
          <w:p w14:paraId="780D1EEF" w14:textId="77777777" w:rsidR="00643A0A" w:rsidRDefault="00643A0A" w:rsidP="00E6253D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Regional de Formación Docente e Investigación Educativa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2A689C34" w14:textId="48B324BE" w:rsidR="00643A0A" w:rsidRDefault="00643A0A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23,382,355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3D4798" w14:textId="1B9558C7" w:rsidR="00643A0A" w:rsidRDefault="00643A0A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20,406,792</w:t>
            </w:r>
          </w:p>
        </w:tc>
      </w:tr>
      <w:tr w:rsidR="00643A0A" w14:paraId="27106D4E" w14:textId="77777777" w:rsidTr="00E6253D">
        <w:trPr>
          <w:trHeight w:val="283"/>
          <w:jc w:val="center"/>
        </w:trPr>
        <w:tc>
          <w:tcPr>
            <w:tcW w:w="5612" w:type="dxa"/>
            <w:shd w:val="clear" w:color="auto" w:fill="auto"/>
            <w:vAlign w:val="center"/>
          </w:tcPr>
          <w:p w14:paraId="79898809" w14:textId="77777777" w:rsidR="00643A0A" w:rsidRDefault="00643A0A" w:rsidP="00E6253D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de Conciliación Laboral del Estado de Tamaulipas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2C34AE97" w14:textId="4B7B9645" w:rsidR="00643A0A" w:rsidRDefault="00643A0A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63,073,908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1AB14A" w14:textId="5F40B5F2" w:rsidR="00643A0A" w:rsidRDefault="00643A0A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51,316,154</w:t>
            </w:r>
          </w:p>
        </w:tc>
      </w:tr>
      <w:tr w:rsidR="00643A0A" w14:paraId="709AF973" w14:textId="77777777" w:rsidTr="00E6253D">
        <w:trPr>
          <w:trHeight w:val="283"/>
          <w:jc w:val="center"/>
        </w:trPr>
        <w:tc>
          <w:tcPr>
            <w:tcW w:w="5612" w:type="dxa"/>
            <w:shd w:val="clear" w:color="auto" w:fill="auto"/>
            <w:vAlign w:val="center"/>
          </w:tcPr>
          <w:p w14:paraId="3C3E01E8" w14:textId="77777777" w:rsidR="00643A0A" w:rsidRDefault="00643A0A" w:rsidP="00E6253D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Bachilleres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31DC0071" w14:textId="5090FFCC" w:rsidR="00643A0A" w:rsidRDefault="00643A0A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728,063,908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09BCC0" w14:textId="65B20AC0" w:rsidR="00643A0A" w:rsidRDefault="00643A0A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655,659,635</w:t>
            </w:r>
          </w:p>
        </w:tc>
      </w:tr>
      <w:tr w:rsidR="00643A0A" w14:paraId="027A7322" w14:textId="77777777" w:rsidTr="00E6253D">
        <w:trPr>
          <w:trHeight w:val="283"/>
          <w:jc w:val="center"/>
        </w:trPr>
        <w:tc>
          <w:tcPr>
            <w:tcW w:w="5612" w:type="dxa"/>
            <w:shd w:val="clear" w:color="auto" w:fill="auto"/>
            <w:vAlign w:val="center"/>
          </w:tcPr>
          <w:p w14:paraId="0460999B" w14:textId="77777777" w:rsidR="00643A0A" w:rsidRDefault="00643A0A" w:rsidP="00E6253D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Educación Profesional Técnica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08F18749" w14:textId="7A535930" w:rsidR="00643A0A" w:rsidRDefault="00643A0A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402,266,395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DFA2EF" w14:textId="6A9186CA" w:rsidR="00643A0A" w:rsidRDefault="00643A0A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357,751,929</w:t>
            </w:r>
          </w:p>
        </w:tc>
      </w:tr>
      <w:tr w:rsidR="00643A0A" w14:paraId="40689F70" w14:textId="77777777" w:rsidTr="00E6253D">
        <w:trPr>
          <w:trHeight w:val="283"/>
          <w:jc w:val="center"/>
        </w:trPr>
        <w:tc>
          <w:tcPr>
            <w:tcW w:w="5612" w:type="dxa"/>
            <w:shd w:val="clear" w:color="auto" w:fill="auto"/>
            <w:vAlign w:val="center"/>
          </w:tcPr>
          <w:p w14:paraId="2E9F9DB1" w14:textId="77777777" w:rsidR="00643A0A" w:rsidRDefault="00643A0A" w:rsidP="00E6253D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San Juan Siglo XXI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3C716DF0" w14:textId="6BECD310" w:rsidR="00643A0A" w:rsidRDefault="00643A0A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16,477,234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936A79" w14:textId="776A0B4A" w:rsidR="00643A0A" w:rsidRDefault="00643A0A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13,882,617</w:t>
            </w:r>
          </w:p>
        </w:tc>
      </w:tr>
      <w:tr w:rsidR="00643A0A" w14:paraId="1FD9D2ED" w14:textId="77777777" w:rsidTr="00E6253D">
        <w:trPr>
          <w:trHeight w:val="283"/>
          <w:jc w:val="center"/>
        </w:trPr>
        <w:tc>
          <w:tcPr>
            <w:tcW w:w="5612" w:type="dxa"/>
            <w:shd w:val="clear" w:color="auto" w:fill="auto"/>
            <w:vAlign w:val="center"/>
          </w:tcPr>
          <w:p w14:paraId="08B972B8" w14:textId="77777777" w:rsidR="00643A0A" w:rsidRDefault="00643A0A" w:rsidP="00E6253D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El Colegio de Tamaulipas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4D72A6F4" w14:textId="3A40071A" w:rsidR="00643A0A" w:rsidRDefault="00643A0A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15,180,112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7BBBA0" w14:textId="455D359B" w:rsidR="00643A0A" w:rsidRDefault="00643A0A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13,550,368</w:t>
            </w:r>
          </w:p>
        </w:tc>
      </w:tr>
      <w:tr w:rsidR="00643A0A" w14:paraId="44C123F3" w14:textId="77777777" w:rsidTr="00E6253D">
        <w:trPr>
          <w:trHeight w:val="283"/>
          <w:jc w:val="center"/>
        </w:trPr>
        <w:tc>
          <w:tcPr>
            <w:tcW w:w="5612" w:type="dxa"/>
            <w:shd w:val="clear" w:color="auto" w:fill="auto"/>
            <w:vAlign w:val="center"/>
          </w:tcPr>
          <w:p w14:paraId="027D93DC" w14:textId="77777777" w:rsidR="00643A0A" w:rsidRDefault="00643A0A" w:rsidP="00E6253D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Casas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269E1685" w14:textId="23DE47E3" w:rsidR="00643A0A" w:rsidRDefault="00643A0A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203,498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D2BD9E" w14:textId="21789B5F" w:rsidR="00643A0A" w:rsidRDefault="00643A0A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218,119</w:t>
            </w:r>
          </w:p>
        </w:tc>
      </w:tr>
      <w:tr w:rsidR="00643A0A" w14:paraId="1B8B42FC" w14:textId="77777777" w:rsidTr="00E6253D">
        <w:trPr>
          <w:trHeight w:val="283"/>
          <w:jc w:val="center"/>
        </w:trPr>
        <w:tc>
          <w:tcPr>
            <w:tcW w:w="5612" w:type="dxa"/>
            <w:shd w:val="clear" w:color="auto" w:fill="auto"/>
            <w:vAlign w:val="center"/>
          </w:tcPr>
          <w:p w14:paraId="408CFB0B" w14:textId="77777777" w:rsidR="00643A0A" w:rsidRDefault="00643A0A" w:rsidP="00E6253D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Cruillas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7B879FB2" w14:textId="2AED3F10" w:rsidR="00643A0A" w:rsidRDefault="00643A0A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186,469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06738A" w14:textId="6A992173" w:rsidR="00643A0A" w:rsidRDefault="00643A0A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222,414</w:t>
            </w:r>
          </w:p>
        </w:tc>
      </w:tr>
      <w:tr w:rsidR="00643A0A" w14:paraId="38EF5BF2" w14:textId="77777777" w:rsidTr="00E6253D">
        <w:trPr>
          <w:trHeight w:val="283"/>
          <w:jc w:val="center"/>
        </w:trPr>
        <w:tc>
          <w:tcPr>
            <w:tcW w:w="5612" w:type="dxa"/>
            <w:shd w:val="clear" w:color="auto" w:fill="auto"/>
            <w:vAlign w:val="center"/>
          </w:tcPr>
          <w:p w14:paraId="48958CD2" w14:textId="2FD16577" w:rsidR="00643A0A" w:rsidRDefault="00643A0A" w:rsidP="00E6253D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Güémez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2C4834E0" w14:textId="0FA5346A" w:rsidR="00643A0A" w:rsidRDefault="00643A0A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685,347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212E05" w14:textId="4FD86EBE" w:rsidR="00643A0A" w:rsidRDefault="00643A0A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807,632</w:t>
            </w:r>
          </w:p>
        </w:tc>
      </w:tr>
      <w:tr w:rsidR="00643A0A" w14:paraId="2CCAE75F" w14:textId="77777777" w:rsidTr="00E6253D">
        <w:trPr>
          <w:trHeight w:val="283"/>
          <w:jc w:val="center"/>
        </w:trPr>
        <w:tc>
          <w:tcPr>
            <w:tcW w:w="5612" w:type="dxa"/>
            <w:shd w:val="clear" w:color="auto" w:fill="auto"/>
            <w:vAlign w:val="center"/>
          </w:tcPr>
          <w:p w14:paraId="51A71C7E" w14:textId="77777777" w:rsidR="00643A0A" w:rsidRDefault="00643A0A" w:rsidP="00E6253D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Llera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12FCF5DA" w14:textId="3D1D5D9E" w:rsidR="00643A0A" w:rsidRDefault="00643A0A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2,565,661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706B23" w14:textId="2A9D5423" w:rsidR="00643A0A" w:rsidRDefault="00643A0A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2,693,851</w:t>
            </w:r>
          </w:p>
        </w:tc>
      </w:tr>
      <w:tr w:rsidR="00643A0A" w14:paraId="4CAFB3CB" w14:textId="77777777" w:rsidTr="00E6253D">
        <w:trPr>
          <w:trHeight w:val="283"/>
          <w:jc w:val="center"/>
        </w:trPr>
        <w:tc>
          <w:tcPr>
            <w:tcW w:w="5612" w:type="dxa"/>
            <w:shd w:val="clear" w:color="auto" w:fill="auto"/>
            <w:vAlign w:val="center"/>
          </w:tcPr>
          <w:p w14:paraId="7F1AF030" w14:textId="77777777" w:rsidR="00643A0A" w:rsidRDefault="00643A0A" w:rsidP="00E6253D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Mainero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477D68FC" w14:textId="70B17F1B" w:rsidR="00643A0A" w:rsidRDefault="00643A0A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341,423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3155A7" w14:textId="64661815" w:rsidR="00643A0A" w:rsidRDefault="00643A0A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326,540</w:t>
            </w:r>
          </w:p>
        </w:tc>
      </w:tr>
      <w:tr w:rsidR="00643A0A" w14:paraId="56F2A34E" w14:textId="77777777" w:rsidTr="00E6253D">
        <w:trPr>
          <w:trHeight w:val="283"/>
          <w:jc w:val="center"/>
        </w:trPr>
        <w:tc>
          <w:tcPr>
            <w:tcW w:w="5612" w:type="dxa"/>
            <w:shd w:val="clear" w:color="auto" w:fill="auto"/>
            <w:vAlign w:val="center"/>
          </w:tcPr>
          <w:p w14:paraId="0B916192" w14:textId="77777777" w:rsidR="00643A0A" w:rsidRDefault="00643A0A" w:rsidP="00E6253D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Méndez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6358C3F3" w14:textId="3BB6BF69" w:rsidR="00643A0A" w:rsidRDefault="00643A0A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168,230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623E08" w14:textId="6CD9FA8E" w:rsidR="00643A0A" w:rsidRDefault="00643A0A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145,993</w:t>
            </w:r>
          </w:p>
        </w:tc>
      </w:tr>
      <w:tr w:rsidR="00643A0A" w14:paraId="0DA2E22F" w14:textId="77777777" w:rsidTr="00E6253D">
        <w:trPr>
          <w:trHeight w:val="283"/>
          <w:jc w:val="center"/>
        </w:trPr>
        <w:tc>
          <w:tcPr>
            <w:tcW w:w="5612" w:type="dxa"/>
            <w:shd w:val="clear" w:color="auto" w:fill="auto"/>
            <w:vAlign w:val="center"/>
          </w:tcPr>
          <w:p w14:paraId="356FBE7A" w14:textId="77777777" w:rsidR="00643A0A" w:rsidRDefault="00643A0A" w:rsidP="00E6253D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Miquihuana</w:t>
            </w:r>
            <w:proofErr w:type="spellEnd"/>
          </w:p>
        </w:tc>
        <w:tc>
          <w:tcPr>
            <w:tcW w:w="1505" w:type="dxa"/>
            <w:shd w:val="clear" w:color="auto" w:fill="auto"/>
            <w:vAlign w:val="center"/>
          </w:tcPr>
          <w:p w14:paraId="1AEB31AE" w14:textId="016E0A82" w:rsidR="00643A0A" w:rsidRDefault="00643A0A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22,190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DD8E24" w14:textId="7595C682" w:rsidR="00643A0A" w:rsidRDefault="00643A0A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94,314</w:t>
            </w:r>
          </w:p>
        </w:tc>
      </w:tr>
      <w:tr w:rsidR="00643A0A" w14:paraId="760397F0" w14:textId="77777777" w:rsidTr="00E6253D">
        <w:trPr>
          <w:trHeight w:val="283"/>
          <w:jc w:val="center"/>
        </w:trPr>
        <w:tc>
          <w:tcPr>
            <w:tcW w:w="5612" w:type="dxa"/>
            <w:shd w:val="clear" w:color="auto" w:fill="auto"/>
            <w:vAlign w:val="center"/>
          </w:tcPr>
          <w:p w14:paraId="3CCBD627" w14:textId="77777777" w:rsidR="00643A0A" w:rsidRDefault="00643A0A" w:rsidP="00E6253D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Padilla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72E36F08" w14:textId="0DED6CA8" w:rsidR="00643A0A" w:rsidRDefault="00643A0A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2,112,454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277015" w14:textId="686E189C" w:rsidR="00643A0A" w:rsidRDefault="00643A0A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2,494,617</w:t>
            </w:r>
          </w:p>
        </w:tc>
      </w:tr>
      <w:tr w:rsidR="00643A0A" w14:paraId="3EA7C4CE" w14:textId="77777777" w:rsidTr="00E6253D">
        <w:trPr>
          <w:trHeight w:val="283"/>
          <w:jc w:val="center"/>
        </w:trPr>
        <w:tc>
          <w:tcPr>
            <w:tcW w:w="5612" w:type="dxa"/>
            <w:shd w:val="clear" w:color="auto" w:fill="auto"/>
            <w:vAlign w:val="center"/>
          </w:tcPr>
          <w:p w14:paraId="02E8C8E1" w14:textId="77777777" w:rsidR="00643A0A" w:rsidRDefault="00643A0A" w:rsidP="00E6253D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Río Bravo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376F086D" w14:textId="62B2FF9F" w:rsidR="00643A0A" w:rsidRDefault="00643A0A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188,999,400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A30947" w14:textId="080566A2" w:rsidR="00643A0A" w:rsidRDefault="00643A0A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155,521,257</w:t>
            </w:r>
          </w:p>
        </w:tc>
      </w:tr>
      <w:tr w:rsidR="00643A0A" w14:paraId="5C11C8A8" w14:textId="77777777" w:rsidTr="00E6253D">
        <w:trPr>
          <w:trHeight w:val="283"/>
          <w:jc w:val="center"/>
        </w:trPr>
        <w:tc>
          <w:tcPr>
            <w:tcW w:w="5612" w:type="dxa"/>
            <w:shd w:val="clear" w:color="auto" w:fill="auto"/>
            <w:vAlign w:val="center"/>
          </w:tcPr>
          <w:p w14:paraId="4535EEC6" w14:textId="77777777" w:rsidR="00643A0A" w:rsidRDefault="00643A0A" w:rsidP="00E6253D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San Carlos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4115F6E6" w14:textId="523F0F98" w:rsidR="00643A0A" w:rsidRDefault="00643A0A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394,258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ADAEA6" w14:textId="584623A4" w:rsidR="00643A0A" w:rsidRDefault="00643A0A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424,290</w:t>
            </w:r>
          </w:p>
        </w:tc>
      </w:tr>
      <w:tr w:rsidR="00643A0A" w14:paraId="2B0DE0E1" w14:textId="77777777" w:rsidTr="00E6253D">
        <w:trPr>
          <w:trHeight w:val="283"/>
          <w:jc w:val="center"/>
        </w:trPr>
        <w:tc>
          <w:tcPr>
            <w:tcW w:w="5612" w:type="dxa"/>
            <w:shd w:val="clear" w:color="auto" w:fill="auto"/>
            <w:vAlign w:val="center"/>
          </w:tcPr>
          <w:p w14:paraId="314BB146" w14:textId="77777777" w:rsidR="00643A0A" w:rsidRDefault="00643A0A" w:rsidP="00E6253D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Zona Conurbada de la Desembocadura del Río Panuco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3FDC858C" w14:textId="15D23A39" w:rsidR="00643A0A" w:rsidRDefault="00643A0A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1,548,000,917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FC31C4" w14:textId="3D1068E9" w:rsidR="00643A0A" w:rsidRDefault="00643A0A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1,479,249,796</w:t>
            </w:r>
          </w:p>
        </w:tc>
      </w:tr>
      <w:tr w:rsidR="00643A0A" w14:paraId="627463A8" w14:textId="77777777" w:rsidTr="00E6253D">
        <w:trPr>
          <w:trHeight w:val="283"/>
          <w:jc w:val="center"/>
        </w:trPr>
        <w:tc>
          <w:tcPr>
            <w:tcW w:w="5612" w:type="dxa"/>
            <w:shd w:val="clear" w:color="auto" w:fill="auto"/>
            <w:vAlign w:val="center"/>
          </w:tcPr>
          <w:p w14:paraId="4E78E5D0" w14:textId="77777777" w:rsidR="00643A0A" w:rsidRDefault="00643A0A" w:rsidP="00E6253D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Energía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0F1540BF" w14:textId="39958212" w:rsidR="00643A0A" w:rsidRDefault="00643A0A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38,415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618D3E" w14:textId="37ABB4B2" w:rsidR="00643A0A" w:rsidRDefault="00643A0A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18,081,352</w:t>
            </w:r>
          </w:p>
        </w:tc>
      </w:tr>
      <w:tr w:rsidR="00643A0A" w14:paraId="11CB9D9F" w14:textId="77777777" w:rsidTr="00E6253D">
        <w:trPr>
          <w:trHeight w:val="283"/>
          <w:jc w:val="center"/>
        </w:trPr>
        <w:tc>
          <w:tcPr>
            <w:tcW w:w="5612" w:type="dxa"/>
            <w:shd w:val="clear" w:color="auto" w:fill="auto"/>
            <w:vAlign w:val="center"/>
          </w:tcPr>
          <w:p w14:paraId="261FFF98" w14:textId="77777777" w:rsidR="00643A0A" w:rsidRDefault="00643A0A" w:rsidP="00E6253D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lastRenderedPageBreak/>
              <w:t>Comisión Estatal de Conciliación y Arbitraje Médico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349D42B6" w14:textId="513FE76E" w:rsidR="00643A0A" w:rsidRDefault="00643A0A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150774" w14:textId="1B9E4DD7" w:rsidR="00643A0A" w:rsidRDefault="00643A0A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643A0A" w14:paraId="3ED05AEE" w14:textId="77777777" w:rsidTr="00E6253D">
        <w:trPr>
          <w:trHeight w:val="283"/>
          <w:jc w:val="center"/>
        </w:trPr>
        <w:tc>
          <w:tcPr>
            <w:tcW w:w="5612" w:type="dxa"/>
            <w:shd w:val="clear" w:color="auto" w:fill="auto"/>
            <w:vAlign w:val="center"/>
          </w:tcPr>
          <w:p w14:paraId="4B6AA43E" w14:textId="77777777" w:rsidR="00643A0A" w:rsidRDefault="00643A0A" w:rsidP="00E6253D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del Agua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552BC34D" w14:textId="231CF3A5" w:rsidR="00643A0A" w:rsidRDefault="00643A0A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F04694" w14:textId="28BBBFCF" w:rsidR="00643A0A" w:rsidRDefault="00643A0A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63,260,509</w:t>
            </w:r>
          </w:p>
        </w:tc>
      </w:tr>
      <w:tr w:rsidR="00643A0A" w14:paraId="190A2FE2" w14:textId="77777777" w:rsidTr="00E6253D">
        <w:trPr>
          <w:trHeight w:val="283"/>
          <w:jc w:val="center"/>
        </w:trPr>
        <w:tc>
          <w:tcPr>
            <w:tcW w:w="5612" w:type="dxa"/>
            <w:shd w:val="clear" w:color="auto" w:fill="auto"/>
            <w:vAlign w:val="center"/>
          </w:tcPr>
          <w:p w14:paraId="5A3D3B05" w14:textId="77777777" w:rsidR="00643A0A" w:rsidRDefault="00643A0A" w:rsidP="00E6253D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Caza y Pesca Deportiva de Tamaulipas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7A0E117E" w14:textId="45BA2AE3" w:rsidR="00643A0A" w:rsidRDefault="00643A0A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33,294,654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C21772" w14:textId="120C1345" w:rsidR="00643A0A" w:rsidRDefault="00643A0A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26,394,589</w:t>
            </w:r>
          </w:p>
        </w:tc>
      </w:tr>
      <w:tr w:rsidR="00643A0A" w14:paraId="1912F2E1" w14:textId="77777777" w:rsidTr="00E6253D">
        <w:trPr>
          <w:trHeight w:val="283"/>
          <w:jc w:val="center"/>
        </w:trPr>
        <w:tc>
          <w:tcPr>
            <w:tcW w:w="5612" w:type="dxa"/>
            <w:shd w:val="clear" w:color="auto" w:fill="auto"/>
            <w:vAlign w:val="center"/>
          </w:tcPr>
          <w:p w14:paraId="36DB9ECF" w14:textId="77777777" w:rsidR="00643A0A" w:rsidRDefault="00643A0A" w:rsidP="00E6253D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Consejo Tamaulipeco de Ciencia y Tecnología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22683D66" w14:textId="744BF882" w:rsidR="00643A0A" w:rsidRDefault="00643A0A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28,065,086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082F80" w14:textId="21898725" w:rsidR="00643A0A" w:rsidRDefault="00643A0A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19,331,343</w:t>
            </w:r>
          </w:p>
        </w:tc>
      </w:tr>
      <w:tr w:rsidR="00643A0A" w14:paraId="0C075679" w14:textId="77777777" w:rsidTr="00E6253D">
        <w:trPr>
          <w:trHeight w:val="283"/>
          <w:jc w:val="center"/>
        </w:trPr>
        <w:tc>
          <w:tcPr>
            <w:tcW w:w="5612" w:type="dxa"/>
            <w:shd w:val="clear" w:color="auto" w:fill="auto"/>
            <w:vAlign w:val="center"/>
          </w:tcPr>
          <w:p w14:paraId="06FC701E" w14:textId="77777777" w:rsidR="00643A0A" w:rsidRDefault="00643A0A" w:rsidP="00E6253D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 Juventud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1D65E23A" w14:textId="341249EB" w:rsidR="00643A0A" w:rsidRDefault="00643A0A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26,150,520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A48ECE" w14:textId="3CAA8E0B" w:rsidR="00643A0A" w:rsidRDefault="00643A0A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25,195,902</w:t>
            </w:r>
          </w:p>
        </w:tc>
      </w:tr>
      <w:tr w:rsidR="00643A0A" w14:paraId="786AA34F" w14:textId="77777777" w:rsidTr="00E6253D">
        <w:trPr>
          <w:trHeight w:val="283"/>
          <w:jc w:val="center"/>
        </w:trPr>
        <w:tc>
          <w:tcPr>
            <w:tcW w:w="5612" w:type="dxa"/>
            <w:shd w:val="clear" w:color="auto" w:fill="auto"/>
            <w:vAlign w:val="center"/>
          </w:tcPr>
          <w:p w14:paraId="108D0713" w14:textId="77777777" w:rsidR="00643A0A" w:rsidRDefault="00643A0A" w:rsidP="00E6253D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las Mujeres en Tamaulipas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0D551057" w14:textId="76181562" w:rsidR="00643A0A" w:rsidRDefault="00643A0A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60,456,593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608212" w14:textId="14F94531" w:rsidR="00643A0A" w:rsidRDefault="00643A0A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46,803,490</w:t>
            </w:r>
          </w:p>
        </w:tc>
      </w:tr>
      <w:tr w:rsidR="00643A0A" w14:paraId="387465FB" w14:textId="77777777" w:rsidTr="00E6253D">
        <w:trPr>
          <w:trHeight w:val="283"/>
          <w:jc w:val="center"/>
        </w:trPr>
        <w:tc>
          <w:tcPr>
            <w:tcW w:w="5612" w:type="dxa"/>
            <w:shd w:val="clear" w:color="auto" w:fill="auto"/>
            <w:vAlign w:val="center"/>
          </w:tcPr>
          <w:p w14:paraId="2E080570" w14:textId="77777777" w:rsidR="00643A0A" w:rsidRDefault="00643A0A" w:rsidP="00E6253D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del Deporte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04C5575C" w14:textId="39E0348E" w:rsidR="00643A0A" w:rsidRDefault="00643A0A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248,843,119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B50458" w14:textId="694CF790" w:rsidR="00643A0A" w:rsidRDefault="00643A0A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228,694,467</w:t>
            </w:r>
          </w:p>
        </w:tc>
      </w:tr>
      <w:tr w:rsidR="00643A0A" w14:paraId="63A1C65A" w14:textId="77777777" w:rsidTr="00E6253D">
        <w:trPr>
          <w:trHeight w:val="283"/>
          <w:jc w:val="center"/>
        </w:trPr>
        <w:tc>
          <w:tcPr>
            <w:tcW w:w="5612" w:type="dxa"/>
            <w:shd w:val="clear" w:color="auto" w:fill="auto"/>
            <w:vAlign w:val="center"/>
          </w:tcPr>
          <w:p w14:paraId="647928FF" w14:textId="77777777" w:rsidR="00643A0A" w:rsidRDefault="00643A0A" w:rsidP="00E6253D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Metropolitano de Planeación del Sur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17269E2C" w14:textId="48C23032" w:rsidR="00643A0A" w:rsidRDefault="00643A0A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9,660,654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8EC82A" w14:textId="5CBFC2AF" w:rsidR="00643A0A" w:rsidRDefault="00643A0A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7,611,308</w:t>
            </w:r>
          </w:p>
        </w:tc>
      </w:tr>
      <w:tr w:rsidR="00D716CF" w14:paraId="440617E6" w14:textId="77777777" w:rsidTr="00E6253D">
        <w:trPr>
          <w:trHeight w:val="283"/>
          <w:jc w:val="center"/>
        </w:trPr>
        <w:tc>
          <w:tcPr>
            <w:tcW w:w="5612" w:type="dxa"/>
            <w:shd w:val="clear" w:color="auto" w:fill="auto"/>
            <w:vAlign w:val="center"/>
          </w:tcPr>
          <w:p w14:paraId="50435564" w14:textId="77777777" w:rsidR="00D716CF" w:rsidRDefault="00D716CF" w:rsidP="00E6253D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Registral y Catastral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422FD058" w14:textId="2498BE6A" w:rsidR="00D716CF" w:rsidRDefault="00D716CF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114,502,724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5892D7" w14:textId="12CDC0B4" w:rsidR="00D716CF" w:rsidRDefault="00D716CF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101,776,246</w:t>
            </w:r>
          </w:p>
        </w:tc>
      </w:tr>
      <w:tr w:rsidR="00D716CF" w14:paraId="5FE20F57" w14:textId="77777777" w:rsidTr="00E6253D">
        <w:trPr>
          <w:trHeight w:val="283"/>
          <w:jc w:val="center"/>
        </w:trPr>
        <w:tc>
          <w:tcPr>
            <w:tcW w:w="5612" w:type="dxa"/>
            <w:shd w:val="clear" w:color="auto" w:fill="auto"/>
            <w:vAlign w:val="center"/>
          </w:tcPr>
          <w:p w14:paraId="38CFAB92" w14:textId="77777777" w:rsidR="00D716CF" w:rsidRDefault="00D716CF" w:rsidP="00E6253D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Becas, Estímulos y Créditos Educativos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11F5D1CA" w14:textId="7A6664D9" w:rsidR="00D716CF" w:rsidRDefault="00D716CF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284,111,592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7DEC61" w14:textId="4537C028" w:rsidR="00D716CF" w:rsidRDefault="00D716CF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223,037,021</w:t>
            </w:r>
          </w:p>
        </w:tc>
      </w:tr>
      <w:tr w:rsidR="00D716CF" w14:paraId="3F02EE68" w14:textId="77777777" w:rsidTr="00E6253D">
        <w:trPr>
          <w:trHeight w:val="283"/>
          <w:jc w:val="center"/>
        </w:trPr>
        <w:tc>
          <w:tcPr>
            <w:tcW w:w="5612" w:type="dxa"/>
            <w:shd w:val="clear" w:color="auto" w:fill="auto"/>
            <w:vAlign w:val="center"/>
          </w:tcPr>
          <w:p w14:paraId="7E736F18" w14:textId="77777777" w:rsidR="00D716CF" w:rsidRDefault="00D716CF" w:rsidP="00E6253D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Capacitación para el Empleo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2D79DA8A" w14:textId="06D3AAF5" w:rsidR="00D716CF" w:rsidRDefault="00D716CF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345,444,909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C1AC7C" w14:textId="0152261D" w:rsidR="00D716CF" w:rsidRDefault="00D716CF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333,450,674</w:t>
            </w:r>
          </w:p>
        </w:tc>
      </w:tr>
      <w:tr w:rsidR="00D716CF" w14:paraId="0B9EF15E" w14:textId="77777777" w:rsidTr="00E6253D">
        <w:trPr>
          <w:trHeight w:val="283"/>
          <w:jc w:val="center"/>
        </w:trPr>
        <w:tc>
          <w:tcPr>
            <w:tcW w:w="5612" w:type="dxa"/>
            <w:shd w:val="clear" w:color="auto" w:fill="auto"/>
            <w:vAlign w:val="center"/>
          </w:tcPr>
          <w:p w14:paraId="6E80F20E" w14:textId="77777777" w:rsidR="00D716CF" w:rsidRDefault="00D716CF" w:rsidP="00E6253D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Educación para Adultos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63D300F7" w14:textId="478CE759" w:rsidR="00D716CF" w:rsidRDefault="00D716CF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210,502,135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D8E391" w14:textId="03941FBF" w:rsidR="00D716CF" w:rsidRDefault="00D716CF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189,449,518</w:t>
            </w:r>
          </w:p>
        </w:tc>
      </w:tr>
      <w:tr w:rsidR="00D716CF" w14:paraId="240935B0" w14:textId="77777777" w:rsidTr="00E6253D">
        <w:trPr>
          <w:trHeight w:val="283"/>
          <w:jc w:val="center"/>
        </w:trPr>
        <w:tc>
          <w:tcPr>
            <w:tcW w:w="5612" w:type="dxa"/>
            <w:shd w:val="clear" w:color="auto" w:fill="auto"/>
            <w:vAlign w:val="center"/>
          </w:tcPr>
          <w:p w14:paraId="6B9E65C2" w14:textId="77777777" w:rsidR="00D716CF" w:rsidRDefault="00D716CF" w:rsidP="00E6253D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Infraestructura, Física y Educativa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36B2AFAD" w14:textId="64929C3B" w:rsidR="00D716CF" w:rsidRDefault="00D716CF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61,291,063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0A3E6B" w14:textId="678065F6" w:rsidR="00D716CF" w:rsidRDefault="00D716CF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35,459,085</w:t>
            </w:r>
          </w:p>
        </w:tc>
      </w:tr>
      <w:tr w:rsidR="00D716CF" w14:paraId="1B16631A" w14:textId="77777777" w:rsidTr="00E6253D">
        <w:trPr>
          <w:trHeight w:val="283"/>
          <w:jc w:val="center"/>
        </w:trPr>
        <w:tc>
          <w:tcPr>
            <w:tcW w:w="5612" w:type="dxa"/>
            <w:shd w:val="clear" w:color="auto" w:fill="auto"/>
            <w:vAlign w:val="center"/>
          </w:tcPr>
          <w:p w14:paraId="105D57DD" w14:textId="77777777" w:rsidR="00D716CF" w:rsidRDefault="00D716CF" w:rsidP="00E6253D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Vivienda y Urbanismo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68007FDE" w14:textId="43D4891A" w:rsidR="00D716CF" w:rsidRDefault="00D716CF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307,674,913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364588" w14:textId="4B9C7227" w:rsidR="00D716CF" w:rsidRDefault="00D716CF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198,254,517</w:t>
            </w:r>
          </w:p>
        </w:tc>
      </w:tr>
      <w:tr w:rsidR="00D716CF" w14:paraId="2B367EAD" w14:textId="77777777" w:rsidTr="00E6253D">
        <w:trPr>
          <w:trHeight w:val="283"/>
          <w:jc w:val="center"/>
        </w:trPr>
        <w:tc>
          <w:tcPr>
            <w:tcW w:w="5612" w:type="dxa"/>
            <w:shd w:val="clear" w:color="auto" w:fill="auto"/>
            <w:vAlign w:val="center"/>
          </w:tcPr>
          <w:p w14:paraId="44E4971D" w14:textId="77777777" w:rsidR="00D716CF" w:rsidRDefault="00D716CF" w:rsidP="00E6253D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para la Cultura y las Artes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108615FF" w14:textId="4BD4157D" w:rsidR="00D716CF" w:rsidRDefault="00D716CF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304,133,668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067EAE" w14:textId="224935A7" w:rsidR="00D716CF" w:rsidRDefault="00D716CF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290,478,839</w:t>
            </w:r>
          </w:p>
        </w:tc>
      </w:tr>
      <w:tr w:rsidR="00D716CF" w14:paraId="2F6BA4D1" w14:textId="77777777" w:rsidTr="00E6253D">
        <w:trPr>
          <w:trHeight w:val="283"/>
          <w:jc w:val="center"/>
        </w:trPr>
        <w:tc>
          <w:tcPr>
            <w:tcW w:w="5612" w:type="dxa"/>
            <w:shd w:val="clear" w:color="auto" w:fill="auto"/>
            <w:vAlign w:val="center"/>
          </w:tcPr>
          <w:p w14:paraId="64A685CB" w14:textId="77777777" w:rsidR="00D716CF" w:rsidRDefault="00D716CF" w:rsidP="00E6253D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Tecnológico Superior de El Mante, Tamaulipas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6367B082" w14:textId="6D9C07F4" w:rsidR="00D716CF" w:rsidRDefault="00D716CF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41,609,002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EB5D6B" w14:textId="15EA1600" w:rsidR="00D716CF" w:rsidRDefault="00D716CF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38,577,618</w:t>
            </w:r>
          </w:p>
        </w:tc>
      </w:tr>
      <w:tr w:rsidR="00D716CF" w14:paraId="29445256" w14:textId="77777777" w:rsidTr="00E6253D">
        <w:trPr>
          <w:trHeight w:val="283"/>
          <w:jc w:val="center"/>
        </w:trPr>
        <w:tc>
          <w:tcPr>
            <w:tcW w:w="5612" w:type="dxa"/>
            <w:shd w:val="clear" w:color="auto" w:fill="auto"/>
            <w:vAlign w:val="center"/>
          </w:tcPr>
          <w:p w14:paraId="4F9EC2B0" w14:textId="77777777" w:rsidR="00D716CF" w:rsidRDefault="00D716CF" w:rsidP="00E6253D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Régimen Estatal de Protección Social en Salud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189FAED6" w14:textId="505AC94D" w:rsidR="00D716CF" w:rsidRDefault="00D716CF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02F380" w14:textId="45E97DDE" w:rsidR="00D716CF" w:rsidRDefault="00D716CF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D716CF" w14:paraId="1486BC7D" w14:textId="77777777" w:rsidTr="00E6253D">
        <w:trPr>
          <w:trHeight w:val="283"/>
          <w:jc w:val="center"/>
        </w:trPr>
        <w:tc>
          <w:tcPr>
            <w:tcW w:w="5612" w:type="dxa"/>
            <w:shd w:val="clear" w:color="auto" w:fill="auto"/>
            <w:vAlign w:val="center"/>
          </w:tcPr>
          <w:p w14:paraId="3D17891B" w14:textId="77777777" w:rsidR="00D716CF" w:rsidRDefault="00D716CF" w:rsidP="00E6253D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Secretaría Ejecutiva del Sistema Estatal Anticorrupción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4AF39ECF" w14:textId="298E80E5" w:rsidR="00D716CF" w:rsidRDefault="00D716CF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18,355,664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204868" w14:textId="5AF3A376" w:rsidR="00D716CF" w:rsidRDefault="00D716CF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12,722,851</w:t>
            </w:r>
          </w:p>
        </w:tc>
      </w:tr>
      <w:tr w:rsidR="00D716CF" w14:paraId="75014A54" w14:textId="77777777" w:rsidTr="00E6253D">
        <w:trPr>
          <w:trHeight w:val="283"/>
          <w:jc w:val="center"/>
        </w:trPr>
        <w:tc>
          <w:tcPr>
            <w:tcW w:w="5612" w:type="dxa"/>
            <w:shd w:val="clear" w:color="auto" w:fill="auto"/>
            <w:vAlign w:val="center"/>
          </w:tcPr>
          <w:p w14:paraId="0FF9C0E2" w14:textId="77777777" w:rsidR="00D716CF" w:rsidRDefault="00D716CF" w:rsidP="00E6253D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Servicios de Salud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7B695DCA" w14:textId="4FD2D0A4" w:rsidR="00D716CF" w:rsidRDefault="00D716CF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8,722,189,783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3FF75C" w14:textId="659AF732" w:rsidR="00D716CF" w:rsidRDefault="00D716CF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9,484,242,305</w:t>
            </w:r>
          </w:p>
        </w:tc>
      </w:tr>
      <w:tr w:rsidR="00D716CF" w14:paraId="021F7040" w14:textId="77777777" w:rsidTr="00E6253D">
        <w:trPr>
          <w:trHeight w:val="283"/>
          <w:jc w:val="center"/>
        </w:trPr>
        <w:tc>
          <w:tcPr>
            <w:tcW w:w="5612" w:type="dxa"/>
            <w:shd w:val="clear" w:color="auto" w:fill="auto"/>
            <w:vAlign w:val="center"/>
          </w:tcPr>
          <w:p w14:paraId="4D8D6469" w14:textId="77777777" w:rsidR="00D716CF" w:rsidRDefault="00D716CF" w:rsidP="00E6253D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Estatal Radio Tamaulipas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4451FF90" w14:textId="050A2E48" w:rsidR="00D716CF" w:rsidRDefault="00D716CF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50,580,879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C614FA" w14:textId="729E2FF5" w:rsidR="00D716CF" w:rsidRDefault="00D716CF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32,272,828</w:t>
            </w:r>
          </w:p>
        </w:tc>
      </w:tr>
      <w:tr w:rsidR="00D716CF" w14:paraId="40A5EAA9" w14:textId="77777777" w:rsidTr="00E6253D">
        <w:trPr>
          <w:trHeight w:val="283"/>
          <w:jc w:val="center"/>
        </w:trPr>
        <w:tc>
          <w:tcPr>
            <w:tcW w:w="5612" w:type="dxa"/>
            <w:shd w:val="clear" w:color="auto" w:fill="auto"/>
            <w:vAlign w:val="center"/>
          </w:tcPr>
          <w:p w14:paraId="0B21E7EC" w14:textId="77777777" w:rsidR="00D716CF" w:rsidRDefault="00D716CF" w:rsidP="00E6253D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para el Desarrollo Integral de la Familia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2ECB03B5" w14:textId="39A2C5DC" w:rsidR="00D716CF" w:rsidRDefault="00D716CF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1,246,751,889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59FF5A" w14:textId="348D6C81" w:rsidR="00D716CF" w:rsidRDefault="00D716CF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1,080,253,525</w:t>
            </w:r>
          </w:p>
        </w:tc>
      </w:tr>
      <w:tr w:rsidR="00D716CF" w14:paraId="1ACA4FE7" w14:textId="77777777" w:rsidTr="00E6253D">
        <w:trPr>
          <w:trHeight w:val="283"/>
          <w:jc w:val="center"/>
        </w:trPr>
        <w:tc>
          <w:tcPr>
            <w:tcW w:w="5612" w:type="dxa"/>
            <w:shd w:val="clear" w:color="auto" w:fill="auto"/>
            <w:vAlign w:val="center"/>
          </w:tcPr>
          <w:p w14:paraId="38283827" w14:textId="77777777" w:rsidR="00D716CF" w:rsidRDefault="00D716CF" w:rsidP="00E6253D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de Seguridad y Justicia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79FEF313" w14:textId="308853B3" w:rsidR="00D716CF" w:rsidRDefault="00D716CF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109,616,862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C027F9" w14:textId="78FFD4C3" w:rsidR="00D716CF" w:rsidRDefault="00D716CF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72,971,393</w:t>
            </w:r>
          </w:p>
        </w:tc>
      </w:tr>
      <w:tr w:rsidR="00D716CF" w14:paraId="7A18F32C" w14:textId="77777777" w:rsidTr="00E6253D">
        <w:trPr>
          <w:trHeight w:val="283"/>
          <w:jc w:val="center"/>
        </w:trPr>
        <w:tc>
          <w:tcPr>
            <w:tcW w:w="5612" w:type="dxa"/>
            <w:shd w:val="clear" w:color="auto" w:fill="auto"/>
            <w:vAlign w:val="center"/>
          </w:tcPr>
          <w:p w14:paraId="5E681F97" w14:textId="77777777" w:rsidR="00D716CF" w:rsidRDefault="00D716CF" w:rsidP="00E6253D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Altamira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5B90D96B" w14:textId="09923BC6" w:rsidR="00D716CF" w:rsidRDefault="00D716CF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44,122,063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F1B77C" w14:textId="4A0BC304" w:rsidR="00D716CF" w:rsidRDefault="00D716CF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37,794,461</w:t>
            </w:r>
          </w:p>
        </w:tc>
      </w:tr>
      <w:tr w:rsidR="00D716CF" w14:paraId="5D1ABBB5" w14:textId="77777777" w:rsidTr="00E6253D">
        <w:trPr>
          <w:trHeight w:val="283"/>
          <w:jc w:val="center"/>
        </w:trPr>
        <w:tc>
          <w:tcPr>
            <w:tcW w:w="5612" w:type="dxa"/>
            <w:shd w:val="clear" w:color="auto" w:fill="auto"/>
            <w:vAlign w:val="center"/>
          </w:tcPr>
          <w:p w14:paraId="2A35EB1A" w14:textId="77777777" w:rsidR="00D716CF" w:rsidRDefault="00D716CF" w:rsidP="00E6253D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la Región Ribereña de Miguel Alemán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718911B2" w14:textId="4045511C" w:rsidR="00D716CF" w:rsidRDefault="00D716CF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29,831,142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78BDEB" w14:textId="3E458526" w:rsidR="00D716CF" w:rsidRDefault="00D716CF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22,419,390</w:t>
            </w:r>
          </w:p>
        </w:tc>
      </w:tr>
      <w:tr w:rsidR="00D716CF" w14:paraId="5A62E22A" w14:textId="77777777" w:rsidTr="00E6253D">
        <w:trPr>
          <w:trHeight w:val="283"/>
          <w:jc w:val="center"/>
        </w:trPr>
        <w:tc>
          <w:tcPr>
            <w:tcW w:w="5612" w:type="dxa"/>
            <w:shd w:val="clear" w:color="auto" w:fill="auto"/>
            <w:vAlign w:val="center"/>
          </w:tcPr>
          <w:p w14:paraId="659FF8B3" w14:textId="77777777" w:rsidR="00D716CF" w:rsidRDefault="00D716CF" w:rsidP="00E6253D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Victoria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4514E516" w14:textId="0C11E4D0" w:rsidR="00D716CF" w:rsidRDefault="00D716CF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66,246,400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A552B6" w14:textId="2583C985" w:rsidR="00D716CF" w:rsidRDefault="00D716CF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62,150,004</w:t>
            </w:r>
          </w:p>
        </w:tc>
      </w:tr>
      <w:tr w:rsidR="00D716CF" w14:paraId="36FF6458" w14:textId="77777777" w:rsidTr="00E6253D">
        <w:trPr>
          <w:trHeight w:val="283"/>
          <w:jc w:val="center"/>
        </w:trPr>
        <w:tc>
          <w:tcPr>
            <w:tcW w:w="5612" w:type="dxa"/>
            <w:shd w:val="clear" w:color="auto" w:fill="auto"/>
            <w:vAlign w:val="center"/>
          </w:tcPr>
          <w:p w14:paraId="1E8B3B21" w14:textId="77777777" w:rsidR="00D716CF" w:rsidRDefault="00D716CF" w:rsidP="00E6253D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Altamira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5E681A9B" w14:textId="4BD6B182" w:rsidR="00D716CF" w:rsidRDefault="00D716CF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134,574,469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D1A04C" w14:textId="066498EE" w:rsidR="00D716CF" w:rsidRDefault="00D716CF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140,741,774</w:t>
            </w:r>
          </w:p>
        </w:tc>
      </w:tr>
      <w:tr w:rsidR="00D716CF" w14:paraId="57192467" w14:textId="77777777" w:rsidTr="00E6253D">
        <w:trPr>
          <w:trHeight w:val="283"/>
          <w:jc w:val="center"/>
        </w:trPr>
        <w:tc>
          <w:tcPr>
            <w:tcW w:w="5612" w:type="dxa"/>
            <w:shd w:val="clear" w:color="auto" w:fill="auto"/>
            <w:vAlign w:val="center"/>
          </w:tcPr>
          <w:p w14:paraId="7EB94A8C" w14:textId="77777777" w:rsidR="00D716CF" w:rsidRDefault="00D716CF" w:rsidP="00E6253D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Matamoros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256DE11C" w14:textId="5C4B87A0" w:rsidR="00D716CF" w:rsidRDefault="00D716CF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146,726,595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61B994" w14:textId="589EE28F" w:rsidR="00D716CF" w:rsidRDefault="00D716CF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142,118,082</w:t>
            </w:r>
          </w:p>
        </w:tc>
      </w:tr>
      <w:tr w:rsidR="00D716CF" w14:paraId="6F4729DE" w14:textId="77777777" w:rsidTr="00E6253D">
        <w:trPr>
          <w:trHeight w:val="283"/>
          <w:jc w:val="center"/>
        </w:trPr>
        <w:tc>
          <w:tcPr>
            <w:tcW w:w="5612" w:type="dxa"/>
            <w:shd w:val="clear" w:color="auto" w:fill="auto"/>
            <w:vAlign w:val="center"/>
          </w:tcPr>
          <w:p w14:paraId="7A9661C0" w14:textId="77777777" w:rsidR="00D716CF" w:rsidRDefault="00D716CF" w:rsidP="00E6253D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Nuevo Laredo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7630F6E3" w14:textId="62667531" w:rsidR="00D716CF" w:rsidRDefault="00D716CF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97,444,021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7C5148" w14:textId="0FAAD290" w:rsidR="00D716CF" w:rsidRDefault="00D716CF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93,315,445</w:t>
            </w:r>
          </w:p>
        </w:tc>
      </w:tr>
      <w:tr w:rsidR="00D716CF" w14:paraId="0DB3EA2C" w14:textId="77777777" w:rsidTr="00E6253D">
        <w:trPr>
          <w:trHeight w:val="283"/>
          <w:jc w:val="center"/>
        </w:trPr>
        <w:tc>
          <w:tcPr>
            <w:tcW w:w="5612" w:type="dxa"/>
            <w:shd w:val="clear" w:color="auto" w:fill="auto"/>
            <w:vAlign w:val="center"/>
          </w:tcPr>
          <w:p w14:paraId="181E2D60" w14:textId="77777777" w:rsidR="00D716CF" w:rsidRDefault="00D716CF" w:rsidP="00E6253D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Tamaulipas Norte-Reynosa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58BF7BF0" w14:textId="275C9829" w:rsidR="00D716CF" w:rsidRDefault="00D716CF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123,569,656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028BA4" w14:textId="26461910" w:rsidR="00D716CF" w:rsidRDefault="00D716CF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116,767,377</w:t>
            </w:r>
          </w:p>
        </w:tc>
      </w:tr>
      <w:tr w:rsidR="00D716CF" w14:paraId="385E2222" w14:textId="77777777" w:rsidTr="00E6253D">
        <w:trPr>
          <w:trHeight w:val="283"/>
          <w:jc w:val="center"/>
        </w:trPr>
        <w:tc>
          <w:tcPr>
            <w:tcW w:w="5612" w:type="dxa"/>
            <w:shd w:val="clear" w:color="auto" w:fill="auto"/>
            <w:vAlign w:val="center"/>
          </w:tcPr>
          <w:p w14:paraId="4A2B5A6C" w14:textId="77777777" w:rsidR="00D716CF" w:rsidRDefault="00D716CF" w:rsidP="00E6253D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del Mar Tamaulipas Bicentenario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7C38C32A" w14:textId="6A3C4F2E" w:rsidR="00D716CF" w:rsidRDefault="00D716CF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26,879,862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A40B9C" w14:textId="26B685C8" w:rsidR="00D716CF" w:rsidRDefault="00D716CF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21,066,448</w:t>
            </w:r>
          </w:p>
        </w:tc>
      </w:tr>
      <w:tr w:rsidR="00D716CF" w14:paraId="343E7C85" w14:textId="77777777" w:rsidTr="00E6253D">
        <w:trPr>
          <w:trHeight w:val="283"/>
          <w:jc w:val="center"/>
        </w:trPr>
        <w:tc>
          <w:tcPr>
            <w:tcW w:w="5612" w:type="dxa"/>
            <w:shd w:val="clear" w:color="auto" w:fill="auto"/>
            <w:vAlign w:val="center"/>
          </w:tcPr>
          <w:p w14:paraId="0E50509D" w14:textId="77777777" w:rsidR="00D716CF" w:rsidRDefault="00D716CF" w:rsidP="00E6253D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Parques y Biodiversidad de Tamaulipas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3A315DD8" w14:textId="43371CFA" w:rsidR="00D716CF" w:rsidRDefault="00D716CF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133,465,068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E9F3E6" w14:textId="345F7C10" w:rsidR="00D716CF" w:rsidRDefault="00D716CF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115,017,996</w:t>
            </w:r>
          </w:p>
        </w:tc>
      </w:tr>
      <w:tr w:rsidR="00D716CF" w14:paraId="6E7E643F" w14:textId="77777777" w:rsidTr="00E6253D">
        <w:trPr>
          <w:trHeight w:val="283"/>
          <w:jc w:val="center"/>
        </w:trPr>
        <w:tc>
          <w:tcPr>
            <w:tcW w:w="5612" w:type="dxa"/>
            <w:shd w:val="clear" w:color="auto" w:fill="auto"/>
            <w:vAlign w:val="center"/>
          </w:tcPr>
          <w:p w14:paraId="40BDD6DA" w14:textId="09C2A1CE" w:rsidR="00D716CF" w:rsidRDefault="00D716CF" w:rsidP="00E6253D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 w:rsidRPr="00D716CF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Comisión de Agua Potable y Saneamiento del Estado de </w:t>
            </w:r>
            <w:proofErr w:type="spellStart"/>
            <w:r w:rsidRPr="00D716CF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 w:rsidRPr="00D716CF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4DE83D57" w14:textId="4E27321A" w:rsidR="00D716CF" w:rsidRDefault="00D716CF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4,799,625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860BC5" w14:textId="50B9E370" w:rsidR="00D716CF" w:rsidRDefault="00D716CF" w:rsidP="00E6253D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D716CF" w14:paraId="0C2666E4" w14:textId="77777777" w:rsidTr="00E6253D">
        <w:trPr>
          <w:trHeight w:val="283"/>
          <w:jc w:val="center"/>
        </w:trPr>
        <w:tc>
          <w:tcPr>
            <w:tcW w:w="5612" w:type="dxa"/>
            <w:shd w:val="clear" w:color="auto" w:fill="DDC9A3"/>
            <w:vAlign w:val="center"/>
          </w:tcPr>
          <w:p w14:paraId="5C3BDC79" w14:textId="77777777" w:rsidR="00D716CF" w:rsidRDefault="00D716CF" w:rsidP="00E6253D">
            <w:pPr>
              <w:widowControl w:val="0"/>
              <w:spacing w:after="0" w:line="240" w:lineRule="auto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05" w:type="dxa"/>
            <w:shd w:val="clear" w:color="auto" w:fill="DCC8A0"/>
            <w:vAlign w:val="center"/>
          </w:tcPr>
          <w:p w14:paraId="7F85E5D8" w14:textId="7DAC545E" w:rsidR="00D716CF" w:rsidRDefault="00D716CF" w:rsidP="00E6253D">
            <w:pPr>
              <w:widowControl w:val="0"/>
              <w:spacing w:after="0"/>
              <w:jc w:val="right"/>
              <w:rPr>
                <w:rFonts w:cs="DIN Pro Regular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16,023,056,784</w:t>
            </w:r>
          </w:p>
        </w:tc>
        <w:tc>
          <w:tcPr>
            <w:tcW w:w="1417" w:type="dxa"/>
            <w:shd w:val="clear" w:color="auto" w:fill="DCC8A0"/>
            <w:vAlign w:val="center"/>
          </w:tcPr>
          <w:p w14:paraId="4ECF9225" w14:textId="572D8AD7" w:rsidR="00D716CF" w:rsidRDefault="00D716CF" w:rsidP="00E6253D">
            <w:pPr>
              <w:widowControl w:val="0"/>
              <w:spacing w:after="0"/>
              <w:jc w:val="right"/>
              <w:rPr>
                <w:rFonts w:cs="DIN Pro Regular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16,034,476,675</w:t>
            </w:r>
          </w:p>
        </w:tc>
      </w:tr>
    </w:tbl>
    <w:p w14:paraId="718CDBE8" w14:textId="77777777" w:rsidR="00501D2F" w:rsidRDefault="00501D2F" w:rsidP="00501D2F">
      <w:pPr>
        <w:pStyle w:val="Texto"/>
        <w:spacing w:after="0" w:line="240" w:lineRule="exact"/>
        <w:ind w:left="720" w:firstLine="0"/>
        <w:rPr>
          <w:rFonts w:ascii="Calibri" w:hAnsi="Calibri" w:cs="DIN Pro Black"/>
          <w:b/>
          <w:sz w:val="20"/>
        </w:rPr>
      </w:pPr>
    </w:p>
    <w:p w14:paraId="1CEF8CC3" w14:textId="77777777" w:rsidR="00501D2F" w:rsidRDefault="00501D2F" w:rsidP="00501D2F">
      <w:pPr>
        <w:pStyle w:val="Texto"/>
        <w:spacing w:after="0" w:line="240" w:lineRule="exact"/>
        <w:ind w:left="720" w:firstLine="0"/>
        <w:rPr>
          <w:rFonts w:ascii="Calibri" w:hAnsi="Calibri" w:cs="DIN Pro Black"/>
          <w:b/>
          <w:sz w:val="20"/>
        </w:rPr>
      </w:pPr>
    </w:p>
    <w:p w14:paraId="3A95A889" w14:textId="77777777" w:rsidR="00501D2F" w:rsidRDefault="00501D2F" w:rsidP="00501D2F">
      <w:pPr>
        <w:pStyle w:val="Texto"/>
        <w:spacing w:after="0" w:line="240" w:lineRule="exact"/>
        <w:ind w:left="720" w:firstLine="0"/>
        <w:rPr>
          <w:rFonts w:ascii="Calibri" w:hAnsi="Calibri" w:cs="DIN Pro Black"/>
          <w:b/>
          <w:sz w:val="20"/>
        </w:rPr>
      </w:pPr>
    </w:p>
    <w:p w14:paraId="3EAC3D6C" w14:textId="77777777" w:rsidR="00501D2F" w:rsidRDefault="00501D2F" w:rsidP="00501D2F">
      <w:pPr>
        <w:pStyle w:val="Texto"/>
        <w:spacing w:after="0" w:line="240" w:lineRule="exact"/>
        <w:ind w:left="720" w:firstLine="0"/>
        <w:rPr>
          <w:rFonts w:ascii="Calibri" w:hAnsi="Calibri" w:cs="DIN Pro Black"/>
          <w:b/>
          <w:sz w:val="20"/>
        </w:rPr>
      </w:pPr>
    </w:p>
    <w:p w14:paraId="256D721E" w14:textId="77777777" w:rsidR="00501D2F" w:rsidRDefault="00501D2F" w:rsidP="00501D2F">
      <w:pPr>
        <w:pStyle w:val="Texto"/>
        <w:spacing w:after="0" w:line="240" w:lineRule="exact"/>
        <w:ind w:left="720" w:firstLine="0"/>
        <w:rPr>
          <w:rFonts w:ascii="Calibri" w:hAnsi="Calibri" w:cs="DIN Pro Black"/>
          <w:b/>
          <w:sz w:val="20"/>
        </w:rPr>
      </w:pPr>
    </w:p>
    <w:p w14:paraId="4153E1B2" w14:textId="77777777" w:rsidR="00501D2F" w:rsidRDefault="00501D2F" w:rsidP="00501D2F">
      <w:pPr>
        <w:pStyle w:val="Texto"/>
        <w:spacing w:after="0" w:line="240" w:lineRule="exact"/>
        <w:ind w:left="720" w:firstLine="0"/>
        <w:rPr>
          <w:rFonts w:ascii="Calibri" w:hAnsi="Calibri" w:cs="DIN Pro Black"/>
          <w:b/>
          <w:sz w:val="20"/>
        </w:rPr>
      </w:pPr>
    </w:p>
    <w:p w14:paraId="6C168C04" w14:textId="77777777" w:rsidR="00501D2F" w:rsidRDefault="00501D2F" w:rsidP="00501D2F">
      <w:pPr>
        <w:pStyle w:val="Texto"/>
        <w:spacing w:after="0" w:line="240" w:lineRule="exact"/>
        <w:ind w:left="720" w:firstLine="0"/>
        <w:rPr>
          <w:rFonts w:ascii="Calibri" w:hAnsi="Calibri" w:cs="DIN Pro Black"/>
          <w:b/>
          <w:sz w:val="20"/>
        </w:rPr>
      </w:pPr>
    </w:p>
    <w:p w14:paraId="6AF93E7C" w14:textId="77777777" w:rsidR="00501D2F" w:rsidRDefault="00501D2F" w:rsidP="00501D2F">
      <w:pPr>
        <w:pStyle w:val="Texto"/>
        <w:spacing w:after="0" w:line="240" w:lineRule="exact"/>
        <w:ind w:left="720" w:firstLine="0"/>
        <w:rPr>
          <w:rFonts w:ascii="Calibri" w:hAnsi="Calibri" w:cs="DIN Pro Black"/>
          <w:b/>
          <w:sz w:val="20"/>
        </w:rPr>
      </w:pPr>
    </w:p>
    <w:p w14:paraId="62F253CC" w14:textId="77777777" w:rsidR="00501D2F" w:rsidRDefault="00501D2F" w:rsidP="00501D2F">
      <w:pPr>
        <w:pStyle w:val="Texto"/>
        <w:spacing w:after="0" w:line="240" w:lineRule="exact"/>
        <w:ind w:left="720" w:firstLine="0"/>
        <w:rPr>
          <w:rFonts w:ascii="Calibri" w:hAnsi="Calibri" w:cs="DIN Pro Black"/>
          <w:b/>
          <w:sz w:val="20"/>
        </w:rPr>
      </w:pPr>
    </w:p>
    <w:p w14:paraId="749095D6" w14:textId="77777777" w:rsidR="00501D2F" w:rsidRDefault="00501D2F" w:rsidP="00501D2F">
      <w:pPr>
        <w:pStyle w:val="Texto"/>
        <w:spacing w:after="0" w:line="240" w:lineRule="exact"/>
        <w:ind w:left="720" w:firstLine="0"/>
        <w:rPr>
          <w:rFonts w:ascii="Calibri" w:hAnsi="Calibri" w:cs="DIN Pro Black"/>
          <w:b/>
          <w:sz w:val="20"/>
        </w:rPr>
      </w:pPr>
    </w:p>
    <w:p w14:paraId="19C47DDA" w14:textId="77777777" w:rsidR="00501D2F" w:rsidRDefault="00501D2F" w:rsidP="00501D2F">
      <w:pPr>
        <w:pStyle w:val="Texto"/>
        <w:spacing w:after="0" w:line="240" w:lineRule="exact"/>
        <w:ind w:left="720" w:firstLine="0"/>
        <w:rPr>
          <w:rFonts w:ascii="Calibri" w:hAnsi="Calibri" w:cs="DIN Pro Black"/>
          <w:b/>
          <w:sz w:val="20"/>
        </w:rPr>
      </w:pPr>
    </w:p>
    <w:p w14:paraId="48F9170E" w14:textId="77777777" w:rsidR="00501D2F" w:rsidRDefault="00501D2F" w:rsidP="00501D2F">
      <w:pPr>
        <w:pStyle w:val="Texto"/>
        <w:spacing w:after="0" w:line="240" w:lineRule="exact"/>
        <w:ind w:left="720" w:firstLine="0"/>
        <w:rPr>
          <w:rFonts w:ascii="Calibri" w:hAnsi="Calibri" w:cs="DIN Pro Black"/>
          <w:b/>
          <w:sz w:val="20"/>
        </w:rPr>
      </w:pPr>
    </w:p>
    <w:p w14:paraId="0426571B" w14:textId="77777777" w:rsidR="00501D2F" w:rsidRDefault="00501D2F" w:rsidP="00501D2F">
      <w:pPr>
        <w:pStyle w:val="Texto"/>
        <w:spacing w:after="0" w:line="240" w:lineRule="exact"/>
        <w:ind w:left="720" w:firstLine="0"/>
        <w:rPr>
          <w:rFonts w:ascii="Calibri" w:hAnsi="Calibri" w:cs="DIN Pro Black"/>
          <w:b/>
          <w:sz w:val="20"/>
        </w:rPr>
      </w:pPr>
    </w:p>
    <w:p w14:paraId="01E22612" w14:textId="77777777" w:rsidR="00501D2F" w:rsidRDefault="00501D2F" w:rsidP="0075672B">
      <w:pPr>
        <w:pStyle w:val="Texto"/>
        <w:spacing w:after="0" w:line="240" w:lineRule="exact"/>
        <w:ind w:firstLine="0"/>
        <w:rPr>
          <w:rFonts w:ascii="Calibri" w:hAnsi="Calibri" w:cs="DIN Pro Black"/>
          <w:b/>
          <w:sz w:val="20"/>
        </w:rPr>
      </w:pPr>
    </w:p>
    <w:p w14:paraId="25464F65" w14:textId="24664141" w:rsidR="00265612" w:rsidRDefault="00643323" w:rsidP="0075672B">
      <w:pPr>
        <w:pStyle w:val="Texto"/>
        <w:numPr>
          <w:ilvl w:val="0"/>
          <w:numId w:val="4"/>
        </w:numPr>
        <w:spacing w:after="0" w:line="240" w:lineRule="exact"/>
        <w:ind w:left="142" w:firstLine="0"/>
        <w:rPr>
          <w:rFonts w:ascii="Calibri" w:hAnsi="Calibri" w:cs="DIN Pro Black"/>
          <w:b/>
          <w:sz w:val="20"/>
        </w:rPr>
      </w:pPr>
      <w:r>
        <w:rPr>
          <w:rFonts w:ascii="Calibri" w:hAnsi="Calibri" w:cs="DIN Pro Black"/>
          <w:b/>
          <w:sz w:val="20"/>
        </w:rPr>
        <w:t>NOTAS AL ESTADO DE SITUACION FINANCIERA</w:t>
      </w:r>
    </w:p>
    <w:p w14:paraId="1560977B" w14:textId="77777777" w:rsidR="00265612" w:rsidRDefault="00643323" w:rsidP="0075672B">
      <w:pPr>
        <w:pStyle w:val="INCISO"/>
        <w:spacing w:after="0" w:line="240" w:lineRule="exact"/>
        <w:ind w:left="142" w:firstLine="0"/>
        <w:rPr>
          <w:rFonts w:ascii="Calibri" w:hAnsi="Calibri" w:cs="DIN Pro Black"/>
          <w:b/>
          <w:smallCaps/>
          <w:sz w:val="20"/>
          <w:szCs w:val="20"/>
        </w:rPr>
      </w:pPr>
      <w:r>
        <w:rPr>
          <w:rFonts w:ascii="Calibri" w:hAnsi="Calibri" w:cs="DIN Pro Black"/>
          <w:b/>
          <w:smallCaps/>
          <w:sz w:val="20"/>
          <w:szCs w:val="20"/>
        </w:rPr>
        <w:t>Activo</w:t>
      </w:r>
    </w:p>
    <w:p w14:paraId="35A00F98" w14:textId="77777777" w:rsidR="00265612" w:rsidRDefault="00265612" w:rsidP="0075672B">
      <w:pPr>
        <w:pStyle w:val="Texto"/>
        <w:spacing w:after="0" w:line="240" w:lineRule="exact"/>
        <w:ind w:left="142" w:firstLine="0"/>
        <w:rPr>
          <w:rFonts w:ascii="Calibri" w:hAnsi="Calibri" w:cs="Arial"/>
          <w:sz w:val="20"/>
          <w:lang w:val="es-MX"/>
        </w:rPr>
      </w:pPr>
    </w:p>
    <w:p w14:paraId="5882FFC0" w14:textId="77777777" w:rsidR="00265612" w:rsidRPr="006023F1" w:rsidRDefault="00643323" w:rsidP="0075672B">
      <w:pPr>
        <w:pStyle w:val="Texto"/>
        <w:numPr>
          <w:ilvl w:val="0"/>
          <w:numId w:val="2"/>
        </w:numPr>
        <w:spacing w:after="0" w:line="240" w:lineRule="exact"/>
        <w:ind w:left="142" w:firstLine="0"/>
        <w:rPr>
          <w:rFonts w:ascii="Calibri" w:hAnsi="Calibri" w:cs="DIN Pro Regular"/>
          <w:b/>
          <w:bCs/>
          <w:sz w:val="20"/>
          <w:lang w:val="es-MX"/>
        </w:rPr>
      </w:pPr>
      <w:r w:rsidRPr="006023F1">
        <w:rPr>
          <w:rFonts w:ascii="Calibri" w:hAnsi="Calibri" w:cs="DIN Pro Regular"/>
          <w:b/>
          <w:bCs/>
          <w:sz w:val="20"/>
          <w:lang w:val="es-MX"/>
        </w:rPr>
        <w:t>Efectivo y Equivalentes.</w:t>
      </w:r>
    </w:p>
    <w:p w14:paraId="349A582B" w14:textId="3914CF1C" w:rsidR="00265612" w:rsidRDefault="00643323" w:rsidP="0075672B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  <w:r w:rsidRPr="006023F1">
        <w:rPr>
          <w:rFonts w:ascii="Calibri" w:hAnsi="Calibri" w:cs="DIN Pro Regular"/>
          <w:b/>
          <w:bCs/>
          <w:sz w:val="20"/>
          <w:lang w:val="es-MX"/>
        </w:rPr>
        <w:t>Los montos que conforman el saldo de Efectivo y Equivalentes</w:t>
      </w:r>
      <w:r w:rsidR="00C31C3B" w:rsidRPr="006023F1">
        <w:rPr>
          <w:rFonts w:ascii="Calibri" w:hAnsi="Calibri" w:cs="DIN Pro Regular"/>
          <w:b/>
          <w:bCs/>
          <w:sz w:val="20"/>
          <w:lang w:val="es-MX"/>
        </w:rPr>
        <w:t>,</w:t>
      </w:r>
      <w:r w:rsidRPr="006023F1">
        <w:rPr>
          <w:rFonts w:ascii="Calibri" w:hAnsi="Calibri" w:cs="DIN Pro Regular"/>
          <w:b/>
          <w:bCs/>
          <w:sz w:val="20"/>
          <w:lang w:val="es-MX"/>
        </w:rPr>
        <w:t xml:space="preserve"> está conformado de la siguiente manera</w:t>
      </w:r>
      <w:r>
        <w:rPr>
          <w:rFonts w:ascii="Calibri" w:hAnsi="Calibri" w:cs="DIN Pro Regular"/>
          <w:sz w:val="20"/>
          <w:lang w:val="es-MX"/>
        </w:rPr>
        <w:t>:</w:t>
      </w:r>
    </w:p>
    <w:p w14:paraId="16D42BE7" w14:textId="77777777" w:rsidR="00C31C3B" w:rsidRDefault="00C31C3B">
      <w:pPr>
        <w:pStyle w:val="Texto"/>
        <w:spacing w:after="0" w:line="240" w:lineRule="exact"/>
        <w:ind w:left="420" w:firstLine="0"/>
        <w:rPr>
          <w:rFonts w:ascii="Calibri" w:hAnsi="Calibri" w:cs="DIN Pro Regular"/>
          <w:sz w:val="20"/>
          <w:lang w:val="es-MX"/>
        </w:rPr>
      </w:pPr>
    </w:p>
    <w:p w14:paraId="20354749" w14:textId="77777777" w:rsidR="00265612" w:rsidRDefault="00265612">
      <w:pPr>
        <w:pStyle w:val="Texto"/>
        <w:spacing w:after="0" w:line="240" w:lineRule="exact"/>
        <w:ind w:left="420" w:firstLine="0"/>
        <w:rPr>
          <w:rFonts w:ascii="Calibri" w:hAnsi="Calibri" w:cs="DIN Pro Regular"/>
          <w:sz w:val="20"/>
          <w:lang w:val="es-MX"/>
        </w:rPr>
      </w:pPr>
    </w:p>
    <w:tbl>
      <w:tblPr>
        <w:tblW w:w="8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8"/>
        <w:gridCol w:w="1559"/>
        <w:gridCol w:w="1401"/>
      </w:tblGrid>
      <w:tr w:rsidR="00265612" w14:paraId="65BFC3DA" w14:textId="77777777" w:rsidTr="0075672B">
        <w:trPr>
          <w:trHeight w:val="397"/>
          <w:jc w:val="center"/>
        </w:trPr>
        <w:tc>
          <w:tcPr>
            <w:tcW w:w="5628" w:type="dxa"/>
            <w:shd w:val="clear" w:color="auto" w:fill="AB0033"/>
            <w:vAlign w:val="center"/>
          </w:tcPr>
          <w:p w14:paraId="36FC70F2" w14:textId="77777777" w:rsidR="00265612" w:rsidRDefault="00643323" w:rsidP="007522CB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ORGANISMOS PÚBLICOS DESCENTRALIZADOS DEL ESTADO DE TAMAULIPAS</w:t>
            </w:r>
          </w:p>
        </w:tc>
        <w:tc>
          <w:tcPr>
            <w:tcW w:w="1559" w:type="dxa"/>
            <w:shd w:val="clear" w:color="auto" w:fill="AB0033"/>
            <w:vAlign w:val="center"/>
          </w:tcPr>
          <w:p w14:paraId="0D85BAF3" w14:textId="77777777" w:rsidR="00265612" w:rsidRDefault="00643323" w:rsidP="007522CB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401" w:type="dxa"/>
            <w:shd w:val="clear" w:color="auto" w:fill="AB0033"/>
            <w:vAlign w:val="center"/>
          </w:tcPr>
          <w:p w14:paraId="5E61B73F" w14:textId="77777777" w:rsidR="00265612" w:rsidRDefault="00643323" w:rsidP="007522CB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AB7524" w14:paraId="38FD8953" w14:textId="77777777" w:rsidTr="0075672B">
        <w:trPr>
          <w:trHeight w:val="283"/>
          <w:jc w:val="center"/>
        </w:trPr>
        <w:tc>
          <w:tcPr>
            <w:tcW w:w="5628" w:type="dxa"/>
            <w:shd w:val="clear" w:color="auto" w:fill="auto"/>
            <w:vAlign w:val="center"/>
          </w:tcPr>
          <w:p w14:paraId="08C9657B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Regional de Formación Docente e Investigación Educativa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46C6A6" w14:textId="5F51ED8A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5,893,428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33F932B" w14:textId="6512A025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1,377,797</w:t>
            </w:r>
          </w:p>
        </w:tc>
      </w:tr>
      <w:tr w:rsidR="00AB7524" w14:paraId="5B8679C2" w14:textId="77777777" w:rsidTr="0075672B">
        <w:trPr>
          <w:trHeight w:val="283"/>
          <w:jc w:val="center"/>
        </w:trPr>
        <w:tc>
          <w:tcPr>
            <w:tcW w:w="5628" w:type="dxa"/>
            <w:shd w:val="clear" w:color="auto" w:fill="auto"/>
            <w:vAlign w:val="center"/>
          </w:tcPr>
          <w:p w14:paraId="718A118A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de Conciliación Laboral del Estado de Tamaulipas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CFCA8D" w14:textId="1696A38E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3,278,447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69A60F5" w14:textId="2C0D3895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12,298,877</w:t>
            </w:r>
          </w:p>
        </w:tc>
      </w:tr>
      <w:tr w:rsidR="00AB7524" w14:paraId="4C4173F4" w14:textId="77777777" w:rsidTr="0075672B">
        <w:trPr>
          <w:trHeight w:val="283"/>
          <w:jc w:val="center"/>
        </w:trPr>
        <w:tc>
          <w:tcPr>
            <w:tcW w:w="5628" w:type="dxa"/>
            <w:shd w:val="clear" w:color="auto" w:fill="auto"/>
            <w:vAlign w:val="center"/>
          </w:tcPr>
          <w:p w14:paraId="50F9F0C0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Bachilleres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95D775" w14:textId="1240763C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50,966,366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7777F3" w14:textId="4E04A7EC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44,351,626</w:t>
            </w:r>
          </w:p>
        </w:tc>
      </w:tr>
      <w:tr w:rsidR="00AB7524" w14:paraId="2314CE36" w14:textId="77777777" w:rsidTr="0075672B">
        <w:trPr>
          <w:trHeight w:val="283"/>
          <w:jc w:val="center"/>
        </w:trPr>
        <w:tc>
          <w:tcPr>
            <w:tcW w:w="5628" w:type="dxa"/>
            <w:shd w:val="clear" w:color="auto" w:fill="auto"/>
            <w:vAlign w:val="center"/>
          </w:tcPr>
          <w:p w14:paraId="060A26D8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Educación Profesional Técnica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80DFB8" w14:textId="23AAF78E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28,899,614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11378F9" w14:textId="70E7CEDC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41,210,914</w:t>
            </w:r>
          </w:p>
        </w:tc>
      </w:tr>
      <w:tr w:rsidR="00AB7524" w14:paraId="4BD9466A" w14:textId="77777777" w:rsidTr="0075672B">
        <w:trPr>
          <w:trHeight w:val="283"/>
          <w:jc w:val="center"/>
        </w:trPr>
        <w:tc>
          <w:tcPr>
            <w:tcW w:w="5628" w:type="dxa"/>
            <w:shd w:val="clear" w:color="auto" w:fill="auto"/>
            <w:vAlign w:val="center"/>
          </w:tcPr>
          <w:p w14:paraId="7037BAB7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San Juan Siglo XXI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02FB2A" w14:textId="07F7CAAE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344,488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E6A3752" w14:textId="48273952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93,735</w:t>
            </w:r>
          </w:p>
        </w:tc>
      </w:tr>
      <w:tr w:rsidR="00AB7524" w14:paraId="6AC0707B" w14:textId="77777777" w:rsidTr="0075672B">
        <w:trPr>
          <w:trHeight w:val="283"/>
          <w:jc w:val="center"/>
        </w:trPr>
        <w:tc>
          <w:tcPr>
            <w:tcW w:w="5628" w:type="dxa"/>
            <w:shd w:val="clear" w:color="auto" w:fill="auto"/>
            <w:vAlign w:val="center"/>
          </w:tcPr>
          <w:p w14:paraId="696F33A3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El Colegio de Tamaulipas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1CD9F7" w14:textId="23CEDCE7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963,580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FE2CC31" w14:textId="51FD42CA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1,826,012</w:t>
            </w:r>
          </w:p>
        </w:tc>
      </w:tr>
      <w:tr w:rsidR="00AB7524" w14:paraId="173D9FEA" w14:textId="77777777" w:rsidTr="0075672B">
        <w:trPr>
          <w:trHeight w:val="283"/>
          <w:jc w:val="center"/>
        </w:trPr>
        <w:tc>
          <w:tcPr>
            <w:tcW w:w="5628" w:type="dxa"/>
            <w:shd w:val="clear" w:color="auto" w:fill="auto"/>
            <w:vAlign w:val="center"/>
          </w:tcPr>
          <w:p w14:paraId="73A8021C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Casas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65EDCD" w14:textId="7BF8140C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35,504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608E3D" w14:textId="77261A4D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22,643</w:t>
            </w:r>
          </w:p>
        </w:tc>
      </w:tr>
      <w:tr w:rsidR="00AB7524" w14:paraId="7E0BE671" w14:textId="77777777" w:rsidTr="0075672B">
        <w:trPr>
          <w:trHeight w:val="283"/>
          <w:jc w:val="center"/>
        </w:trPr>
        <w:tc>
          <w:tcPr>
            <w:tcW w:w="5628" w:type="dxa"/>
            <w:shd w:val="clear" w:color="auto" w:fill="auto"/>
            <w:vAlign w:val="center"/>
          </w:tcPr>
          <w:p w14:paraId="322CA11C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Cruillas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2D857D" w14:textId="0BCBE540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E66EFD6" w14:textId="282683AB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3,053</w:t>
            </w:r>
          </w:p>
        </w:tc>
      </w:tr>
      <w:tr w:rsidR="00AB7524" w14:paraId="0E8B23BF" w14:textId="77777777" w:rsidTr="0075672B">
        <w:trPr>
          <w:trHeight w:val="283"/>
          <w:jc w:val="center"/>
        </w:trPr>
        <w:tc>
          <w:tcPr>
            <w:tcW w:w="5628" w:type="dxa"/>
            <w:shd w:val="clear" w:color="auto" w:fill="auto"/>
            <w:vAlign w:val="center"/>
          </w:tcPr>
          <w:p w14:paraId="29946713" w14:textId="0122A479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Güémez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431EA4" w14:textId="68961288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72,831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FB5224" w14:textId="6051DC52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4,110</w:t>
            </w:r>
          </w:p>
        </w:tc>
      </w:tr>
      <w:tr w:rsidR="00AB7524" w14:paraId="503A51A7" w14:textId="77777777" w:rsidTr="0075672B">
        <w:trPr>
          <w:trHeight w:val="283"/>
          <w:jc w:val="center"/>
        </w:trPr>
        <w:tc>
          <w:tcPr>
            <w:tcW w:w="5628" w:type="dxa"/>
            <w:shd w:val="clear" w:color="auto" w:fill="auto"/>
            <w:vAlign w:val="center"/>
          </w:tcPr>
          <w:p w14:paraId="0AE702BF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Llera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61213E" w14:textId="3F7E2BBA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57,064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84528C8" w14:textId="666054A9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36,920</w:t>
            </w:r>
          </w:p>
        </w:tc>
      </w:tr>
      <w:tr w:rsidR="00AB7524" w14:paraId="039E03D8" w14:textId="77777777" w:rsidTr="0075672B">
        <w:trPr>
          <w:trHeight w:val="283"/>
          <w:jc w:val="center"/>
        </w:trPr>
        <w:tc>
          <w:tcPr>
            <w:tcW w:w="5628" w:type="dxa"/>
            <w:shd w:val="clear" w:color="auto" w:fill="auto"/>
            <w:vAlign w:val="center"/>
          </w:tcPr>
          <w:p w14:paraId="685B5B11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Mainero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18E7E" w14:textId="189CCC49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-21,098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3844028" w14:textId="5255CDC8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62,519</w:t>
            </w:r>
          </w:p>
        </w:tc>
      </w:tr>
      <w:tr w:rsidR="00AB7524" w14:paraId="3B6DEA27" w14:textId="77777777" w:rsidTr="0075672B">
        <w:trPr>
          <w:trHeight w:val="283"/>
          <w:jc w:val="center"/>
        </w:trPr>
        <w:tc>
          <w:tcPr>
            <w:tcW w:w="5628" w:type="dxa"/>
            <w:shd w:val="clear" w:color="auto" w:fill="auto"/>
            <w:vAlign w:val="center"/>
          </w:tcPr>
          <w:p w14:paraId="6006299E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Méndez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777C6B" w14:textId="40C45383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19,500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DED15E5" w14:textId="46C4AAF8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41,566</w:t>
            </w:r>
          </w:p>
        </w:tc>
      </w:tr>
      <w:tr w:rsidR="00AB7524" w14:paraId="02EDB2C6" w14:textId="77777777" w:rsidTr="0075672B">
        <w:trPr>
          <w:trHeight w:val="283"/>
          <w:jc w:val="center"/>
        </w:trPr>
        <w:tc>
          <w:tcPr>
            <w:tcW w:w="5628" w:type="dxa"/>
            <w:shd w:val="clear" w:color="auto" w:fill="auto"/>
            <w:vAlign w:val="center"/>
          </w:tcPr>
          <w:p w14:paraId="02BCACAB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Miquihuana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1B38CF13" w14:textId="01DFD8E5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180,663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D6CD329" w14:textId="039072C8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14,718</w:t>
            </w:r>
          </w:p>
        </w:tc>
      </w:tr>
      <w:tr w:rsidR="00AB7524" w14:paraId="5F9B4BC2" w14:textId="77777777" w:rsidTr="0075672B">
        <w:trPr>
          <w:trHeight w:val="283"/>
          <w:jc w:val="center"/>
        </w:trPr>
        <w:tc>
          <w:tcPr>
            <w:tcW w:w="5628" w:type="dxa"/>
            <w:shd w:val="clear" w:color="auto" w:fill="auto"/>
            <w:vAlign w:val="center"/>
          </w:tcPr>
          <w:p w14:paraId="73F0188A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Padilla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EA5255" w14:textId="57900EDD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476,519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24655C86" w14:textId="4C972B90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307,917</w:t>
            </w:r>
          </w:p>
        </w:tc>
      </w:tr>
      <w:tr w:rsidR="00AB7524" w14:paraId="20EEFC97" w14:textId="77777777" w:rsidTr="0075672B">
        <w:trPr>
          <w:trHeight w:val="283"/>
          <w:jc w:val="center"/>
        </w:trPr>
        <w:tc>
          <w:tcPr>
            <w:tcW w:w="5628" w:type="dxa"/>
            <w:shd w:val="clear" w:color="auto" w:fill="auto"/>
            <w:vAlign w:val="center"/>
          </w:tcPr>
          <w:p w14:paraId="63B62B77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Río Bravo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AE53D6" w14:textId="5E6F0475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14,509,655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D33040" w14:textId="640AF1D7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2,594,708</w:t>
            </w:r>
          </w:p>
        </w:tc>
      </w:tr>
      <w:tr w:rsidR="00AB7524" w14:paraId="76DF13E5" w14:textId="77777777" w:rsidTr="0075672B">
        <w:trPr>
          <w:trHeight w:val="283"/>
          <w:jc w:val="center"/>
        </w:trPr>
        <w:tc>
          <w:tcPr>
            <w:tcW w:w="5628" w:type="dxa"/>
            <w:shd w:val="clear" w:color="auto" w:fill="auto"/>
            <w:vAlign w:val="center"/>
          </w:tcPr>
          <w:p w14:paraId="0B5CF191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San Carlos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AC10CF" w14:textId="12ECB02E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479,882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F0D9376" w14:textId="1D2F9DD8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390,942</w:t>
            </w:r>
          </w:p>
        </w:tc>
      </w:tr>
      <w:tr w:rsidR="00AB7524" w14:paraId="1E3D35FE" w14:textId="77777777" w:rsidTr="0075672B">
        <w:trPr>
          <w:trHeight w:val="283"/>
          <w:jc w:val="center"/>
        </w:trPr>
        <w:tc>
          <w:tcPr>
            <w:tcW w:w="5628" w:type="dxa"/>
            <w:shd w:val="clear" w:color="auto" w:fill="auto"/>
            <w:vAlign w:val="center"/>
          </w:tcPr>
          <w:p w14:paraId="670B261C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Zona Conurbada de la Desembocadura del Río Panuco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C1EBFF" w14:textId="46C725BC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33,232,533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78757B8" w14:textId="60FF74F6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30,424,460</w:t>
            </w:r>
          </w:p>
        </w:tc>
      </w:tr>
      <w:tr w:rsidR="00AB7524" w14:paraId="173337E4" w14:textId="77777777" w:rsidTr="0075672B">
        <w:trPr>
          <w:trHeight w:val="283"/>
          <w:jc w:val="center"/>
        </w:trPr>
        <w:tc>
          <w:tcPr>
            <w:tcW w:w="5628" w:type="dxa"/>
            <w:shd w:val="clear" w:color="auto" w:fill="auto"/>
            <w:vAlign w:val="center"/>
          </w:tcPr>
          <w:p w14:paraId="2D4D0666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Energía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FB4893" w14:textId="4336EF23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2,692,838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91C2139" w14:textId="2D80EF87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2,718,330</w:t>
            </w:r>
          </w:p>
        </w:tc>
      </w:tr>
      <w:tr w:rsidR="00AB7524" w14:paraId="6FB284D5" w14:textId="77777777" w:rsidTr="0075672B">
        <w:trPr>
          <w:trHeight w:val="283"/>
          <w:jc w:val="center"/>
        </w:trPr>
        <w:tc>
          <w:tcPr>
            <w:tcW w:w="5628" w:type="dxa"/>
            <w:shd w:val="clear" w:color="auto" w:fill="auto"/>
            <w:vAlign w:val="center"/>
          </w:tcPr>
          <w:p w14:paraId="22F3D170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 Conciliación y Arbitraje Médico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B68495" w14:textId="4671D167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B095299" w14:textId="177B4193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AB7524" w14:paraId="301EF9A9" w14:textId="77777777" w:rsidTr="0075672B">
        <w:trPr>
          <w:trHeight w:val="283"/>
          <w:jc w:val="center"/>
        </w:trPr>
        <w:tc>
          <w:tcPr>
            <w:tcW w:w="5628" w:type="dxa"/>
            <w:shd w:val="clear" w:color="auto" w:fill="auto"/>
            <w:vAlign w:val="center"/>
          </w:tcPr>
          <w:p w14:paraId="2E9EC3A2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del Agua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C3F931" w14:textId="6E8F601E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83B9063" w14:textId="0D675630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AB7524" w14:paraId="73CA0B9E" w14:textId="77777777" w:rsidTr="0075672B">
        <w:trPr>
          <w:trHeight w:val="283"/>
          <w:jc w:val="center"/>
        </w:trPr>
        <w:tc>
          <w:tcPr>
            <w:tcW w:w="5628" w:type="dxa"/>
            <w:shd w:val="clear" w:color="auto" w:fill="auto"/>
            <w:vAlign w:val="center"/>
          </w:tcPr>
          <w:p w14:paraId="2F5C9E1D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Caza y Pesca Deportiva de Tamaulipas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2A9096" w14:textId="50622982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3,721,838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EF979FF" w14:textId="60DF314C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3,675,361</w:t>
            </w:r>
          </w:p>
        </w:tc>
      </w:tr>
      <w:tr w:rsidR="00AB7524" w14:paraId="5DCE93A6" w14:textId="77777777" w:rsidTr="0075672B">
        <w:trPr>
          <w:trHeight w:val="283"/>
          <w:jc w:val="center"/>
        </w:trPr>
        <w:tc>
          <w:tcPr>
            <w:tcW w:w="5628" w:type="dxa"/>
            <w:shd w:val="clear" w:color="auto" w:fill="auto"/>
            <w:vAlign w:val="center"/>
          </w:tcPr>
          <w:p w14:paraId="292CA077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Consejo Tamaulipeco de Ciencia y Tecnología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14B6A5" w14:textId="6D731EFA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80,539,782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25AFA160" w14:textId="74784C03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82,553,017</w:t>
            </w:r>
          </w:p>
        </w:tc>
      </w:tr>
      <w:tr w:rsidR="00AB7524" w14:paraId="76072EA6" w14:textId="77777777" w:rsidTr="0075672B">
        <w:trPr>
          <w:trHeight w:val="283"/>
          <w:jc w:val="center"/>
        </w:trPr>
        <w:tc>
          <w:tcPr>
            <w:tcW w:w="5628" w:type="dxa"/>
            <w:shd w:val="clear" w:color="auto" w:fill="auto"/>
            <w:vAlign w:val="center"/>
          </w:tcPr>
          <w:p w14:paraId="590334D9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 Juventud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0F5819" w14:textId="4608FE35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3,491,826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6B3AD2B" w14:textId="620D1F7A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4,703,640</w:t>
            </w:r>
          </w:p>
        </w:tc>
      </w:tr>
      <w:tr w:rsidR="00AB7524" w14:paraId="1793CB00" w14:textId="77777777" w:rsidTr="0075672B">
        <w:trPr>
          <w:trHeight w:val="283"/>
          <w:jc w:val="center"/>
        </w:trPr>
        <w:tc>
          <w:tcPr>
            <w:tcW w:w="5628" w:type="dxa"/>
            <w:shd w:val="clear" w:color="auto" w:fill="auto"/>
            <w:vAlign w:val="center"/>
          </w:tcPr>
          <w:p w14:paraId="0C9582F4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las Mujeres en Tamaulipas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CD8CCD" w14:textId="2C7D7E90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965,872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E9F7D3A" w14:textId="656D1BB9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1,066,819</w:t>
            </w:r>
          </w:p>
        </w:tc>
      </w:tr>
      <w:tr w:rsidR="00AB7524" w14:paraId="0DD5D774" w14:textId="77777777" w:rsidTr="0075672B">
        <w:trPr>
          <w:trHeight w:val="283"/>
          <w:jc w:val="center"/>
        </w:trPr>
        <w:tc>
          <w:tcPr>
            <w:tcW w:w="5628" w:type="dxa"/>
            <w:shd w:val="clear" w:color="auto" w:fill="auto"/>
            <w:vAlign w:val="center"/>
          </w:tcPr>
          <w:p w14:paraId="1BDF89EE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del Deporte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BB3B83" w14:textId="25CD7801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13,628,848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E6F871" w14:textId="56817223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23,955,962</w:t>
            </w:r>
          </w:p>
        </w:tc>
      </w:tr>
      <w:tr w:rsidR="00AB7524" w14:paraId="24C2A459" w14:textId="77777777" w:rsidTr="0075672B">
        <w:trPr>
          <w:trHeight w:val="283"/>
          <w:jc w:val="center"/>
        </w:trPr>
        <w:tc>
          <w:tcPr>
            <w:tcW w:w="5628" w:type="dxa"/>
            <w:shd w:val="clear" w:color="auto" w:fill="auto"/>
            <w:vAlign w:val="center"/>
          </w:tcPr>
          <w:p w14:paraId="5FB72CCB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Metropolitano de Planeación del Sur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3E55AB" w14:textId="3F049643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522,547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F694682" w14:textId="2E05513F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489,311</w:t>
            </w:r>
          </w:p>
        </w:tc>
      </w:tr>
      <w:tr w:rsidR="00AB7524" w14:paraId="64D87949" w14:textId="77777777" w:rsidTr="0075672B">
        <w:trPr>
          <w:trHeight w:val="283"/>
          <w:jc w:val="center"/>
        </w:trPr>
        <w:tc>
          <w:tcPr>
            <w:tcW w:w="5628" w:type="dxa"/>
            <w:shd w:val="clear" w:color="auto" w:fill="auto"/>
            <w:vAlign w:val="center"/>
          </w:tcPr>
          <w:p w14:paraId="5A27A9DF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Registral y Catastral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ACAB0D" w14:textId="1D0AAD9D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5,019,389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2ADFCD" w14:textId="3DB31DB4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4,873,784</w:t>
            </w:r>
          </w:p>
        </w:tc>
      </w:tr>
      <w:tr w:rsidR="00AB7524" w14:paraId="24540A48" w14:textId="77777777" w:rsidTr="0075672B">
        <w:trPr>
          <w:trHeight w:val="283"/>
          <w:jc w:val="center"/>
        </w:trPr>
        <w:tc>
          <w:tcPr>
            <w:tcW w:w="5628" w:type="dxa"/>
            <w:shd w:val="clear" w:color="auto" w:fill="auto"/>
            <w:vAlign w:val="center"/>
          </w:tcPr>
          <w:p w14:paraId="5FB1E01A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Becas, Estímulos y Créditos Educativos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EF310B" w14:textId="1B8748AD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30,608,566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439468C" w14:textId="2FFBD6DC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26,423,237</w:t>
            </w:r>
          </w:p>
        </w:tc>
      </w:tr>
      <w:tr w:rsidR="00AB7524" w14:paraId="28BB4B0F" w14:textId="77777777" w:rsidTr="0075672B">
        <w:trPr>
          <w:trHeight w:val="283"/>
          <w:jc w:val="center"/>
        </w:trPr>
        <w:tc>
          <w:tcPr>
            <w:tcW w:w="5628" w:type="dxa"/>
            <w:shd w:val="clear" w:color="auto" w:fill="auto"/>
            <w:vAlign w:val="center"/>
          </w:tcPr>
          <w:p w14:paraId="471B2015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Capacitación para el Empleo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AA9ABF" w14:textId="6B6E90BC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51,519,225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9FF786B" w14:textId="0BB35BD5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65,554,736</w:t>
            </w:r>
          </w:p>
        </w:tc>
      </w:tr>
      <w:tr w:rsidR="00AB7524" w14:paraId="19EBA89B" w14:textId="77777777" w:rsidTr="0075672B">
        <w:trPr>
          <w:trHeight w:val="283"/>
          <w:jc w:val="center"/>
        </w:trPr>
        <w:tc>
          <w:tcPr>
            <w:tcW w:w="5628" w:type="dxa"/>
            <w:shd w:val="clear" w:color="auto" w:fill="auto"/>
            <w:vAlign w:val="center"/>
          </w:tcPr>
          <w:p w14:paraId="343B3C0B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Educación para Adultos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7B314F" w14:textId="7AD6C4A1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14,493,287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41F9033" w14:textId="1C4254EB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15,237,598</w:t>
            </w:r>
          </w:p>
        </w:tc>
      </w:tr>
      <w:tr w:rsidR="00AB7524" w14:paraId="67F7A501" w14:textId="77777777" w:rsidTr="0075672B">
        <w:trPr>
          <w:trHeight w:val="283"/>
          <w:jc w:val="center"/>
        </w:trPr>
        <w:tc>
          <w:tcPr>
            <w:tcW w:w="5628" w:type="dxa"/>
            <w:shd w:val="clear" w:color="auto" w:fill="auto"/>
            <w:vAlign w:val="center"/>
          </w:tcPr>
          <w:p w14:paraId="00AFFF01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Infraestructura, Física y Educativa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D681C8" w14:textId="37C07BBC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327,272,542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23DCD3F" w14:textId="6E57B642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255,537,868</w:t>
            </w:r>
          </w:p>
        </w:tc>
      </w:tr>
      <w:tr w:rsidR="00AB7524" w14:paraId="58020269" w14:textId="77777777" w:rsidTr="0075672B">
        <w:trPr>
          <w:trHeight w:val="283"/>
          <w:jc w:val="center"/>
        </w:trPr>
        <w:tc>
          <w:tcPr>
            <w:tcW w:w="5628" w:type="dxa"/>
            <w:shd w:val="clear" w:color="auto" w:fill="auto"/>
            <w:vAlign w:val="center"/>
          </w:tcPr>
          <w:p w14:paraId="2281FD45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Vivienda y Urbanismo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DDF4BD" w14:textId="35F7EF73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155,170,368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102EB1A" w14:textId="03A9D0CB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88,984,920</w:t>
            </w:r>
          </w:p>
        </w:tc>
      </w:tr>
      <w:tr w:rsidR="00AB7524" w14:paraId="78257207" w14:textId="77777777" w:rsidTr="0075672B">
        <w:trPr>
          <w:trHeight w:val="283"/>
          <w:jc w:val="center"/>
        </w:trPr>
        <w:tc>
          <w:tcPr>
            <w:tcW w:w="5628" w:type="dxa"/>
            <w:shd w:val="clear" w:color="auto" w:fill="auto"/>
            <w:vAlign w:val="center"/>
          </w:tcPr>
          <w:p w14:paraId="6023584D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para la Cultura y las Artes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FF59DD" w14:textId="24BBB033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17,583,536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D274F99" w14:textId="4F634DB2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14,885,338</w:t>
            </w:r>
          </w:p>
        </w:tc>
      </w:tr>
      <w:tr w:rsidR="00AB7524" w14:paraId="64DD4F52" w14:textId="77777777" w:rsidTr="0075672B">
        <w:trPr>
          <w:trHeight w:val="283"/>
          <w:jc w:val="center"/>
        </w:trPr>
        <w:tc>
          <w:tcPr>
            <w:tcW w:w="5628" w:type="dxa"/>
            <w:shd w:val="clear" w:color="auto" w:fill="auto"/>
            <w:vAlign w:val="center"/>
          </w:tcPr>
          <w:p w14:paraId="4F946164" w14:textId="5BE8EE10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Instituto </w:t>
            </w:r>
            <w:r w:rsidR="001B4DB5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Tecnológico Superior</w:t>
            </w: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 de El Mante, Tamaulipas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691412" w14:textId="2FA89635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6,222,992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C33A8BD" w14:textId="71974259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6,264,331</w:t>
            </w:r>
          </w:p>
        </w:tc>
      </w:tr>
      <w:tr w:rsidR="00AB7524" w14:paraId="11452981" w14:textId="77777777" w:rsidTr="0075672B">
        <w:trPr>
          <w:trHeight w:val="283"/>
          <w:jc w:val="center"/>
        </w:trPr>
        <w:tc>
          <w:tcPr>
            <w:tcW w:w="5628" w:type="dxa"/>
            <w:shd w:val="clear" w:color="auto" w:fill="auto"/>
            <w:vAlign w:val="center"/>
          </w:tcPr>
          <w:p w14:paraId="1938F5F3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Régimen Estatal de Protección Social en Salud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403A1A" w14:textId="52D93B07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001D494" w14:textId="72BA6E8E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AB7524" w14:paraId="258671F4" w14:textId="77777777" w:rsidTr="0075672B">
        <w:trPr>
          <w:trHeight w:val="283"/>
          <w:jc w:val="center"/>
        </w:trPr>
        <w:tc>
          <w:tcPr>
            <w:tcW w:w="5628" w:type="dxa"/>
            <w:shd w:val="clear" w:color="auto" w:fill="auto"/>
            <w:vAlign w:val="center"/>
          </w:tcPr>
          <w:p w14:paraId="2555F788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lastRenderedPageBreak/>
              <w:t>Secretaría Ejecutiva del Sistema Estatal Anticorrupción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05E2B0" w14:textId="753036D1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461,403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2D6624F" w14:textId="55B3EC3B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538,617</w:t>
            </w:r>
          </w:p>
        </w:tc>
      </w:tr>
      <w:tr w:rsidR="00AB7524" w14:paraId="72FB83A7" w14:textId="77777777" w:rsidTr="0075672B">
        <w:trPr>
          <w:trHeight w:val="283"/>
          <w:jc w:val="center"/>
        </w:trPr>
        <w:tc>
          <w:tcPr>
            <w:tcW w:w="5628" w:type="dxa"/>
            <w:shd w:val="clear" w:color="auto" w:fill="auto"/>
            <w:vAlign w:val="center"/>
          </w:tcPr>
          <w:p w14:paraId="31CE5DDB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Servicios de Salud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F36795" w14:textId="727A7A75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1,969,146,147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8D9B4D8" w14:textId="5FB8D157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1,770,871,500</w:t>
            </w:r>
          </w:p>
        </w:tc>
      </w:tr>
      <w:tr w:rsidR="00AB7524" w14:paraId="3E9455AF" w14:textId="77777777" w:rsidTr="0075672B">
        <w:trPr>
          <w:trHeight w:val="283"/>
          <w:jc w:val="center"/>
        </w:trPr>
        <w:tc>
          <w:tcPr>
            <w:tcW w:w="5628" w:type="dxa"/>
            <w:shd w:val="clear" w:color="auto" w:fill="auto"/>
            <w:vAlign w:val="center"/>
          </w:tcPr>
          <w:p w14:paraId="35F69EEC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Estatal Radio Tamaulipas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3B83F2" w14:textId="5043D3BE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34,972,516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341CE4D" w14:textId="551EF165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1,758,068</w:t>
            </w:r>
          </w:p>
        </w:tc>
      </w:tr>
      <w:tr w:rsidR="00AB7524" w14:paraId="219F76FB" w14:textId="77777777" w:rsidTr="0075672B">
        <w:trPr>
          <w:trHeight w:val="283"/>
          <w:jc w:val="center"/>
        </w:trPr>
        <w:tc>
          <w:tcPr>
            <w:tcW w:w="5628" w:type="dxa"/>
            <w:shd w:val="clear" w:color="auto" w:fill="auto"/>
            <w:vAlign w:val="center"/>
          </w:tcPr>
          <w:p w14:paraId="5BA80233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para el Desarrollo Integral de la Familia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694062" w14:textId="1F1F9393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353,829,891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D7D1FB" w14:textId="196D26C0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222,567,302</w:t>
            </w:r>
          </w:p>
        </w:tc>
      </w:tr>
      <w:tr w:rsidR="00AB7524" w14:paraId="556DF9B1" w14:textId="77777777" w:rsidTr="0075672B">
        <w:trPr>
          <w:trHeight w:val="283"/>
          <w:jc w:val="center"/>
        </w:trPr>
        <w:tc>
          <w:tcPr>
            <w:tcW w:w="5628" w:type="dxa"/>
            <w:shd w:val="clear" w:color="auto" w:fill="auto"/>
            <w:vAlign w:val="center"/>
          </w:tcPr>
          <w:p w14:paraId="7DA44B21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de Seguridad y Justicia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E329ED" w14:textId="0B745E02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7,205,813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FCC232A" w14:textId="0A47266E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10,106,770</w:t>
            </w:r>
          </w:p>
        </w:tc>
      </w:tr>
      <w:tr w:rsidR="00AB7524" w14:paraId="3AFDBD02" w14:textId="77777777" w:rsidTr="0075672B">
        <w:trPr>
          <w:trHeight w:val="283"/>
          <w:jc w:val="center"/>
        </w:trPr>
        <w:tc>
          <w:tcPr>
            <w:tcW w:w="5628" w:type="dxa"/>
            <w:shd w:val="clear" w:color="auto" w:fill="auto"/>
            <w:vAlign w:val="center"/>
          </w:tcPr>
          <w:p w14:paraId="7710E9D1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Altamira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E6F40E" w14:textId="669A0A2C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13,519,686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D2DA41C" w14:textId="3E852D60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18,489,811</w:t>
            </w:r>
          </w:p>
        </w:tc>
      </w:tr>
      <w:tr w:rsidR="00AB7524" w14:paraId="23CAB9F3" w14:textId="77777777" w:rsidTr="0075672B">
        <w:trPr>
          <w:trHeight w:val="283"/>
          <w:jc w:val="center"/>
        </w:trPr>
        <w:tc>
          <w:tcPr>
            <w:tcW w:w="5628" w:type="dxa"/>
            <w:shd w:val="clear" w:color="auto" w:fill="auto"/>
            <w:vAlign w:val="center"/>
          </w:tcPr>
          <w:p w14:paraId="3348D2B7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la Región Ribereña de Miguel Alemán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C879EB" w14:textId="162A8B3A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6,416,078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24F9F222" w14:textId="792BF141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9,083,396</w:t>
            </w:r>
          </w:p>
        </w:tc>
      </w:tr>
      <w:tr w:rsidR="00AB7524" w14:paraId="59095212" w14:textId="77777777" w:rsidTr="0075672B">
        <w:trPr>
          <w:trHeight w:val="283"/>
          <w:jc w:val="center"/>
        </w:trPr>
        <w:tc>
          <w:tcPr>
            <w:tcW w:w="5628" w:type="dxa"/>
            <w:shd w:val="clear" w:color="auto" w:fill="auto"/>
            <w:vAlign w:val="center"/>
          </w:tcPr>
          <w:p w14:paraId="334C7093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Victoria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879451" w14:textId="25D34BDE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5,789,665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A51A3E4" w14:textId="361243DD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14,211,492</w:t>
            </w:r>
          </w:p>
        </w:tc>
      </w:tr>
      <w:tr w:rsidR="00AB7524" w14:paraId="189B5DA3" w14:textId="77777777" w:rsidTr="0075672B">
        <w:trPr>
          <w:trHeight w:val="283"/>
          <w:jc w:val="center"/>
        </w:trPr>
        <w:tc>
          <w:tcPr>
            <w:tcW w:w="5628" w:type="dxa"/>
            <w:shd w:val="clear" w:color="auto" w:fill="auto"/>
            <w:vAlign w:val="center"/>
          </w:tcPr>
          <w:p w14:paraId="559E5A20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Altamira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F45272" w14:textId="75C2424F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7,542,454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60BAA91" w14:textId="3876C66A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10,050,996</w:t>
            </w:r>
          </w:p>
        </w:tc>
      </w:tr>
      <w:tr w:rsidR="00AB7524" w14:paraId="1F24F885" w14:textId="77777777" w:rsidTr="0075672B">
        <w:trPr>
          <w:trHeight w:val="283"/>
          <w:jc w:val="center"/>
        </w:trPr>
        <w:tc>
          <w:tcPr>
            <w:tcW w:w="5628" w:type="dxa"/>
            <w:shd w:val="clear" w:color="auto" w:fill="auto"/>
            <w:vAlign w:val="center"/>
          </w:tcPr>
          <w:p w14:paraId="1B63EB57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Matamoros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483A20" w14:textId="3FA691C5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31,292,552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EACF70" w14:textId="7433146B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26,080,637</w:t>
            </w:r>
          </w:p>
        </w:tc>
      </w:tr>
      <w:tr w:rsidR="00AB7524" w14:paraId="1318D43D" w14:textId="77777777" w:rsidTr="0075672B">
        <w:trPr>
          <w:trHeight w:val="283"/>
          <w:jc w:val="center"/>
        </w:trPr>
        <w:tc>
          <w:tcPr>
            <w:tcW w:w="5628" w:type="dxa"/>
            <w:shd w:val="clear" w:color="auto" w:fill="auto"/>
            <w:vAlign w:val="center"/>
          </w:tcPr>
          <w:p w14:paraId="685ED151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Nuevo Laredo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9109D0" w14:textId="66A3559D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47,126,241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F322DEF" w14:textId="231854E8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61,226,430</w:t>
            </w:r>
          </w:p>
        </w:tc>
      </w:tr>
      <w:tr w:rsidR="00AB7524" w14:paraId="1EC529EA" w14:textId="77777777" w:rsidTr="0075672B">
        <w:trPr>
          <w:trHeight w:val="283"/>
          <w:jc w:val="center"/>
        </w:trPr>
        <w:tc>
          <w:tcPr>
            <w:tcW w:w="5628" w:type="dxa"/>
            <w:shd w:val="clear" w:color="auto" w:fill="auto"/>
            <w:vAlign w:val="center"/>
          </w:tcPr>
          <w:p w14:paraId="3A92D44B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Tamaulipas Norte-Reynosa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E71A90" w14:textId="777E1F32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16,401,435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5F2CD92" w14:textId="3C7FB5FA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19,730,189</w:t>
            </w:r>
          </w:p>
        </w:tc>
      </w:tr>
      <w:tr w:rsidR="00AB7524" w14:paraId="2A434C50" w14:textId="77777777" w:rsidTr="0075672B">
        <w:trPr>
          <w:trHeight w:val="283"/>
          <w:jc w:val="center"/>
        </w:trPr>
        <w:tc>
          <w:tcPr>
            <w:tcW w:w="5628" w:type="dxa"/>
            <w:shd w:val="clear" w:color="auto" w:fill="auto"/>
            <w:vAlign w:val="center"/>
          </w:tcPr>
          <w:p w14:paraId="0CE5C19D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del Mar Tamaulipas Bicentenario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416213" w14:textId="0A75188E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5,560,008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85C5C08" w14:textId="493BC62B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3,321,219</w:t>
            </w:r>
          </w:p>
        </w:tc>
      </w:tr>
      <w:tr w:rsidR="00AB7524" w14:paraId="4BCBD9D1" w14:textId="77777777" w:rsidTr="0075672B">
        <w:trPr>
          <w:trHeight w:val="283"/>
          <w:jc w:val="center"/>
        </w:trPr>
        <w:tc>
          <w:tcPr>
            <w:tcW w:w="5628" w:type="dxa"/>
            <w:shd w:val="clear" w:color="auto" w:fill="auto"/>
            <w:vAlign w:val="center"/>
          </w:tcPr>
          <w:p w14:paraId="72D375BF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Parques y Biodiversidad de Tamaulipas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5914AD" w14:textId="152E3D82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6,772,183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57B0717" w14:textId="29FA6E8F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6,769,172</w:t>
            </w:r>
          </w:p>
        </w:tc>
      </w:tr>
      <w:tr w:rsidR="00AB7524" w14:paraId="2A408596" w14:textId="77777777" w:rsidTr="0075672B">
        <w:trPr>
          <w:trHeight w:val="283"/>
          <w:jc w:val="center"/>
        </w:trPr>
        <w:tc>
          <w:tcPr>
            <w:tcW w:w="5628" w:type="dxa"/>
            <w:shd w:val="clear" w:color="auto" w:fill="auto"/>
            <w:vAlign w:val="center"/>
          </w:tcPr>
          <w:p w14:paraId="6C339627" w14:textId="3DC658E1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 w:rsidRPr="00AB7524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Comisión de Agua Potable y Saneamiento del Estado de </w:t>
            </w:r>
            <w:proofErr w:type="spellStart"/>
            <w:r w:rsidRPr="00AB7524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 w:rsidRPr="00AB7524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1452C7" w14:textId="07701E9F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2,628,719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0B85278" w14:textId="735375DA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AB7524" w14:paraId="1C918E83" w14:textId="77777777" w:rsidTr="0075672B">
        <w:trPr>
          <w:trHeight w:val="283"/>
          <w:jc w:val="center"/>
        </w:trPr>
        <w:tc>
          <w:tcPr>
            <w:tcW w:w="5628" w:type="dxa"/>
            <w:shd w:val="clear" w:color="auto" w:fill="DDC9A3"/>
            <w:vAlign w:val="center"/>
          </w:tcPr>
          <w:p w14:paraId="6670064F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shd w:val="clear" w:color="auto" w:fill="DCC8A0"/>
            <w:vAlign w:val="center"/>
          </w:tcPr>
          <w:p w14:paraId="72AEE74D" w14:textId="2994E502" w:rsidR="00AB7524" w:rsidRDefault="00AB7524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3,361,507,359</w:t>
            </w:r>
          </w:p>
        </w:tc>
        <w:tc>
          <w:tcPr>
            <w:tcW w:w="1401" w:type="dxa"/>
            <w:shd w:val="clear" w:color="auto" w:fill="DCC8A0"/>
            <w:vAlign w:val="center"/>
          </w:tcPr>
          <w:p w14:paraId="3AEC76AD" w14:textId="472D6BB8" w:rsidR="00AB7524" w:rsidRDefault="00AB7524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2,906,792,368</w:t>
            </w:r>
          </w:p>
        </w:tc>
      </w:tr>
    </w:tbl>
    <w:p w14:paraId="051CBE8F" w14:textId="77777777" w:rsidR="009118B7" w:rsidRDefault="009118B7" w:rsidP="009118B7">
      <w:pPr>
        <w:pStyle w:val="Texto"/>
        <w:spacing w:before="240" w:after="0" w:line="240" w:lineRule="exact"/>
        <w:ind w:left="420" w:firstLine="0"/>
        <w:rPr>
          <w:rFonts w:ascii="Calibri" w:hAnsi="Calibri" w:cs="DIN Pro Regular"/>
          <w:sz w:val="20"/>
          <w:lang w:val="es-MX"/>
        </w:rPr>
      </w:pPr>
    </w:p>
    <w:p w14:paraId="6B27C9B0" w14:textId="77777777" w:rsidR="009118B7" w:rsidRDefault="009118B7" w:rsidP="009118B7">
      <w:pPr>
        <w:pStyle w:val="Texto"/>
        <w:spacing w:before="240" w:after="0" w:line="240" w:lineRule="exact"/>
        <w:ind w:left="420" w:firstLine="0"/>
        <w:rPr>
          <w:rFonts w:ascii="Calibri" w:hAnsi="Calibri" w:cs="DIN Pro Regular"/>
          <w:sz w:val="20"/>
          <w:lang w:val="es-MX"/>
        </w:rPr>
      </w:pPr>
    </w:p>
    <w:p w14:paraId="45903273" w14:textId="77777777" w:rsidR="009118B7" w:rsidRDefault="009118B7" w:rsidP="009118B7">
      <w:pPr>
        <w:pStyle w:val="Texto"/>
        <w:spacing w:before="240" w:after="0" w:line="240" w:lineRule="exact"/>
        <w:ind w:left="420" w:firstLine="0"/>
        <w:rPr>
          <w:rFonts w:ascii="Calibri" w:hAnsi="Calibri" w:cs="DIN Pro Regular"/>
          <w:sz w:val="20"/>
          <w:lang w:val="es-MX"/>
        </w:rPr>
      </w:pPr>
    </w:p>
    <w:p w14:paraId="4B90F63F" w14:textId="77777777" w:rsidR="009118B7" w:rsidRDefault="009118B7" w:rsidP="009118B7">
      <w:pPr>
        <w:pStyle w:val="Texto"/>
        <w:spacing w:before="240" w:after="0" w:line="240" w:lineRule="exact"/>
        <w:ind w:left="420" w:firstLine="0"/>
        <w:rPr>
          <w:rFonts w:ascii="Calibri" w:hAnsi="Calibri" w:cs="DIN Pro Regular"/>
          <w:sz w:val="20"/>
          <w:lang w:val="es-MX"/>
        </w:rPr>
      </w:pPr>
    </w:p>
    <w:p w14:paraId="24370A0E" w14:textId="77777777" w:rsidR="009118B7" w:rsidRDefault="009118B7" w:rsidP="009118B7">
      <w:pPr>
        <w:pStyle w:val="Texto"/>
        <w:spacing w:before="240" w:after="0" w:line="240" w:lineRule="exact"/>
        <w:ind w:left="420" w:firstLine="0"/>
        <w:rPr>
          <w:rFonts w:ascii="Calibri" w:hAnsi="Calibri" w:cs="DIN Pro Regular"/>
          <w:sz w:val="20"/>
          <w:lang w:val="es-MX"/>
        </w:rPr>
      </w:pPr>
    </w:p>
    <w:p w14:paraId="2EDE1CE0" w14:textId="77777777" w:rsidR="009118B7" w:rsidRDefault="009118B7" w:rsidP="009118B7">
      <w:pPr>
        <w:pStyle w:val="Texto"/>
        <w:spacing w:before="240" w:after="0" w:line="240" w:lineRule="exact"/>
        <w:ind w:left="420" w:firstLine="0"/>
        <w:rPr>
          <w:rFonts w:ascii="Calibri" w:hAnsi="Calibri" w:cs="DIN Pro Regular"/>
          <w:sz w:val="20"/>
          <w:lang w:val="es-MX"/>
        </w:rPr>
      </w:pPr>
    </w:p>
    <w:p w14:paraId="4F866A28" w14:textId="77777777" w:rsidR="00501D2F" w:rsidRDefault="00501D2F" w:rsidP="009118B7">
      <w:pPr>
        <w:pStyle w:val="Texto"/>
        <w:spacing w:before="240" w:after="0" w:line="240" w:lineRule="exact"/>
        <w:ind w:left="420" w:firstLine="0"/>
        <w:rPr>
          <w:rFonts w:ascii="Calibri" w:hAnsi="Calibri" w:cs="DIN Pro Regular"/>
          <w:sz w:val="20"/>
          <w:lang w:val="es-MX"/>
        </w:rPr>
      </w:pPr>
    </w:p>
    <w:p w14:paraId="076B871C" w14:textId="77777777" w:rsidR="009118B7" w:rsidRDefault="009118B7" w:rsidP="009118B7">
      <w:pPr>
        <w:pStyle w:val="Texto"/>
        <w:spacing w:before="240" w:after="0" w:line="240" w:lineRule="exact"/>
        <w:ind w:left="420" w:firstLine="0"/>
        <w:rPr>
          <w:rFonts w:ascii="Calibri" w:hAnsi="Calibri" w:cs="DIN Pro Regular"/>
          <w:sz w:val="20"/>
          <w:lang w:val="es-MX"/>
        </w:rPr>
      </w:pPr>
    </w:p>
    <w:p w14:paraId="5F313B10" w14:textId="77777777" w:rsidR="009118B7" w:rsidRDefault="009118B7" w:rsidP="009118B7">
      <w:pPr>
        <w:pStyle w:val="Texto"/>
        <w:spacing w:before="240" w:after="0" w:line="240" w:lineRule="exact"/>
        <w:ind w:left="420" w:firstLine="0"/>
        <w:rPr>
          <w:rFonts w:ascii="Calibri" w:hAnsi="Calibri" w:cs="DIN Pro Regular"/>
          <w:sz w:val="20"/>
          <w:lang w:val="es-MX"/>
        </w:rPr>
      </w:pPr>
    </w:p>
    <w:p w14:paraId="5302D781" w14:textId="77777777" w:rsidR="009118B7" w:rsidRDefault="009118B7" w:rsidP="009118B7">
      <w:pPr>
        <w:pStyle w:val="Texto"/>
        <w:spacing w:before="240" w:after="0" w:line="240" w:lineRule="exact"/>
        <w:ind w:left="420" w:firstLine="0"/>
        <w:rPr>
          <w:rFonts w:ascii="Calibri" w:hAnsi="Calibri" w:cs="DIN Pro Regular"/>
          <w:sz w:val="20"/>
          <w:lang w:val="es-MX"/>
        </w:rPr>
      </w:pPr>
    </w:p>
    <w:p w14:paraId="6E31B293" w14:textId="77777777" w:rsidR="009118B7" w:rsidRDefault="009118B7" w:rsidP="009118B7">
      <w:pPr>
        <w:pStyle w:val="Texto"/>
        <w:spacing w:before="240" w:after="0" w:line="240" w:lineRule="exact"/>
        <w:ind w:left="420" w:firstLine="0"/>
        <w:rPr>
          <w:rFonts w:ascii="Calibri" w:hAnsi="Calibri" w:cs="DIN Pro Regular"/>
          <w:sz w:val="20"/>
          <w:lang w:val="es-MX"/>
        </w:rPr>
      </w:pPr>
    </w:p>
    <w:p w14:paraId="2A70BA6C" w14:textId="77777777" w:rsidR="009118B7" w:rsidRDefault="009118B7" w:rsidP="009118B7">
      <w:pPr>
        <w:pStyle w:val="Texto"/>
        <w:spacing w:before="240" w:after="0" w:line="240" w:lineRule="exact"/>
        <w:ind w:left="420" w:firstLine="0"/>
        <w:rPr>
          <w:rFonts w:ascii="Calibri" w:hAnsi="Calibri" w:cs="DIN Pro Regular"/>
          <w:sz w:val="20"/>
          <w:lang w:val="es-MX"/>
        </w:rPr>
      </w:pPr>
    </w:p>
    <w:p w14:paraId="151C6135" w14:textId="77777777" w:rsidR="009118B7" w:rsidRDefault="009118B7" w:rsidP="009118B7">
      <w:pPr>
        <w:pStyle w:val="Texto"/>
        <w:spacing w:before="240" w:after="0" w:line="240" w:lineRule="exact"/>
        <w:ind w:left="420" w:firstLine="0"/>
        <w:rPr>
          <w:rFonts w:ascii="Calibri" w:hAnsi="Calibri" w:cs="DIN Pro Regular"/>
          <w:sz w:val="20"/>
          <w:lang w:val="es-MX"/>
        </w:rPr>
      </w:pPr>
    </w:p>
    <w:p w14:paraId="69C59F01" w14:textId="77777777" w:rsidR="009118B7" w:rsidRDefault="009118B7" w:rsidP="009118B7">
      <w:pPr>
        <w:pStyle w:val="Texto"/>
        <w:spacing w:before="240" w:after="0" w:line="240" w:lineRule="exact"/>
        <w:ind w:left="420" w:firstLine="0"/>
        <w:rPr>
          <w:rFonts w:ascii="Calibri" w:hAnsi="Calibri" w:cs="DIN Pro Regular"/>
          <w:sz w:val="20"/>
          <w:lang w:val="es-MX"/>
        </w:rPr>
      </w:pPr>
    </w:p>
    <w:p w14:paraId="2E28E354" w14:textId="77777777" w:rsidR="009118B7" w:rsidRDefault="009118B7" w:rsidP="009118B7">
      <w:pPr>
        <w:pStyle w:val="Texto"/>
        <w:spacing w:before="240" w:after="0" w:line="240" w:lineRule="exact"/>
        <w:ind w:left="420" w:firstLine="0"/>
        <w:rPr>
          <w:rFonts w:ascii="Calibri" w:hAnsi="Calibri" w:cs="DIN Pro Regular"/>
          <w:sz w:val="20"/>
          <w:lang w:val="es-MX"/>
        </w:rPr>
      </w:pPr>
    </w:p>
    <w:p w14:paraId="4C2338C7" w14:textId="77777777" w:rsidR="009118B7" w:rsidRDefault="009118B7" w:rsidP="009118B7">
      <w:pPr>
        <w:pStyle w:val="Texto"/>
        <w:spacing w:before="240" w:after="0" w:line="240" w:lineRule="exact"/>
        <w:ind w:left="420" w:firstLine="0"/>
        <w:rPr>
          <w:rFonts w:ascii="Calibri" w:hAnsi="Calibri" w:cs="DIN Pro Regular"/>
          <w:sz w:val="20"/>
          <w:lang w:val="es-MX"/>
        </w:rPr>
      </w:pPr>
    </w:p>
    <w:p w14:paraId="5D162390" w14:textId="77777777" w:rsidR="00827F94" w:rsidRDefault="00827F94" w:rsidP="009118B7">
      <w:pPr>
        <w:pStyle w:val="Texto"/>
        <w:spacing w:before="240" w:after="0" w:line="240" w:lineRule="exact"/>
        <w:ind w:left="420" w:firstLine="0"/>
        <w:rPr>
          <w:rFonts w:ascii="Calibri" w:hAnsi="Calibri" w:cs="DIN Pro Regular"/>
          <w:sz w:val="20"/>
          <w:lang w:val="es-MX"/>
        </w:rPr>
      </w:pPr>
    </w:p>
    <w:p w14:paraId="341689DA" w14:textId="71503C5E" w:rsidR="00FD1CA9" w:rsidRPr="006023F1" w:rsidRDefault="00643323" w:rsidP="00CB5DF0">
      <w:pPr>
        <w:pStyle w:val="Texto"/>
        <w:numPr>
          <w:ilvl w:val="0"/>
          <w:numId w:val="2"/>
        </w:numPr>
        <w:spacing w:after="0" w:line="240" w:lineRule="exact"/>
        <w:ind w:left="142" w:firstLine="0"/>
        <w:rPr>
          <w:rFonts w:ascii="Calibri" w:hAnsi="Calibri" w:cs="DIN Pro Regular"/>
          <w:b/>
          <w:bCs/>
          <w:sz w:val="20"/>
          <w:lang w:val="es-MX"/>
        </w:rPr>
      </w:pPr>
      <w:r w:rsidRPr="006023F1">
        <w:rPr>
          <w:rFonts w:ascii="Calibri" w:hAnsi="Calibri" w:cs="DIN Pro Regular"/>
          <w:b/>
          <w:bCs/>
          <w:sz w:val="20"/>
          <w:lang w:val="es-MX"/>
        </w:rPr>
        <w:lastRenderedPageBreak/>
        <w:t xml:space="preserve">El saldo de </w:t>
      </w:r>
      <w:r w:rsidRPr="006023F1">
        <w:rPr>
          <w:rFonts w:ascii="Calibri" w:eastAsia="Arial" w:hAnsi="Calibri" w:cs="DIN Pro Regular"/>
          <w:b/>
          <w:bCs/>
          <w:color w:val="000000"/>
          <w:sz w:val="20"/>
        </w:rPr>
        <w:t xml:space="preserve">Derechos a Recibir Efectivo o Equivalentes, Derechos a Recibir Bienes o Servicios y </w:t>
      </w:r>
    </w:p>
    <w:p w14:paraId="1714EBE5" w14:textId="2EE8D023" w:rsidR="00265612" w:rsidRPr="006023F1" w:rsidRDefault="00643323" w:rsidP="00CB5DF0">
      <w:pPr>
        <w:pStyle w:val="Texto"/>
        <w:spacing w:after="0" w:line="240" w:lineRule="exact"/>
        <w:ind w:left="142" w:firstLine="0"/>
        <w:rPr>
          <w:rFonts w:ascii="Calibri" w:hAnsi="Calibri" w:cs="DIN Pro Regular"/>
          <w:b/>
          <w:bCs/>
          <w:sz w:val="20"/>
          <w:lang w:val="es-MX"/>
        </w:rPr>
      </w:pPr>
      <w:r w:rsidRPr="006023F1">
        <w:rPr>
          <w:rFonts w:ascii="Calibri" w:eastAsia="Arial" w:hAnsi="Calibri" w:cs="DIN Pro Regular"/>
          <w:b/>
          <w:bCs/>
          <w:color w:val="000000"/>
          <w:sz w:val="20"/>
        </w:rPr>
        <w:t>Derechos a Recibir Efectivo o Equivalentes</w:t>
      </w:r>
      <w:r w:rsidR="00CB5DF0" w:rsidRPr="006023F1">
        <w:rPr>
          <w:rFonts w:ascii="Calibri" w:eastAsia="Arial" w:hAnsi="Calibri" w:cs="DIN Pro Regular"/>
          <w:b/>
          <w:bCs/>
          <w:color w:val="000000"/>
          <w:sz w:val="20"/>
        </w:rPr>
        <w:t>,</w:t>
      </w:r>
      <w:r w:rsidRPr="006023F1">
        <w:rPr>
          <w:rFonts w:ascii="Calibri" w:eastAsia="Arial" w:hAnsi="Calibri" w:cs="DIN Pro Regular"/>
          <w:b/>
          <w:bCs/>
          <w:color w:val="000000"/>
          <w:sz w:val="20"/>
        </w:rPr>
        <w:t xml:space="preserve"> a</w:t>
      </w:r>
      <w:r w:rsidR="00CB5DF0" w:rsidRPr="006023F1">
        <w:rPr>
          <w:rFonts w:ascii="Calibri" w:eastAsia="Arial" w:hAnsi="Calibri" w:cs="DIN Pro Regular"/>
          <w:b/>
          <w:bCs/>
          <w:color w:val="000000"/>
          <w:sz w:val="20"/>
        </w:rPr>
        <w:t xml:space="preserve"> Corto y</w:t>
      </w:r>
      <w:r w:rsidRPr="006023F1">
        <w:rPr>
          <w:rFonts w:ascii="Calibri" w:eastAsia="Arial" w:hAnsi="Calibri" w:cs="DIN Pro Regular"/>
          <w:b/>
          <w:bCs/>
          <w:color w:val="000000"/>
          <w:sz w:val="20"/>
        </w:rPr>
        <w:t xml:space="preserve"> Largo Plazo, está conformado de la siguiente manera:</w:t>
      </w:r>
    </w:p>
    <w:p w14:paraId="4B53000A" w14:textId="77777777" w:rsidR="00FD1CA9" w:rsidRDefault="00FD1CA9">
      <w:pPr>
        <w:pStyle w:val="Texto"/>
        <w:spacing w:before="240" w:after="0" w:line="240" w:lineRule="exact"/>
        <w:ind w:left="780" w:firstLine="0"/>
        <w:rPr>
          <w:rFonts w:ascii="Calibri" w:hAnsi="Calibri" w:cs="DIN Pro Regular"/>
          <w:sz w:val="20"/>
          <w:lang w:val="es-MX"/>
        </w:rPr>
      </w:pPr>
    </w:p>
    <w:tbl>
      <w:tblPr>
        <w:tblW w:w="8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5"/>
        <w:gridCol w:w="1559"/>
        <w:gridCol w:w="1476"/>
      </w:tblGrid>
      <w:tr w:rsidR="00265612" w14:paraId="4B4CEFB7" w14:textId="77777777" w:rsidTr="0075672B">
        <w:trPr>
          <w:trHeight w:val="397"/>
          <w:jc w:val="center"/>
        </w:trPr>
        <w:tc>
          <w:tcPr>
            <w:tcW w:w="5795" w:type="dxa"/>
            <w:shd w:val="clear" w:color="auto" w:fill="AB0033"/>
            <w:vAlign w:val="center"/>
          </w:tcPr>
          <w:p w14:paraId="5A823704" w14:textId="77777777" w:rsidR="00265612" w:rsidRDefault="00643323" w:rsidP="007522CB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ORGANISMOS PÚBLICOS DESCENTRALIZADOS DEL ESTADO DE TAMAULIPAS</w:t>
            </w:r>
          </w:p>
        </w:tc>
        <w:tc>
          <w:tcPr>
            <w:tcW w:w="1559" w:type="dxa"/>
            <w:shd w:val="clear" w:color="auto" w:fill="AB0033"/>
            <w:vAlign w:val="center"/>
          </w:tcPr>
          <w:p w14:paraId="50858D29" w14:textId="77777777" w:rsidR="00265612" w:rsidRDefault="00643323" w:rsidP="007522CB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476" w:type="dxa"/>
            <w:shd w:val="clear" w:color="auto" w:fill="AB0033"/>
            <w:vAlign w:val="center"/>
          </w:tcPr>
          <w:p w14:paraId="2E854FA3" w14:textId="77777777" w:rsidR="00265612" w:rsidRDefault="00643323" w:rsidP="007522CB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AB7524" w14:paraId="18D3FD35" w14:textId="77777777" w:rsidTr="0075672B">
        <w:trPr>
          <w:trHeight w:val="283"/>
          <w:jc w:val="center"/>
        </w:trPr>
        <w:tc>
          <w:tcPr>
            <w:tcW w:w="5795" w:type="dxa"/>
            <w:shd w:val="clear" w:color="auto" w:fill="auto"/>
            <w:vAlign w:val="center"/>
          </w:tcPr>
          <w:p w14:paraId="61950E9A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Regional de Formación Docente e Investigación Educativa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E5E22F5" w14:textId="5EC2FD64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4,371,869</w:t>
            </w:r>
          </w:p>
        </w:tc>
        <w:tc>
          <w:tcPr>
            <w:tcW w:w="1476" w:type="dxa"/>
            <w:shd w:val="clear" w:color="auto" w:fill="auto"/>
            <w:vAlign w:val="bottom"/>
          </w:tcPr>
          <w:p w14:paraId="6C6FD1E4" w14:textId="797FC169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6,148,679</w:t>
            </w:r>
          </w:p>
        </w:tc>
      </w:tr>
      <w:tr w:rsidR="00AB7524" w14:paraId="3E864755" w14:textId="77777777" w:rsidTr="0075672B">
        <w:trPr>
          <w:trHeight w:val="283"/>
          <w:jc w:val="center"/>
        </w:trPr>
        <w:tc>
          <w:tcPr>
            <w:tcW w:w="5795" w:type="dxa"/>
            <w:shd w:val="clear" w:color="auto" w:fill="auto"/>
            <w:vAlign w:val="center"/>
          </w:tcPr>
          <w:p w14:paraId="17A5AAF4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de Conciliación Laboral del Estado de Tamaulipas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99C1E2B" w14:textId="352BE26A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241,047</w:t>
            </w:r>
          </w:p>
        </w:tc>
        <w:tc>
          <w:tcPr>
            <w:tcW w:w="1476" w:type="dxa"/>
            <w:shd w:val="clear" w:color="auto" w:fill="auto"/>
            <w:vAlign w:val="bottom"/>
          </w:tcPr>
          <w:p w14:paraId="053E3510" w14:textId="6F99CD5A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AB7524" w14:paraId="0BA2F2D6" w14:textId="77777777" w:rsidTr="0075672B">
        <w:trPr>
          <w:trHeight w:val="283"/>
          <w:jc w:val="center"/>
        </w:trPr>
        <w:tc>
          <w:tcPr>
            <w:tcW w:w="5795" w:type="dxa"/>
            <w:shd w:val="clear" w:color="auto" w:fill="auto"/>
            <w:vAlign w:val="center"/>
          </w:tcPr>
          <w:p w14:paraId="406B5B46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Bachilleres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1996CA3" w14:textId="7A67F585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20,127,846</w:t>
            </w:r>
          </w:p>
        </w:tc>
        <w:tc>
          <w:tcPr>
            <w:tcW w:w="1476" w:type="dxa"/>
            <w:shd w:val="clear" w:color="auto" w:fill="auto"/>
            <w:vAlign w:val="bottom"/>
          </w:tcPr>
          <w:p w14:paraId="25E98BBF" w14:textId="0142EB07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771,590</w:t>
            </w:r>
          </w:p>
        </w:tc>
      </w:tr>
      <w:tr w:rsidR="00AB7524" w14:paraId="6943B97B" w14:textId="77777777" w:rsidTr="0075672B">
        <w:trPr>
          <w:trHeight w:val="283"/>
          <w:jc w:val="center"/>
        </w:trPr>
        <w:tc>
          <w:tcPr>
            <w:tcW w:w="5795" w:type="dxa"/>
            <w:shd w:val="clear" w:color="auto" w:fill="auto"/>
            <w:vAlign w:val="center"/>
          </w:tcPr>
          <w:p w14:paraId="054AA40F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Educación Profesional Técnica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B847C4A" w14:textId="7F3F1AD2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534,600</w:t>
            </w:r>
          </w:p>
        </w:tc>
        <w:tc>
          <w:tcPr>
            <w:tcW w:w="1476" w:type="dxa"/>
            <w:shd w:val="clear" w:color="auto" w:fill="auto"/>
            <w:vAlign w:val="bottom"/>
          </w:tcPr>
          <w:p w14:paraId="44A0D622" w14:textId="32F4DBBC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5,866,841</w:t>
            </w:r>
          </w:p>
        </w:tc>
      </w:tr>
      <w:tr w:rsidR="00AB7524" w14:paraId="39032F75" w14:textId="77777777" w:rsidTr="0075672B">
        <w:trPr>
          <w:trHeight w:val="283"/>
          <w:jc w:val="center"/>
        </w:trPr>
        <w:tc>
          <w:tcPr>
            <w:tcW w:w="5795" w:type="dxa"/>
            <w:shd w:val="clear" w:color="auto" w:fill="auto"/>
            <w:vAlign w:val="center"/>
          </w:tcPr>
          <w:p w14:paraId="662F896F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San Juan Siglo XXI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8B85ACA" w14:textId="769E7A75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254,223</w:t>
            </w:r>
          </w:p>
        </w:tc>
        <w:tc>
          <w:tcPr>
            <w:tcW w:w="1476" w:type="dxa"/>
            <w:shd w:val="clear" w:color="auto" w:fill="auto"/>
            <w:vAlign w:val="bottom"/>
          </w:tcPr>
          <w:p w14:paraId="637FCDB3" w14:textId="38CCDF6D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248,796</w:t>
            </w:r>
          </w:p>
        </w:tc>
      </w:tr>
      <w:tr w:rsidR="00AB7524" w14:paraId="3B4E3A2C" w14:textId="77777777" w:rsidTr="0075672B">
        <w:trPr>
          <w:trHeight w:val="283"/>
          <w:jc w:val="center"/>
        </w:trPr>
        <w:tc>
          <w:tcPr>
            <w:tcW w:w="5795" w:type="dxa"/>
            <w:shd w:val="clear" w:color="auto" w:fill="auto"/>
            <w:vAlign w:val="center"/>
          </w:tcPr>
          <w:p w14:paraId="4A4076C4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El Colegio de Tamaulipas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19202F" w14:textId="26A43B6E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732,560</w:t>
            </w:r>
          </w:p>
        </w:tc>
        <w:tc>
          <w:tcPr>
            <w:tcW w:w="1476" w:type="dxa"/>
            <w:shd w:val="clear" w:color="auto" w:fill="auto"/>
            <w:vAlign w:val="bottom"/>
          </w:tcPr>
          <w:p w14:paraId="2CF482E4" w14:textId="0588B4D8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1,198,970</w:t>
            </w:r>
          </w:p>
        </w:tc>
      </w:tr>
      <w:tr w:rsidR="00AB7524" w14:paraId="2B99CB2A" w14:textId="77777777" w:rsidTr="0075672B">
        <w:trPr>
          <w:trHeight w:val="283"/>
          <w:jc w:val="center"/>
        </w:trPr>
        <w:tc>
          <w:tcPr>
            <w:tcW w:w="5795" w:type="dxa"/>
            <w:shd w:val="clear" w:color="auto" w:fill="auto"/>
            <w:vAlign w:val="center"/>
          </w:tcPr>
          <w:p w14:paraId="431A7F8D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Casas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A9C2EB2" w14:textId="688E79B0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463,143</w:t>
            </w:r>
          </w:p>
        </w:tc>
        <w:tc>
          <w:tcPr>
            <w:tcW w:w="1476" w:type="dxa"/>
            <w:shd w:val="clear" w:color="auto" w:fill="auto"/>
            <w:vAlign w:val="bottom"/>
          </w:tcPr>
          <w:p w14:paraId="04B840C7" w14:textId="3CDF501F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442,663</w:t>
            </w:r>
          </w:p>
        </w:tc>
      </w:tr>
      <w:tr w:rsidR="00AB7524" w14:paraId="07CD9A1A" w14:textId="77777777" w:rsidTr="0075672B">
        <w:trPr>
          <w:trHeight w:val="283"/>
          <w:jc w:val="center"/>
        </w:trPr>
        <w:tc>
          <w:tcPr>
            <w:tcW w:w="5795" w:type="dxa"/>
            <w:shd w:val="clear" w:color="auto" w:fill="auto"/>
            <w:vAlign w:val="center"/>
          </w:tcPr>
          <w:p w14:paraId="4613DEED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Cruillas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35C0DAE" w14:textId="5E11806A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156,234</w:t>
            </w:r>
          </w:p>
        </w:tc>
        <w:tc>
          <w:tcPr>
            <w:tcW w:w="1476" w:type="dxa"/>
            <w:shd w:val="clear" w:color="auto" w:fill="auto"/>
            <w:vAlign w:val="bottom"/>
          </w:tcPr>
          <w:p w14:paraId="7D858F0B" w14:textId="60784377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155,577</w:t>
            </w:r>
          </w:p>
        </w:tc>
      </w:tr>
      <w:tr w:rsidR="00AB7524" w14:paraId="128E0EB6" w14:textId="77777777" w:rsidTr="0075672B">
        <w:trPr>
          <w:trHeight w:val="283"/>
          <w:jc w:val="center"/>
        </w:trPr>
        <w:tc>
          <w:tcPr>
            <w:tcW w:w="5795" w:type="dxa"/>
            <w:shd w:val="clear" w:color="auto" w:fill="auto"/>
            <w:vAlign w:val="center"/>
          </w:tcPr>
          <w:p w14:paraId="759D89B8" w14:textId="5D608B8C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Güémez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7B9537A" w14:textId="00C107B9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308,403</w:t>
            </w:r>
          </w:p>
        </w:tc>
        <w:tc>
          <w:tcPr>
            <w:tcW w:w="1476" w:type="dxa"/>
            <w:shd w:val="clear" w:color="auto" w:fill="auto"/>
            <w:vAlign w:val="bottom"/>
          </w:tcPr>
          <w:p w14:paraId="5BC43E12" w14:textId="0851EF5F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259,352</w:t>
            </w:r>
          </w:p>
        </w:tc>
      </w:tr>
      <w:tr w:rsidR="00AB7524" w14:paraId="3F8D1DCF" w14:textId="77777777" w:rsidTr="0075672B">
        <w:trPr>
          <w:trHeight w:val="283"/>
          <w:jc w:val="center"/>
        </w:trPr>
        <w:tc>
          <w:tcPr>
            <w:tcW w:w="5795" w:type="dxa"/>
            <w:shd w:val="clear" w:color="auto" w:fill="auto"/>
            <w:vAlign w:val="center"/>
          </w:tcPr>
          <w:p w14:paraId="6ED70B3F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Llera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AD75364" w14:textId="4A58B49A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1,218,153</w:t>
            </w:r>
          </w:p>
        </w:tc>
        <w:tc>
          <w:tcPr>
            <w:tcW w:w="1476" w:type="dxa"/>
            <w:shd w:val="clear" w:color="auto" w:fill="auto"/>
            <w:vAlign w:val="bottom"/>
          </w:tcPr>
          <w:p w14:paraId="41A7058F" w14:textId="481559EA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1,437,925</w:t>
            </w:r>
          </w:p>
        </w:tc>
      </w:tr>
      <w:tr w:rsidR="00AB7524" w14:paraId="71D72F55" w14:textId="77777777" w:rsidTr="0075672B">
        <w:trPr>
          <w:trHeight w:val="283"/>
          <w:jc w:val="center"/>
        </w:trPr>
        <w:tc>
          <w:tcPr>
            <w:tcW w:w="5795" w:type="dxa"/>
            <w:shd w:val="clear" w:color="auto" w:fill="auto"/>
            <w:vAlign w:val="center"/>
          </w:tcPr>
          <w:p w14:paraId="23BD6664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Mainero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40DDC27" w14:textId="76273F9E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192,329</w:t>
            </w:r>
          </w:p>
        </w:tc>
        <w:tc>
          <w:tcPr>
            <w:tcW w:w="1476" w:type="dxa"/>
            <w:shd w:val="clear" w:color="auto" w:fill="auto"/>
            <w:vAlign w:val="bottom"/>
          </w:tcPr>
          <w:p w14:paraId="12C38522" w14:textId="5AC099E4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137,893</w:t>
            </w:r>
          </w:p>
        </w:tc>
      </w:tr>
      <w:tr w:rsidR="00AB7524" w14:paraId="558259CF" w14:textId="77777777" w:rsidTr="0075672B">
        <w:trPr>
          <w:trHeight w:val="283"/>
          <w:jc w:val="center"/>
        </w:trPr>
        <w:tc>
          <w:tcPr>
            <w:tcW w:w="5795" w:type="dxa"/>
            <w:shd w:val="clear" w:color="auto" w:fill="auto"/>
            <w:vAlign w:val="center"/>
          </w:tcPr>
          <w:p w14:paraId="673FC2BE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Méndez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41EDE66" w14:textId="29DCA5A8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126,273</w:t>
            </w:r>
          </w:p>
        </w:tc>
        <w:tc>
          <w:tcPr>
            <w:tcW w:w="1476" w:type="dxa"/>
            <w:shd w:val="clear" w:color="auto" w:fill="auto"/>
            <w:vAlign w:val="bottom"/>
          </w:tcPr>
          <w:p w14:paraId="7F46ADB1" w14:textId="10CBF21B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137,448</w:t>
            </w:r>
          </w:p>
        </w:tc>
      </w:tr>
      <w:tr w:rsidR="00AB7524" w14:paraId="385D8E2D" w14:textId="77777777" w:rsidTr="0075672B">
        <w:trPr>
          <w:trHeight w:val="283"/>
          <w:jc w:val="center"/>
        </w:trPr>
        <w:tc>
          <w:tcPr>
            <w:tcW w:w="5795" w:type="dxa"/>
            <w:shd w:val="clear" w:color="auto" w:fill="auto"/>
            <w:vAlign w:val="center"/>
          </w:tcPr>
          <w:p w14:paraId="04BC3371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Miquihuana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</w:tcPr>
          <w:p w14:paraId="430E3657" w14:textId="7B13A1A3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108,466</w:t>
            </w:r>
          </w:p>
        </w:tc>
        <w:tc>
          <w:tcPr>
            <w:tcW w:w="1476" w:type="dxa"/>
            <w:shd w:val="clear" w:color="auto" w:fill="auto"/>
            <w:vAlign w:val="bottom"/>
          </w:tcPr>
          <w:p w14:paraId="13477B9A" w14:textId="3B2CF462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106,777</w:t>
            </w:r>
          </w:p>
        </w:tc>
      </w:tr>
      <w:tr w:rsidR="00AB7524" w14:paraId="17F7E096" w14:textId="77777777" w:rsidTr="0075672B">
        <w:trPr>
          <w:trHeight w:val="283"/>
          <w:jc w:val="center"/>
        </w:trPr>
        <w:tc>
          <w:tcPr>
            <w:tcW w:w="5795" w:type="dxa"/>
            <w:shd w:val="clear" w:color="auto" w:fill="auto"/>
            <w:vAlign w:val="center"/>
          </w:tcPr>
          <w:p w14:paraId="782415E8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Padilla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B696303" w14:textId="46A82B58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1,270,293</w:t>
            </w:r>
          </w:p>
        </w:tc>
        <w:tc>
          <w:tcPr>
            <w:tcW w:w="1476" w:type="dxa"/>
            <w:shd w:val="clear" w:color="auto" w:fill="auto"/>
            <w:vAlign w:val="bottom"/>
          </w:tcPr>
          <w:p w14:paraId="35083C23" w14:textId="3C939D58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1,126,239</w:t>
            </w:r>
          </w:p>
        </w:tc>
      </w:tr>
      <w:tr w:rsidR="00AB7524" w14:paraId="381E7212" w14:textId="77777777" w:rsidTr="0075672B">
        <w:trPr>
          <w:trHeight w:val="283"/>
          <w:jc w:val="center"/>
        </w:trPr>
        <w:tc>
          <w:tcPr>
            <w:tcW w:w="5795" w:type="dxa"/>
            <w:shd w:val="clear" w:color="auto" w:fill="auto"/>
            <w:vAlign w:val="center"/>
          </w:tcPr>
          <w:p w14:paraId="1B6F941D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Río Bravo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291EA2A" w14:textId="060812A9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317,742,149</w:t>
            </w:r>
          </w:p>
        </w:tc>
        <w:tc>
          <w:tcPr>
            <w:tcW w:w="1476" w:type="dxa"/>
            <w:shd w:val="clear" w:color="auto" w:fill="auto"/>
            <w:vAlign w:val="bottom"/>
          </w:tcPr>
          <w:p w14:paraId="52D107A0" w14:textId="7EC0A120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246,695,979</w:t>
            </w:r>
          </w:p>
        </w:tc>
      </w:tr>
      <w:tr w:rsidR="00AB7524" w14:paraId="45EBD572" w14:textId="77777777" w:rsidTr="0075672B">
        <w:trPr>
          <w:trHeight w:val="283"/>
          <w:jc w:val="center"/>
        </w:trPr>
        <w:tc>
          <w:tcPr>
            <w:tcW w:w="5795" w:type="dxa"/>
            <w:shd w:val="clear" w:color="auto" w:fill="auto"/>
            <w:vAlign w:val="center"/>
          </w:tcPr>
          <w:p w14:paraId="030AFA6E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San Carlos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735F1ED" w14:textId="3EF2509F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289,174</w:t>
            </w:r>
          </w:p>
        </w:tc>
        <w:tc>
          <w:tcPr>
            <w:tcW w:w="1476" w:type="dxa"/>
            <w:shd w:val="clear" w:color="auto" w:fill="auto"/>
            <w:vAlign w:val="bottom"/>
          </w:tcPr>
          <w:p w14:paraId="4B8EF222" w14:textId="710BB14F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262,361</w:t>
            </w:r>
          </w:p>
        </w:tc>
      </w:tr>
      <w:tr w:rsidR="00AB7524" w14:paraId="7D8F127D" w14:textId="77777777" w:rsidTr="0075672B">
        <w:trPr>
          <w:trHeight w:val="283"/>
          <w:jc w:val="center"/>
        </w:trPr>
        <w:tc>
          <w:tcPr>
            <w:tcW w:w="5795" w:type="dxa"/>
            <w:shd w:val="clear" w:color="auto" w:fill="auto"/>
            <w:vAlign w:val="center"/>
          </w:tcPr>
          <w:p w14:paraId="0368611E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Zona Conurbada de la Desembocadura del Río Panuco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626230" w14:textId="689E23D3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1,306,903,559</w:t>
            </w:r>
          </w:p>
        </w:tc>
        <w:tc>
          <w:tcPr>
            <w:tcW w:w="1476" w:type="dxa"/>
            <w:shd w:val="clear" w:color="auto" w:fill="auto"/>
            <w:vAlign w:val="bottom"/>
          </w:tcPr>
          <w:p w14:paraId="175D9E50" w14:textId="15D146DF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1,130,979,605</w:t>
            </w:r>
          </w:p>
        </w:tc>
      </w:tr>
      <w:tr w:rsidR="00AB7524" w14:paraId="548CAD4E" w14:textId="77777777" w:rsidTr="0075672B">
        <w:trPr>
          <w:trHeight w:val="283"/>
          <w:jc w:val="center"/>
        </w:trPr>
        <w:tc>
          <w:tcPr>
            <w:tcW w:w="5795" w:type="dxa"/>
            <w:shd w:val="clear" w:color="auto" w:fill="auto"/>
            <w:vAlign w:val="center"/>
          </w:tcPr>
          <w:p w14:paraId="74C544C9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Energía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EECCB21" w14:textId="18989E19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3,500,000</w:t>
            </w:r>
          </w:p>
        </w:tc>
        <w:tc>
          <w:tcPr>
            <w:tcW w:w="1476" w:type="dxa"/>
            <w:shd w:val="clear" w:color="auto" w:fill="auto"/>
            <w:vAlign w:val="bottom"/>
          </w:tcPr>
          <w:p w14:paraId="6D39916B" w14:textId="31F5EAB1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3,500,000</w:t>
            </w:r>
          </w:p>
        </w:tc>
      </w:tr>
      <w:tr w:rsidR="00AB7524" w14:paraId="576CCB84" w14:textId="77777777" w:rsidTr="0075672B">
        <w:trPr>
          <w:trHeight w:val="283"/>
          <w:jc w:val="center"/>
        </w:trPr>
        <w:tc>
          <w:tcPr>
            <w:tcW w:w="5795" w:type="dxa"/>
            <w:shd w:val="clear" w:color="auto" w:fill="auto"/>
            <w:vAlign w:val="center"/>
          </w:tcPr>
          <w:p w14:paraId="33E177DB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 Conciliación y Arbitraje Médico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BBFE353" w14:textId="42395853" w:rsidR="00AB7524" w:rsidRDefault="00AB7524" w:rsidP="00AB7524">
            <w:pPr>
              <w:widowControl w:val="0"/>
              <w:spacing w:after="0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476" w:type="dxa"/>
            <w:shd w:val="clear" w:color="auto" w:fill="auto"/>
            <w:vAlign w:val="bottom"/>
          </w:tcPr>
          <w:p w14:paraId="3B80CE08" w14:textId="2CFE41B1" w:rsidR="00AB7524" w:rsidRDefault="00AB7524" w:rsidP="00AB7524">
            <w:pPr>
              <w:widowControl w:val="0"/>
              <w:spacing w:after="0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AB7524" w14:paraId="680F793E" w14:textId="77777777" w:rsidTr="0075672B">
        <w:trPr>
          <w:trHeight w:val="283"/>
          <w:jc w:val="center"/>
        </w:trPr>
        <w:tc>
          <w:tcPr>
            <w:tcW w:w="5795" w:type="dxa"/>
            <w:shd w:val="clear" w:color="auto" w:fill="auto"/>
            <w:vAlign w:val="center"/>
          </w:tcPr>
          <w:p w14:paraId="03C87327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del Agua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BF65DBC" w14:textId="312AFF77" w:rsidR="00AB7524" w:rsidRDefault="00AB7524" w:rsidP="00AB7524">
            <w:pPr>
              <w:widowControl w:val="0"/>
              <w:spacing w:after="0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476" w:type="dxa"/>
            <w:shd w:val="clear" w:color="auto" w:fill="auto"/>
            <w:vAlign w:val="bottom"/>
          </w:tcPr>
          <w:p w14:paraId="7576C278" w14:textId="59973BBD" w:rsidR="00AB7524" w:rsidRDefault="00AB7524" w:rsidP="00AB7524">
            <w:pPr>
              <w:widowControl w:val="0"/>
              <w:spacing w:after="0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AB7524" w14:paraId="410B916C" w14:textId="77777777" w:rsidTr="0075672B">
        <w:trPr>
          <w:trHeight w:val="283"/>
          <w:jc w:val="center"/>
        </w:trPr>
        <w:tc>
          <w:tcPr>
            <w:tcW w:w="5795" w:type="dxa"/>
            <w:shd w:val="clear" w:color="auto" w:fill="auto"/>
            <w:vAlign w:val="center"/>
          </w:tcPr>
          <w:p w14:paraId="34AB1EE8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Caza y Pesca Deportiva de Tamaulipas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CD8CE4" w14:textId="19DBB4C1" w:rsidR="00AB7524" w:rsidRDefault="00AB7524" w:rsidP="00AB7524">
            <w:pPr>
              <w:widowControl w:val="0"/>
              <w:spacing w:after="0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269,732</w:t>
            </w:r>
          </w:p>
        </w:tc>
        <w:tc>
          <w:tcPr>
            <w:tcW w:w="1476" w:type="dxa"/>
            <w:shd w:val="clear" w:color="auto" w:fill="auto"/>
            <w:vAlign w:val="bottom"/>
          </w:tcPr>
          <w:p w14:paraId="1FA2BBCE" w14:textId="1CB20397" w:rsidR="00AB7524" w:rsidRDefault="00AB7524" w:rsidP="00AB7524">
            <w:pPr>
              <w:widowControl w:val="0"/>
              <w:spacing w:after="0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250,078</w:t>
            </w:r>
          </w:p>
        </w:tc>
      </w:tr>
      <w:tr w:rsidR="00AB7524" w14:paraId="3ED4F158" w14:textId="77777777" w:rsidTr="0075672B">
        <w:trPr>
          <w:trHeight w:val="283"/>
          <w:jc w:val="center"/>
        </w:trPr>
        <w:tc>
          <w:tcPr>
            <w:tcW w:w="5795" w:type="dxa"/>
            <w:shd w:val="clear" w:color="auto" w:fill="auto"/>
            <w:vAlign w:val="center"/>
          </w:tcPr>
          <w:p w14:paraId="73D6AFED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Consejo Tamaulipeco de Ciencia y Tecnología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E28132F" w14:textId="74408986" w:rsidR="00AB7524" w:rsidRDefault="00AB7524" w:rsidP="00AB7524">
            <w:pPr>
              <w:widowControl w:val="0"/>
              <w:spacing w:after="0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949,284</w:t>
            </w:r>
          </w:p>
        </w:tc>
        <w:tc>
          <w:tcPr>
            <w:tcW w:w="1476" w:type="dxa"/>
            <w:shd w:val="clear" w:color="auto" w:fill="auto"/>
            <w:vAlign w:val="bottom"/>
          </w:tcPr>
          <w:p w14:paraId="32749DC2" w14:textId="6AE8D96E" w:rsidR="00AB7524" w:rsidRDefault="00AB7524" w:rsidP="00AB7524">
            <w:pPr>
              <w:widowControl w:val="0"/>
              <w:spacing w:after="0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932,424</w:t>
            </w:r>
          </w:p>
        </w:tc>
      </w:tr>
      <w:tr w:rsidR="00AB7524" w14:paraId="26379646" w14:textId="77777777" w:rsidTr="0075672B">
        <w:trPr>
          <w:trHeight w:val="283"/>
          <w:jc w:val="center"/>
        </w:trPr>
        <w:tc>
          <w:tcPr>
            <w:tcW w:w="5795" w:type="dxa"/>
            <w:shd w:val="clear" w:color="auto" w:fill="auto"/>
            <w:vAlign w:val="center"/>
          </w:tcPr>
          <w:p w14:paraId="0A3B9CF5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 Juventud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C010A45" w14:textId="01EA45A1" w:rsidR="00AB7524" w:rsidRDefault="00AB7524" w:rsidP="00AB7524">
            <w:pPr>
              <w:widowControl w:val="0"/>
              <w:spacing w:after="0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524,662</w:t>
            </w:r>
          </w:p>
        </w:tc>
        <w:tc>
          <w:tcPr>
            <w:tcW w:w="1476" w:type="dxa"/>
            <w:shd w:val="clear" w:color="auto" w:fill="auto"/>
            <w:vAlign w:val="bottom"/>
          </w:tcPr>
          <w:p w14:paraId="3EF3B370" w14:textId="137DDDEC" w:rsidR="00AB7524" w:rsidRDefault="00AB7524" w:rsidP="00AB7524">
            <w:pPr>
              <w:widowControl w:val="0"/>
              <w:spacing w:after="0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470,954</w:t>
            </w:r>
          </w:p>
        </w:tc>
      </w:tr>
      <w:tr w:rsidR="00AB7524" w14:paraId="2DE2D115" w14:textId="77777777" w:rsidTr="0075672B">
        <w:trPr>
          <w:trHeight w:val="283"/>
          <w:jc w:val="center"/>
        </w:trPr>
        <w:tc>
          <w:tcPr>
            <w:tcW w:w="5795" w:type="dxa"/>
            <w:shd w:val="clear" w:color="auto" w:fill="auto"/>
            <w:vAlign w:val="center"/>
          </w:tcPr>
          <w:p w14:paraId="3D8CB2F4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las Mujeres en Tamaulipas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9BA04F8" w14:textId="5EB7758F" w:rsidR="00AB7524" w:rsidRDefault="00AB7524" w:rsidP="00AB7524">
            <w:pPr>
              <w:widowControl w:val="0"/>
              <w:spacing w:after="0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146,745</w:t>
            </w:r>
          </w:p>
        </w:tc>
        <w:tc>
          <w:tcPr>
            <w:tcW w:w="1476" w:type="dxa"/>
            <w:shd w:val="clear" w:color="auto" w:fill="auto"/>
            <w:vAlign w:val="bottom"/>
          </w:tcPr>
          <w:p w14:paraId="505D7F20" w14:textId="3F25E317" w:rsidR="00AB7524" w:rsidRDefault="00AB7524" w:rsidP="00AB7524">
            <w:pPr>
              <w:widowControl w:val="0"/>
              <w:spacing w:after="0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477,497</w:t>
            </w:r>
          </w:p>
        </w:tc>
      </w:tr>
      <w:tr w:rsidR="00AB7524" w14:paraId="41C29849" w14:textId="77777777" w:rsidTr="0075672B">
        <w:trPr>
          <w:trHeight w:val="283"/>
          <w:jc w:val="center"/>
        </w:trPr>
        <w:tc>
          <w:tcPr>
            <w:tcW w:w="5795" w:type="dxa"/>
            <w:shd w:val="clear" w:color="auto" w:fill="auto"/>
            <w:vAlign w:val="center"/>
          </w:tcPr>
          <w:p w14:paraId="717BE007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del Deporte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84E5EBC" w14:textId="2B85B1AA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8,745,465</w:t>
            </w:r>
          </w:p>
        </w:tc>
        <w:tc>
          <w:tcPr>
            <w:tcW w:w="1476" w:type="dxa"/>
            <w:shd w:val="clear" w:color="auto" w:fill="auto"/>
            <w:vAlign w:val="bottom"/>
          </w:tcPr>
          <w:p w14:paraId="3195253E" w14:textId="42FD8519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6,445,600</w:t>
            </w:r>
          </w:p>
        </w:tc>
      </w:tr>
      <w:tr w:rsidR="00AB7524" w14:paraId="2EE97A04" w14:textId="77777777" w:rsidTr="0075672B">
        <w:trPr>
          <w:trHeight w:val="283"/>
          <w:jc w:val="center"/>
        </w:trPr>
        <w:tc>
          <w:tcPr>
            <w:tcW w:w="5795" w:type="dxa"/>
            <w:shd w:val="clear" w:color="auto" w:fill="auto"/>
            <w:vAlign w:val="center"/>
          </w:tcPr>
          <w:p w14:paraId="6158FD69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Metropolitano de Planeación del Sur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DFE9DA1" w14:textId="12E7EEB8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36,378</w:t>
            </w:r>
          </w:p>
        </w:tc>
        <w:tc>
          <w:tcPr>
            <w:tcW w:w="1476" w:type="dxa"/>
            <w:shd w:val="clear" w:color="auto" w:fill="auto"/>
            <w:vAlign w:val="bottom"/>
          </w:tcPr>
          <w:p w14:paraId="1BF20654" w14:textId="66BDCC21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AB7524" w14:paraId="5DED2E07" w14:textId="77777777" w:rsidTr="0075672B">
        <w:trPr>
          <w:trHeight w:val="283"/>
          <w:jc w:val="center"/>
        </w:trPr>
        <w:tc>
          <w:tcPr>
            <w:tcW w:w="5795" w:type="dxa"/>
            <w:shd w:val="clear" w:color="auto" w:fill="auto"/>
            <w:vAlign w:val="center"/>
          </w:tcPr>
          <w:p w14:paraId="4DFAB974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Registral y Catastral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A9745A" w14:textId="1A4CEC2D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393,927</w:t>
            </w:r>
          </w:p>
        </w:tc>
        <w:tc>
          <w:tcPr>
            <w:tcW w:w="1476" w:type="dxa"/>
            <w:shd w:val="clear" w:color="auto" w:fill="auto"/>
            <w:vAlign w:val="bottom"/>
          </w:tcPr>
          <w:p w14:paraId="4DE17909" w14:textId="140D3A31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406,430</w:t>
            </w:r>
          </w:p>
        </w:tc>
      </w:tr>
      <w:tr w:rsidR="00AB7524" w14:paraId="7737C7B4" w14:textId="77777777" w:rsidTr="0075672B">
        <w:trPr>
          <w:trHeight w:val="283"/>
          <w:jc w:val="center"/>
        </w:trPr>
        <w:tc>
          <w:tcPr>
            <w:tcW w:w="5795" w:type="dxa"/>
            <w:shd w:val="clear" w:color="auto" w:fill="auto"/>
            <w:vAlign w:val="center"/>
          </w:tcPr>
          <w:p w14:paraId="6F0BA1A0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Becas, Estímulos y Créditos Educativos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C446439" w14:textId="5A7E13FC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47,985</w:t>
            </w:r>
          </w:p>
        </w:tc>
        <w:tc>
          <w:tcPr>
            <w:tcW w:w="1476" w:type="dxa"/>
            <w:shd w:val="clear" w:color="auto" w:fill="auto"/>
            <w:vAlign w:val="bottom"/>
          </w:tcPr>
          <w:p w14:paraId="56C5A42A" w14:textId="31D18E81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1,680</w:t>
            </w:r>
          </w:p>
        </w:tc>
      </w:tr>
      <w:tr w:rsidR="00AB7524" w14:paraId="62B5F1F3" w14:textId="77777777" w:rsidTr="0075672B">
        <w:trPr>
          <w:trHeight w:val="283"/>
          <w:jc w:val="center"/>
        </w:trPr>
        <w:tc>
          <w:tcPr>
            <w:tcW w:w="5795" w:type="dxa"/>
            <w:shd w:val="clear" w:color="auto" w:fill="auto"/>
            <w:vAlign w:val="center"/>
          </w:tcPr>
          <w:p w14:paraId="31F54C89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Capacitación para el Empleo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A85FF42" w14:textId="4F54AA2D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50,310,463</w:t>
            </w:r>
          </w:p>
        </w:tc>
        <w:tc>
          <w:tcPr>
            <w:tcW w:w="1476" w:type="dxa"/>
            <w:shd w:val="clear" w:color="auto" w:fill="auto"/>
            <w:vAlign w:val="bottom"/>
          </w:tcPr>
          <w:p w14:paraId="719E587F" w14:textId="7E116CD7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48,955,719</w:t>
            </w:r>
          </w:p>
        </w:tc>
      </w:tr>
      <w:tr w:rsidR="00AB7524" w14:paraId="5A1E1FE5" w14:textId="77777777" w:rsidTr="0075672B">
        <w:trPr>
          <w:trHeight w:val="283"/>
          <w:jc w:val="center"/>
        </w:trPr>
        <w:tc>
          <w:tcPr>
            <w:tcW w:w="5795" w:type="dxa"/>
            <w:shd w:val="clear" w:color="auto" w:fill="auto"/>
            <w:vAlign w:val="center"/>
          </w:tcPr>
          <w:p w14:paraId="790FF42E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Educación para Adultos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417810B" w14:textId="7D8974E7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994,402</w:t>
            </w:r>
          </w:p>
        </w:tc>
        <w:tc>
          <w:tcPr>
            <w:tcW w:w="1476" w:type="dxa"/>
            <w:shd w:val="clear" w:color="auto" w:fill="auto"/>
            <w:vAlign w:val="bottom"/>
          </w:tcPr>
          <w:p w14:paraId="44BE7869" w14:textId="1D56CB6A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730,522</w:t>
            </w:r>
          </w:p>
        </w:tc>
      </w:tr>
      <w:tr w:rsidR="00AB7524" w14:paraId="56DA140F" w14:textId="77777777" w:rsidTr="0075672B">
        <w:trPr>
          <w:trHeight w:val="283"/>
          <w:jc w:val="center"/>
        </w:trPr>
        <w:tc>
          <w:tcPr>
            <w:tcW w:w="5795" w:type="dxa"/>
            <w:shd w:val="clear" w:color="auto" w:fill="auto"/>
            <w:vAlign w:val="center"/>
          </w:tcPr>
          <w:p w14:paraId="50BA8688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Infraestructura, Física y Educativa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EC7F04A" w14:textId="25C660F9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59,918,623</w:t>
            </w:r>
          </w:p>
        </w:tc>
        <w:tc>
          <w:tcPr>
            <w:tcW w:w="1476" w:type="dxa"/>
            <w:shd w:val="clear" w:color="auto" w:fill="auto"/>
            <w:vAlign w:val="bottom"/>
          </w:tcPr>
          <w:p w14:paraId="775A1B66" w14:textId="46830487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45,401,582</w:t>
            </w:r>
          </w:p>
        </w:tc>
      </w:tr>
      <w:tr w:rsidR="00AB7524" w14:paraId="3181DE1F" w14:textId="77777777" w:rsidTr="0075672B">
        <w:trPr>
          <w:trHeight w:val="283"/>
          <w:jc w:val="center"/>
        </w:trPr>
        <w:tc>
          <w:tcPr>
            <w:tcW w:w="5795" w:type="dxa"/>
            <w:shd w:val="clear" w:color="auto" w:fill="auto"/>
            <w:vAlign w:val="center"/>
          </w:tcPr>
          <w:p w14:paraId="074074F8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Vivienda y Urbanismo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ED408B0" w14:textId="2B51813E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522,311,045</w:t>
            </w:r>
          </w:p>
        </w:tc>
        <w:tc>
          <w:tcPr>
            <w:tcW w:w="1476" w:type="dxa"/>
            <w:shd w:val="clear" w:color="auto" w:fill="auto"/>
            <w:vAlign w:val="bottom"/>
          </w:tcPr>
          <w:p w14:paraId="375E236D" w14:textId="70D7E4F6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626,043,212</w:t>
            </w:r>
          </w:p>
        </w:tc>
      </w:tr>
      <w:tr w:rsidR="00AB7524" w14:paraId="755B1E2D" w14:textId="77777777" w:rsidTr="0075672B">
        <w:trPr>
          <w:trHeight w:val="283"/>
          <w:jc w:val="center"/>
        </w:trPr>
        <w:tc>
          <w:tcPr>
            <w:tcW w:w="5795" w:type="dxa"/>
            <w:shd w:val="clear" w:color="auto" w:fill="auto"/>
            <w:vAlign w:val="center"/>
          </w:tcPr>
          <w:p w14:paraId="5E3316B7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para la Cultura y las Artes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8FB40F2" w14:textId="2577AF79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3,836,713</w:t>
            </w:r>
          </w:p>
        </w:tc>
        <w:tc>
          <w:tcPr>
            <w:tcW w:w="1476" w:type="dxa"/>
            <w:shd w:val="clear" w:color="auto" w:fill="auto"/>
            <w:vAlign w:val="bottom"/>
          </w:tcPr>
          <w:p w14:paraId="09F77549" w14:textId="7B938367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3,396,947</w:t>
            </w:r>
          </w:p>
        </w:tc>
      </w:tr>
      <w:tr w:rsidR="00AB7524" w14:paraId="3619F732" w14:textId="77777777" w:rsidTr="0075672B">
        <w:trPr>
          <w:trHeight w:val="283"/>
          <w:jc w:val="center"/>
        </w:trPr>
        <w:tc>
          <w:tcPr>
            <w:tcW w:w="5795" w:type="dxa"/>
            <w:shd w:val="clear" w:color="auto" w:fill="auto"/>
            <w:vAlign w:val="center"/>
          </w:tcPr>
          <w:p w14:paraId="43A18814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Instituto </w:t>
            </w:r>
            <w:proofErr w:type="gram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Tecnológico  Superior</w:t>
            </w:r>
            <w:proofErr w:type="gramEnd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 de El Mante, Tamaulipas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EE381D" w14:textId="65250D70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476" w:type="dxa"/>
            <w:shd w:val="clear" w:color="auto" w:fill="auto"/>
            <w:vAlign w:val="bottom"/>
          </w:tcPr>
          <w:p w14:paraId="1BEB8A01" w14:textId="598167D0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318</w:t>
            </w:r>
          </w:p>
        </w:tc>
      </w:tr>
      <w:tr w:rsidR="00AB7524" w14:paraId="334A4159" w14:textId="77777777" w:rsidTr="0075672B">
        <w:trPr>
          <w:trHeight w:val="283"/>
          <w:jc w:val="center"/>
        </w:trPr>
        <w:tc>
          <w:tcPr>
            <w:tcW w:w="5795" w:type="dxa"/>
            <w:shd w:val="clear" w:color="auto" w:fill="auto"/>
            <w:vAlign w:val="center"/>
          </w:tcPr>
          <w:p w14:paraId="1D2D00CC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Régimen Estatal de Protección Social en Salud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2845E76" w14:textId="54788681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476" w:type="dxa"/>
            <w:shd w:val="clear" w:color="auto" w:fill="auto"/>
            <w:vAlign w:val="bottom"/>
          </w:tcPr>
          <w:p w14:paraId="0B28B23B" w14:textId="2ECCEAF1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AB7524" w14:paraId="111EE754" w14:textId="77777777" w:rsidTr="0075672B">
        <w:trPr>
          <w:trHeight w:val="283"/>
          <w:jc w:val="center"/>
        </w:trPr>
        <w:tc>
          <w:tcPr>
            <w:tcW w:w="5795" w:type="dxa"/>
            <w:shd w:val="clear" w:color="auto" w:fill="auto"/>
            <w:vAlign w:val="center"/>
          </w:tcPr>
          <w:p w14:paraId="42B9CAD9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Secretaría Ejecutiva del Sistema Estatal Anticorrupción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CA7C6AA" w14:textId="065DDE7F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70,737</w:t>
            </w:r>
          </w:p>
        </w:tc>
        <w:tc>
          <w:tcPr>
            <w:tcW w:w="1476" w:type="dxa"/>
            <w:shd w:val="clear" w:color="auto" w:fill="auto"/>
            <w:vAlign w:val="bottom"/>
          </w:tcPr>
          <w:p w14:paraId="7B7D4DCF" w14:textId="5A2D516D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61,568</w:t>
            </w:r>
          </w:p>
        </w:tc>
      </w:tr>
      <w:tr w:rsidR="00AB7524" w14:paraId="4526A457" w14:textId="77777777" w:rsidTr="0075672B">
        <w:trPr>
          <w:trHeight w:val="283"/>
          <w:jc w:val="center"/>
        </w:trPr>
        <w:tc>
          <w:tcPr>
            <w:tcW w:w="5795" w:type="dxa"/>
            <w:shd w:val="clear" w:color="auto" w:fill="auto"/>
            <w:vAlign w:val="center"/>
          </w:tcPr>
          <w:p w14:paraId="699D2EFF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Servicios de Salud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E20D04A" w14:textId="1799B1A5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323,413,869</w:t>
            </w:r>
          </w:p>
        </w:tc>
        <w:tc>
          <w:tcPr>
            <w:tcW w:w="1476" w:type="dxa"/>
            <w:shd w:val="clear" w:color="auto" w:fill="auto"/>
            <w:vAlign w:val="bottom"/>
          </w:tcPr>
          <w:p w14:paraId="5BE3970D" w14:textId="7E40C1C2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344,490,543</w:t>
            </w:r>
          </w:p>
        </w:tc>
      </w:tr>
      <w:tr w:rsidR="00AB7524" w14:paraId="3F4F9E36" w14:textId="77777777" w:rsidTr="0075672B">
        <w:trPr>
          <w:trHeight w:val="283"/>
          <w:jc w:val="center"/>
        </w:trPr>
        <w:tc>
          <w:tcPr>
            <w:tcW w:w="5795" w:type="dxa"/>
            <w:shd w:val="clear" w:color="auto" w:fill="auto"/>
            <w:vAlign w:val="center"/>
          </w:tcPr>
          <w:p w14:paraId="767B768B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Estatal Radio Tamaulipas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97FA3A2" w14:textId="15561FDF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153,686</w:t>
            </w:r>
          </w:p>
        </w:tc>
        <w:tc>
          <w:tcPr>
            <w:tcW w:w="1476" w:type="dxa"/>
            <w:shd w:val="clear" w:color="auto" w:fill="auto"/>
            <w:vAlign w:val="bottom"/>
          </w:tcPr>
          <w:p w14:paraId="30B588D8" w14:textId="2411732C" w:rsidR="00AB7524" w:rsidRDefault="00AB7524" w:rsidP="00AB7524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8,081</w:t>
            </w:r>
          </w:p>
        </w:tc>
      </w:tr>
      <w:tr w:rsidR="00AB7524" w14:paraId="39A149CF" w14:textId="77777777" w:rsidTr="0075672B">
        <w:trPr>
          <w:trHeight w:val="283"/>
          <w:jc w:val="center"/>
        </w:trPr>
        <w:tc>
          <w:tcPr>
            <w:tcW w:w="5795" w:type="dxa"/>
            <w:shd w:val="clear" w:color="auto" w:fill="auto"/>
            <w:vAlign w:val="center"/>
          </w:tcPr>
          <w:p w14:paraId="6C754BFD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lastRenderedPageBreak/>
              <w:t>Sistema para el Desarrollo Integral de la Familia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F128F6" w14:textId="4C7C2B90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1,264,501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0BD4F8A" w14:textId="529FFF37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361,747</w:t>
            </w:r>
          </w:p>
        </w:tc>
      </w:tr>
      <w:tr w:rsidR="00AB7524" w14:paraId="5FB915EA" w14:textId="77777777" w:rsidTr="0075672B">
        <w:trPr>
          <w:trHeight w:val="283"/>
          <w:jc w:val="center"/>
        </w:trPr>
        <w:tc>
          <w:tcPr>
            <w:tcW w:w="5795" w:type="dxa"/>
            <w:shd w:val="clear" w:color="auto" w:fill="auto"/>
            <w:vAlign w:val="center"/>
          </w:tcPr>
          <w:p w14:paraId="7B995A85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de Seguridad y Justicia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3295BB" w14:textId="5F0EBAE5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1,971,491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0A6F2B0" w14:textId="5324BBD5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41,965,972</w:t>
            </w:r>
          </w:p>
        </w:tc>
      </w:tr>
      <w:tr w:rsidR="00AB7524" w14:paraId="7E03F1E5" w14:textId="77777777" w:rsidTr="0075672B">
        <w:trPr>
          <w:trHeight w:val="283"/>
          <w:jc w:val="center"/>
        </w:trPr>
        <w:tc>
          <w:tcPr>
            <w:tcW w:w="5795" w:type="dxa"/>
            <w:shd w:val="clear" w:color="auto" w:fill="auto"/>
            <w:vAlign w:val="center"/>
          </w:tcPr>
          <w:p w14:paraId="5A8A92E4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Altamira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32095A" w14:textId="4346AFA6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52,823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79D70FA" w14:textId="09CD41E8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74,028</w:t>
            </w:r>
          </w:p>
        </w:tc>
      </w:tr>
      <w:tr w:rsidR="00AB7524" w14:paraId="340065BE" w14:textId="77777777" w:rsidTr="0075672B">
        <w:trPr>
          <w:trHeight w:val="283"/>
          <w:jc w:val="center"/>
        </w:trPr>
        <w:tc>
          <w:tcPr>
            <w:tcW w:w="5795" w:type="dxa"/>
            <w:shd w:val="clear" w:color="auto" w:fill="auto"/>
            <w:vAlign w:val="center"/>
          </w:tcPr>
          <w:p w14:paraId="7863DE8A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la Región Ribereña de Miguel Alemán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5D5A2E" w14:textId="22662984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120,821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A596EE6" w14:textId="44536453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183,104</w:t>
            </w:r>
          </w:p>
        </w:tc>
      </w:tr>
      <w:tr w:rsidR="00AB7524" w14:paraId="44DCF399" w14:textId="77777777" w:rsidTr="0075672B">
        <w:trPr>
          <w:trHeight w:val="283"/>
          <w:jc w:val="center"/>
        </w:trPr>
        <w:tc>
          <w:tcPr>
            <w:tcW w:w="5795" w:type="dxa"/>
            <w:shd w:val="clear" w:color="auto" w:fill="auto"/>
            <w:vAlign w:val="center"/>
          </w:tcPr>
          <w:p w14:paraId="0E4BEAFD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Victoria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82B1E5" w14:textId="4E3CA6E8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895,937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DEF6AB1" w14:textId="07DBFB8F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373,528</w:t>
            </w:r>
          </w:p>
        </w:tc>
      </w:tr>
      <w:tr w:rsidR="00AB7524" w14:paraId="768F2ECE" w14:textId="77777777" w:rsidTr="0075672B">
        <w:trPr>
          <w:trHeight w:val="283"/>
          <w:jc w:val="center"/>
        </w:trPr>
        <w:tc>
          <w:tcPr>
            <w:tcW w:w="5795" w:type="dxa"/>
            <w:shd w:val="clear" w:color="auto" w:fill="auto"/>
            <w:vAlign w:val="center"/>
          </w:tcPr>
          <w:p w14:paraId="6B7A129D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Altamira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290FAA" w14:textId="1D4E584B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9,906,725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34AC5B2" w14:textId="619E09B0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13,468,010</w:t>
            </w:r>
          </w:p>
        </w:tc>
      </w:tr>
      <w:tr w:rsidR="00AB7524" w14:paraId="41EA5389" w14:textId="77777777" w:rsidTr="0075672B">
        <w:trPr>
          <w:trHeight w:val="283"/>
          <w:jc w:val="center"/>
        </w:trPr>
        <w:tc>
          <w:tcPr>
            <w:tcW w:w="5795" w:type="dxa"/>
            <w:shd w:val="clear" w:color="auto" w:fill="auto"/>
            <w:vAlign w:val="center"/>
          </w:tcPr>
          <w:p w14:paraId="6E037950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Matamoros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51E23C" w14:textId="06E699FB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9,193,691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E60C820" w14:textId="57ADDB05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8,924,879</w:t>
            </w:r>
          </w:p>
        </w:tc>
      </w:tr>
      <w:tr w:rsidR="00AB7524" w14:paraId="610C92BD" w14:textId="77777777" w:rsidTr="0075672B">
        <w:trPr>
          <w:trHeight w:val="283"/>
          <w:jc w:val="center"/>
        </w:trPr>
        <w:tc>
          <w:tcPr>
            <w:tcW w:w="5795" w:type="dxa"/>
            <w:shd w:val="clear" w:color="auto" w:fill="auto"/>
            <w:vAlign w:val="center"/>
          </w:tcPr>
          <w:p w14:paraId="5593756D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Nuevo Laredo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0CBB74" w14:textId="43B8286E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672,780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480175A" w14:textId="0AF3E718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678,470</w:t>
            </w:r>
          </w:p>
        </w:tc>
      </w:tr>
      <w:tr w:rsidR="00AB7524" w14:paraId="208599F7" w14:textId="77777777" w:rsidTr="0075672B">
        <w:trPr>
          <w:trHeight w:val="283"/>
          <w:jc w:val="center"/>
        </w:trPr>
        <w:tc>
          <w:tcPr>
            <w:tcW w:w="5795" w:type="dxa"/>
            <w:shd w:val="clear" w:color="auto" w:fill="auto"/>
            <w:vAlign w:val="center"/>
          </w:tcPr>
          <w:p w14:paraId="3A663B98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Tamaulipas Norte-Reynosa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091560" w14:textId="49F5431C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93,029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A85F7F1" w14:textId="611C5645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118,472</w:t>
            </w:r>
          </w:p>
        </w:tc>
      </w:tr>
      <w:tr w:rsidR="00AB7524" w14:paraId="65EEEC0B" w14:textId="77777777" w:rsidTr="0075672B">
        <w:trPr>
          <w:trHeight w:val="283"/>
          <w:jc w:val="center"/>
        </w:trPr>
        <w:tc>
          <w:tcPr>
            <w:tcW w:w="5795" w:type="dxa"/>
            <w:shd w:val="clear" w:color="auto" w:fill="auto"/>
            <w:vAlign w:val="center"/>
          </w:tcPr>
          <w:p w14:paraId="40706229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del Mar Tamaulipas Bicentenario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729909" w14:textId="172691C0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7,937,789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165B573" w14:textId="3DB22FD1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7,912,213</w:t>
            </w:r>
          </w:p>
        </w:tc>
      </w:tr>
      <w:tr w:rsidR="00AB7524" w14:paraId="4E68036D" w14:textId="77777777" w:rsidTr="0075672B">
        <w:trPr>
          <w:trHeight w:val="283"/>
          <w:jc w:val="center"/>
        </w:trPr>
        <w:tc>
          <w:tcPr>
            <w:tcW w:w="5795" w:type="dxa"/>
            <w:shd w:val="clear" w:color="auto" w:fill="auto"/>
            <w:vAlign w:val="center"/>
          </w:tcPr>
          <w:p w14:paraId="19E25829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Parques y Biodiversidad de Tamaulipas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5CE188" w14:textId="77E1402F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426,661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544E091" w14:textId="1768546C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483,992</w:t>
            </w:r>
          </w:p>
        </w:tc>
      </w:tr>
      <w:tr w:rsidR="00AB7524" w14:paraId="318C08EB" w14:textId="77777777" w:rsidTr="0075672B">
        <w:trPr>
          <w:trHeight w:val="283"/>
          <w:jc w:val="center"/>
        </w:trPr>
        <w:tc>
          <w:tcPr>
            <w:tcW w:w="5795" w:type="dxa"/>
            <w:shd w:val="clear" w:color="auto" w:fill="auto"/>
            <w:vAlign w:val="center"/>
          </w:tcPr>
          <w:p w14:paraId="005F8590" w14:textId="4881E31F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 w:rsidRPr="00AB7524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Comisión de Agua Potable y Saneamiento del Estado de </w:t>
            </w:r>
            <w:proofErr w:type="spellStart"/>
            <w:r w:rsidRPr="00AB7524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 w:rsidRPr="00AB7524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938E85" w14:textId="187B64C4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36,779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6CF80C7" w14:textId="50D56927" w:rsidR="00AB7524" w:rsidRDefault="00AB7524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AB7524" w14:paraId="501B74E5" w14:textId="77777777" w:rsidTr="0075672B">
        <w:trPr>
          <w:trHeight w:val="283"/>
          <w:jc w:val="center"/>
        </w:trPr>
        <w:tc>
          <w:tcPr>
            <w:tcW w:w="5795" w:type="dxa"/>
            <w:shd w:val="clear" w:color="auto" w:fill="DDC9A3"/>
            <w:vAlign w:val="center"/>
          </w:tcPr>
          <w:p w14:paraId="075843E5" w14:textId="77777777" w:rsidR="00AB7524" w:rsidRDefault="00AB7524" w:rsidP="0075672B">
            <w:pPr>
              <w:widowControl w:val="0"/>
              <w:spacing w:after="0" w:line="240" w:lineRule="auto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shd w:val="clear" w:color="auto" w:fill="DCC8A0"/>
            <w:vAlign w:val="center"/>
          </w:tcPr>
          <w:p w14:paraId="60314CC1" w14:textId="44901C9E" w:rsidR="00AB7524" w:rsidRDefault="00AB7524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2,663,237,064</w:t>
            </w:r>
          </w:p>
        </w:tc>
        <w:tc>
          <w:tcPr>
            <w:tcW w:w="1476" w:type="dxa"/>
            <w:shd w:val="clear" w:color="auto" w:fill="DCC8A0"/>
            <w:vAlign w:val="center"/>
          </w:tcPr>
          <w:p w14:paraId="5E5A7A87" w14:textId="58A98E47" w:rsidR="00AB7524" w:rsidRDefault="00AB7524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2,552,094,265</w:t>
            </w:r>
          </w:p>
        </w:tc>
      </w:tr>
    </w:tbl>
    <w:p w14:paraId="48604597" w14:textId="77777777" w:rsidR="00265612" w:rsidRDefault="00265612">
      <w:pPr>
        <w:rPr>
          <w:rFonts w:cs="DIN Pro Regular"/>
        </w:rPr>
      </w:pPr>
    </w:p>
    <w:p w14:paraId="57E021D8" w14:textId="77777777" w:rsidR="00D95826" w:rsidRDefault="00D95826">
      <w:pPr>
        <w:rPr>
          <w:rFonts w:cs="DIN Pro Regular"/>
        </w:rPr>
      </w:pPr>
    </w:p>
    <w:p w14:paraId="4A5D44A4" w14:textId="77777777" w:rsidR="00D95826" w:rsidRDefault="00D95826">
      <w:pPr>
        <w:rPr>
          <w:rFonts w:cs="DIN Pro Regular"/>
        </w:rPr>
      </w:pPr>
    </w:p>
    <w:p w14:paraId="0314F7BC" w14:textId="77777777" w:rsidR="00D95826" w:rsidRDefault="00D95826">
      <w:pPr>
        <w:rPr>
          <w:rFonts w:cs="DIN Pro Regular"/>
        </w:rPr>
      </w:pPr>
    </w:p>
    <w:p w14:paraId="618EE1B3" w14:textId="77777777" w:rsidR="009118B7" w:rsidRDefault="009118B7">
      <w:pPr>
        <w:rPr>
          <w:rFonts w:cs="DIN Pro Regular"/>
        </w:rPr>
      </w:pPr>
    </w:p>
    <w:p w14:paraId="53175C8A" w14:textId="77777777" w:rsidR="009118B7" w:rsidRDefault="009118B7">
      <w:pPr>
        <w:rPr>
          <w:rFonts w:cs="DIN Pro Regular"/>
        </w:rPr>
      </w:pPr>
    </w:p>
    <w:p w14:paraId="131A4D33" w14:textId="77777777" w:rsidR="009118B7" w:rsidRDefault="009118B7">
      <w:pPr>
        <w:rPr>
          <w:rFonts w:cs="DIN Pro Regular"/>
        </w:rPr>
      </w:pPr>
    </w:p>
    <w:p w14:paraId="52C43343" w14:textId="77777777" w:rsidR="009118B7" w:rsidRDefault="009118B7">
      <w:pPr>
        <w:rPr>
          <w:rFonts w:cs="DIN Pro Regular"/>
        </w:rPr>
      </w:pPr>
    </w:p>
    <w:p w14:paraId="39D02251" w14:textId="77777777" w:rsidR="009118B7" w:rsidRDefault="009118B7">
      <w:pPr>
        <w:rPr>
          <w:rFonts w:cs="DIN Pro Regular"/>
        </w:rPr>
      </w:pPr>
    </w:p>
    <w:p w14:paraId="12B0EF3A" w14:textId="77777777" w:rsidR="009118B7" w:rsidRDefault="009118B7">
      <w:pPr>
        <w:rPr>
          <w:rFonts w:cs="DIN Pro Regular"/>
        </w:rPr>
      </w:pPr>
    </w:p>
    <w:p w14:paraId="3C09DF73" w14:textId="77777777" w:rsidR="009118B7" w:rsidRDefault="009118B7">
      <w:pPr>
        <w:rPr>
          <w:rFonts w:cs="DIN Pro Regular"/>
        </w:rPr>
      </w:pPr>
    </w:p>
    <w:p w14:paraId="38C01C20" w14:textId="77777777" w:rsidR="009118B7" w:rsidRDefault="009118B7">
      <w:pPr>
        <w:rPr>
          <w:rFonts w:cs="DIN Pro Regular"/>
        </w:rPr>
      </w:pPr>
    </w:p>
    <w:p w14:paraId="53DB72AE" w14:textId="77777777" w:rsidR="009118B7" w:rsidRDefault="009118B7">
      <w:pPr>
        <w:rPr>
          <w:rFonts w:cs="DIN Pro Regular"/>
        </w:rPr>
      </w:pPr>
    </w:p>
    <w:p w14:paraId="2B07BAAB" w14:textId="77777777" w:rsidR="009118B7" w:rsidRDefault="009118B7">
      <w:pPr>
        <w:rPr>
          <w:rFonts w:cs="DIN Pro Regular"/>
        </w:rPr>
      </w:pPr>
    </w:p>
    <w:p w14:paraId="6E881070" w14:textId="77777777" w:rsidR="009118B7" w:rsidRDefault="009118B7">
      <w:pPr>
        <w:rPr>
          <w:rFonts w:cs="DIN Pro Regular"/>
        </w:rPr>
      </w:pPr>
    </w:p>
    <w:p w14:paraId="030B2A84" w14:textId="77777777" w:rsidR="00CB5DF0" w:rsidRDefault="00CB5DF0">
      <w:pPr>
        <w:rPr>
          <w:rFonts w:cs="DIN Pro Regular"/>
        </w:rPr>
      </w:pPr>
    </w:p>
    <w:p w14:paraId="0AD1518C" w14:textId="77777777" w:rsidR="009118B7" w:rsidRDefault="009118B7">
      <w:pPr>
        <w:rPr>
          <w:rFonts w:cs="DIN Pro Regular"/>
        </w:rPr>
      </w:pPr>
    </w:p>
    <w:p w14:paraId="366A8C93" w14:textId="77777777" w:rsidR="00D95826" w:rsidRDefault="00D95826">
      <w:pPr>
        <w:rPr>
          <w:rFonts w:cs="DIN Pro Regular"/>
        </w:rPr>
      </w:pPr>
    </w:p>
    <w:p w14:paraId="305A87E0" w14:textId="64A500E0" w:rsidR="00265612" w:rsidRDefault="00643323" w:rsidP="0075672B">
      <w:pPr>
        <w:pStyle w:val="Texto"/>
        <w:numPr>
          <w:ilvl w:val="0"/>
          <w:numId w:val="2"/>
        </w:numPr>
        <w:tabs>
          <w:tab w:val="left" w:pos="142"/>
        </w:tabs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lastRenderedPageBreak/>
        <w:t xml:space="preserve">Los montos que conforman el saldo de </w:t>
      </w:r>
      <w:r>
        <w:rPr>
          <w:rFonts w:ascii="Calibri" w:hAnsi="Calibri" w:cs="DIN Pro Regular"/>
          <w:b/>
          <w:sz w:val="20"/>
          <w:lang w:val="es-MX"/>
        </w:rPr>
        <w:t>Inventarios y Almacenes</w:t>
      </w:r>
      <w:r w:rsidR="00C31C3B">
        <w:rPr>
          <w:rFonts w:ascii="Calibri" w:hAnsi="Calibri" w:cs="DIN Pro Regular"/>
          <w:b/>
          <w:sz w:val="20"/>
          <w:lang w:val="es-MX"/>
        </w:rPr>
        <w:t>,</w:t>
      </w:r>
      <w:r>
        <w:rPr>
          <w:rFonts w:ascii="Calibri" w:hAnsi="Calibri" w:cs="DIN Pro Regular"/>
          <w:sz w:val="20"/>
          <w:lang w:val="es-MX"/>
        </w:rPr>
        <w:t xml:space="preserve"> está conformado de la siguiente manera:</w:t>
      </w:r>
    </w:p>
    <w:p w14:paraId="1C1B63EF" w14:textId="77777777" w:rsidR="00265612" w:rsidRDefault="00265612">
      <w:pPr>
        <w:pStyle w:val="Texto"/>
        <w:spacing w:after="0" w:line="240" w:lineRule="exact"/>
        <w:ind w:left="780" w:firstLine="0"/>
        <w:rPr>
          <w:rFonts w:ascii="Calibri" w:hAnsi="Calibri" w:cs="DIN Pro Regular"/>
          <w:sz w:val="20"/>
          <w:lang w:val="es-MX"/>
        </w:rPr>
      </w:pPr>
    </w:p>
    <w:tbl>
      <w:tblPr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4"/>
        <w:gridCol w:w="16"/>
        <w:gridCol w:w="1543"/>
        <w:gridCol w:w="16"/>
        <w:gridCol w:w="1560"/>
      </w:tblGrid>
      <w:tr w:rsidR="00265612" w14:paraId="5862AC90" w14:textId="77777777" w:rsidTr="0075672B">
        <w:trPr>
          <w:trHeight w:val="397"/>
          <w:jc w:val="center"/>
        </w:trPr>
        <w:tc>
          <w:tcPr>
            <w:tcW w:w="5770" w:type="dxa"/>
            <w:gridSpan w:val="2"/>
            <w:shd w:val="clear" w:color="auto" w:fill="AB0033"/>
            <w:vAlign w:val="bottom"/>
          </w:tcPr>
          <w:p w14:paraId="61D58D35" w14:textId="77777777" w:rsidR="00265612" w:rsidRDefault="00643323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ORGANISMOS PÚBLICOS DESCENTRALIZADOS DEL ESTADO DE TAMAULIPAS</w:t>
            </w:r>
          </w:p>
        </w:tc>
        <w:tc>
          <w:tcPr>
            <w:tcW w:w="1559" w:type="dxa"/>
            <w:gridSpan w:val="2"/>
            <w:shd w:val="clear" w:color="auto" w:fill="AB0033"/>
            <w:vAlign w:val="center"/>
          </w:tcPr>
          <w:p w14:paraId="58970BBC" w14:textId="77777777" w:rsidR="00265612" w:rsidRDefault="00643323" w:rsidP="007522CB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560" w:type="dxa"/>
            <w:shd w:val="clear" w:color="auto" w:fill="AB0033"/>
            <w:vAlign w:val="center"/>
          </w:tcPr>
          <w:p w14:paraId="35AA1133" w14:textId="77777777" w:rsidR="00265612" w:rsidRDefault="00643323" w:rsidP="007522CB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265612" w14:paraId="50A27E58" w14:textId="77777777" w:rsidTr="0075672B">
        <w:trPr>
          <w:trHeight w:val="283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5C8304C0" w14:textId="77777777" w:rsidR="00265612" w:rsidRDefault="00643323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Regional de Formación Docente e Investigación Educativa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95A1DEE" w14:textId="7A04E1C4" w:rsidR="00265612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013B07AF" w14:textId="2856240D" w:rsidR="00265612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65612" w14:paraId="28418094" w14:textId="77777777" w:rsidTr="0075672B">
        <w:trPr>
          <w:trHeight w:val="283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04D5D189" w14:textId="77777777" w:rsidR="00265612" w:rsidRDefault="00643323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de Conciliación Laboral del Estado de Tamaulipas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9D4325D" w14:textId="0808E0CF" w:rsidR="00997598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7C9CD919" w14:textId="1EB2007D" w:rsidR="00265612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65612" w14:paraId="16F03AFE" w14:textId="77777777" w:rsidTr="0075672B">
        <w:trPr>
          <w:trHeight w:val="283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73EE8834" w14:textId="77777777" w:rsidR="00265612" w:rsidRDefault="00643323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Bachilleres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0EC15F3" w14:textId="57A51407" w:rsidR="00265612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1C12C3DA" w14:textId="2DC9727C" w:rsidR="00265612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65612" w14:paraId="02240F53" w14:textId="77777777" w:rsidTr="0075672B">
        <w:trPr>
          <w:trHeight w:val="283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1913EFFA" w14:textId="77777777" w:rsidR="00265612" w:rsidRDefault="00643323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Educación Profesional Técnica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CEA0B29" w14:textId="72FE3E89" w:rsidR="00265612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29BAE65C" w14:textId="2439C5EE" w:rsidR="00265612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4A67D98A" w14:textId="77777777" w:rsidTr="0075672B">
        <w:trPr>
          <w:trHeight w:val="283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3C6C8399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San Juan Siglo XXI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A015103" w14:textId="56671563" w:rsidR="004E6BFA" w:rsidRDefault="004E6BFA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104,535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0F8DB510" w14:textId="4BAC5633" w:rsidR="004E6BFA" w:rsidRDefault="004E6BFA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80,707</w:t>
            </w:r>
          </w:p>
        </w:tc>
      </w:tr>
      <w:tr w:rsidR="004E6BFA" w14:paraId="43E8E192" w14:textId="77777777" w:rsidTr="0075672B">
        <w:trPr>
          <w:trHeight w:val="283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0D115BDA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El Colegio de Tamaulipas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DFD7011" w14:textId="6F3F58C6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2EC12D05" w14:textId="576B0EDB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4CE431B9" w14:textId="77777777" w:rsidTr="0075672B">
        <w:trPr>
          <w:trHeight w:val="283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58228630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Casas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F82CBB6" w14:textId="1F1B23F6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17CDCAA7" w14:textId="4125C7C4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31F4762D" w14:textId="77777777" w:rsidTr="0075672B">
        <w:trPr>
          <w:trHeight w:val="283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695463DD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Cruillas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588176F" w14:textId="19E91D70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30F7EAB9" w14:textId="616D8CBB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6D9F3577" w14:textId="77777777" w:rsidTr="0075672B">
        <w:trPr>
          <w:trHeight w:val="283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0A667451" w14:textId="4900D40B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Güémez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7890458" w14:textId="2CF04DE5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7E78714B" w14:textId="42BCDCAB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37DB865C" w14:textId="77777777" w:rsidTr="0075672B">
        <w:trPr>
          <w:trHeight w:val="283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0FD313BD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Llera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FA8F6BA" w14:textId="669CEB00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000E18D6" w14:textId="626A53D3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1B9FDC68" w14:textId="77777777" w:rsidTr="0075672B">
        <w:trPr>
          <w:trHeight w:val="283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7BBE4F3C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Mainero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EF2BA24" w14:textId="219EDD4F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50DBCEF8" w14:textId="241EBF57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76A026FE" w14:textId="77777777" w:rsidTr="0075672B">
        <w:trPr>
          <w:trHeight w:val="283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5ED7533A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Méndez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5A0C2EC" w14:textId="1E46EA7F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03628BF7" w14:textId="4A9F1F7B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74CE64D2" w14:textId="77777777" w:rsidTr="0075672B">
        <w:trPr>
          <w:trHeight w:val="283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7904DB2D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Miquihuana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A5945C2" w14:textId="11E1CB74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5DD5F96B" w14:textId="55879856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5A0DC7BF" w14:textId="77777777" w:rsidTr="0075672B">
        <w:trPr>
          <w:trHeight w:val="283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2CFEBC29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Padilla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3852BB7" w14:textId="112D4CA3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66EAD582" w14:textId="4DEBEF3C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28AD54A9" w14:textId="77777777" w:rsidTr="0075672B">
        <w:trPr>
          <w:trHeight w:val="283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5DB4DD53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Río Bravo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E9BAB6A" w14:textId="4DB418EE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350C01C9" w14:textId="6F45C263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72D57567" w14:textId="77777777" w:rsidTr="0075672B">
        <w:trPr>
          <w:trHeight w:val="283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1C95ACAA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San Carlos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50DC45C" w14:textId="2E4FFD45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6C32C5A6" w14:textId="623F37E3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2CBFD81E" w14:textId="77777777" w:rsidTr="0075672B">
        <w:trPr>
          <w:trHeight w:val="283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0205D341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Zona Conurbada de la Desembocadura del Río Panuco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4860835" w14:textId="1D31AB0A" w:rsidR="004E6BFA" w:rsidRDefault="004E6BFA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47,894,868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14F59773" w14:textId="157B6152" w:rsidR="004E6BFA" w:rsidRDefault="004E6BFA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39,718,052</w:t>
            </w:r>
          </w:p>
        </w:tc>
      </w:tr>
      <w:tr w:rsidR="004E6BFA" w14:paraId="1E24381B" w14:textId="77777777" w:rsidTr="0075672B">
        <w:trPr>
          <w:trHeight w:val="283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56D2B95C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Energía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D1DDCAE" w14:textId="6C3D9DE9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2DA7EC62" w14:textId="72A5A6EB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36AE9724" w14:textId="77777777" w:rsidTr="0075672B">
        <w:trPr>
          <w:trHeight w:val="283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6E8928BD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 Conciliación y Arbitraje Médico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EECDF10" w14:textId="12DFE8C3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00361ACB" w14:textId="6BA6A21A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5D58AE64" w14:textId="77777777" w:rsidTr="0075672B">
        <w:trPr>
          <w:trHeight w:val="283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62E91F29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del Agua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45D6361" w14:textId="32F130B8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2DBA40E7" w14:textId="199E5EC6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546838F5" w14:textId="77777777" w:rsidTr="0075672B">
        <w:trPr>
          <w:trHeight w:val="283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2E270F51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Caza y Pesca Deportiva de Tamaulipas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B8359DD" w14:textId="69E6DF4E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691B390B" w14:textId="54CEB90F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78F7D0B3" w14:textId="77777777" w:rsidTr="0075672B">
        <w:trPr>
          <w:trHeight w:val="283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3D5DE04D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Consejo Tamaulipeco de Ciencia y Tecnología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572C6E2" w14:textId="591192B8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2F44AEEF" w14:textId="2D5C9BB8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62CA57C8" w14:textId="77777777" w:rsidTr="0075672B">
        <w:trPr>
          <w:trHeight w:val="283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560E66FA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 Juventud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19159B8" w14:textId="12367F74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402B939A" w14:textId="64946E69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06FDFB95" w14:textId="77777777" w:rsidTr="0075672B">
        <w:trPr>
          <w:trHeight w:val="283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07967AFC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las Mujeres en Tamaulipas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2F8DB88" w14:textId="4FC43A1D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100ABCE9" w14:textId="25987385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4296F00F" w14:textId="77777777" w:rsidTr="0075672B">
        <w:trPr>
          <w:trHeight w:val="283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58A93ACD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del Deporte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F41A2BC" w14:textId="35F6547C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440D0573" w14:textId="09769756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6A3A2855" w14:textId="77777777" w:rsidTr="0075672B">
        <w:trPr>
          <w:trHeight w:val="283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33843CC7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Metropolitano de Planeación del Sur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31C6326" w14:textId="4613ECBE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2314A63D" w14:textId="7B265ACE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7B6FE70D" w14:textId="77777777" w:rsidTr="0075672B">
        <w:trPr>
          <w:trHeight w:val="283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542A2B3B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Registral y Catastral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0C954EA" w14:textId="056E0ABF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76CB9715" w14:textId="7B0147A4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7DAC02BF" w14:textId="77777777" w:rsidTr="0075672B">
        <w:trPr>
          <w:trHeight w:val="283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0EFFE99E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Becas, Estímulos y Créditos Educativos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AB20AAC" w14:textId="699EED11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6B502BC5" w14:textId="54F2A06D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201E5F1A" w14:textId="77777777" w:rsidTr="0075672B">
        <w:trPr>
          <w:trHeight w:val="283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4AF26607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Capacitación para el Empleo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040F222" w14:textId="10F9A169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6695E927" w14:textId="75B251A2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6B36012E" w14:textId="77777777" w:rsidTr="0075672B">
        <w:trPr>
          <w:trHeight w:val="283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48332B6E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Educación para Adultos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E1603A2" w14:textId="53B1F2C3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5D965489" w14:textId="0301C369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5BF8F2A1" w14:textId="77777777" w:rsidTr="0075672B">
        <w:trPr>
          <w:trHeight w:val="283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11D833C1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Infraestructura, Física y Educativa</w:t>
            </w:r>
          </w:p>
        </w:tc>
        <w:tc>
          <w:tcPr>
            <w:tcW w:w="1559" w:type="dxa"/>
            <w:gridSpan w:val="2"/>
            <w:shd w:val="clear" w:color="000000" w:fill="auto"/>
            <w:vAlign w:val="center"/>
          </w:tcPr>
          <w:p w14:paraId="2E463846" w14:textId="6CBB16D4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6" w:type="dxa"/>
            <w:gridSpan w:val="2"/>
            <w:shd w:val="clear" w:color="000000" w:fill="auto"/>
            <w:vAlign w:val="center"/>
          </w:tcPr>
          <w:p w14:paraId="56E9A201" w14:textId="6067A3BF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079E8151" w14:textId="77777777" w:rsidTr="0075672B">
        <w:trPr>
          <w:trHeight w:val="283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7880E466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Vivienda y Urbanismo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3C71C10" w14:textId="331C9562" w:rsidR="004E6BFA" w:rsidRDefault="004E6BFA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818,173,168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088C40CC" w14:textId="6A9BA38B" w:rsidR="004E6BFA" w:rsidRDefault="004E6BFA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735,402,319</w:t>
            </w:r>
          </w:p>
        </w:tc>
      </w:tr>
      <w:tr w:rsidR="004E6BFA" w14:paraId="346EC421" w14:textId="77777777" w:rsidTr="0075672B">
        <w:trPr>
          <w:trHeight w:val="283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66D3C489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para la Cultura y las Artes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52799E1" w14:textId="58017FBA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3B472BF9" w14:textId="587B3234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27EA2D49" w14:textId="77777777" w:rsidTr="0075672B">
        <w:trPr>
          <w:trHeight w:val="283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1866E335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Instituto </w:t>
            </w:r>
            <w:proofErr w:type="gram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Tecnológico  Superior</w:t>
            </w:r>
            <w:proofErr w:type="gramEnd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 de El Mante, Tamaulipas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E272B17" w14:textId="4C8DF43C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7FACEC17" w14:textId="0941E6A3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068A2D95" w14:textId="77777777" w:rsidTr="0075672B">
        <w:trPr>
          <w:trHeight w:val="283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5DD817F8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Régimen Estatal de Protección Social en Salud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61C65C0" w14:textId="7CDF90B0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4A785CBA" w14:textId="4039A45A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184B8B63" w14:textId="77777777" w:rsidTr="0075672B">
        <w:trPr>
          <w:trHeight w:val="283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7E0350B7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Secretaría Ejecutiva del Sistema Estatal Anticorrupción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03C8765" w14:textId="27BEA98C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0D2324E8" w14:textId="7E62DFD1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4358413C" w14:textId="77777777" w:rsidTr="0075672B">
        <w:trPr>
          <w:trHeight w:val="283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252F03CC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Servicios de Salud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7B170BE" w14:textId="65171DC6" w:rsidR="004E6BFA" w:rsidRDefault="004E6BFA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1,854,224,106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0D3EF561" w14:textId="42DE2579" w:rsidR="004E6BFA" w:rsidRDefault="004E6BFA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1,160,255,165</w:t>
            </w:r>
          </w:p>
        </w:tc>
      </w:tr>
      <w:tr w:rsidR="004E6BFA" w14:paraId="0E1ADC72" w14:textId="77777777" w:rsidTr="0075672B">
        <w:trPr>
          <w:trHeight w:val="283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2BCB8113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Estatal Radio Tamaulipas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9238D6B" w14:textId="2887B127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23F521B5" w14:textId="32314DF0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53492D16" w14:textId="77777777" w:rsidTr="0075672B">
        <w:trPr>
          <w:trHeight w:val="283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3787C407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para el Desarrollo Integral de la Familia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E780660" w14:textId="0726C4AE" w:rsidR="004E6BFA" w:rsidRDefault="004E6BFA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673,517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0D9975CF" w14:textId="75540074" w:rsidR="004E6BFA" w:rsidRDefault="004E6BFA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412,964</w:t>
            </w:r>
          </w:p>
        </w:tc>
      </w:tr>
      <w:tr w:rsidR="004E6BFA" w14:paraId="7FE3A9F1" w14:textId="77777777" w:rsidTr="0075672B">
        <w:trPr>
          <w:trHeight w:val="283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3953893F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lastRenderedPageBreak/>
              <w:t>Universidad de Seguridad y Justicia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4C51113" w14:textId="78A3EB26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272CE1EB" w14:textId="0487A681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777D07F8" w14:textId="77777777" w:rsidTr="0075672B">
        <w:trPr>
          <w:trHeight w:val="283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5BFB7DE2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Altamira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A192057" w14:textId="438103AB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10FA9043" w14:textId="2BC375B7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339A0E8C" w14:textId="77777777" w:rsidTr="0075672B">
        <w:trPr>
          <w:trHeight w:val="283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12A7A6B0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la Región Ribereña de Miguel Alemán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4B26F80" w14:textId="4776A27E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0C6C58DF" w14:textId="124CEA41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47B3C8A3" w14:textId="77777777" w:rsidTr="0075672B">
        <w:trPr>
          <w:trHeight w:val="283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382CD8CB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Victoria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B85A59C" w14:textId="2D44A0C7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412F1E8C" w14:textId="2D5ADFEA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42EA3A78" w14:textId="77777777" w:rsidTr="0075672B">
        <w:trPr>
          <w:trHeight w:val="283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5724DEA5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Altamira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C7E3A15" w14:textId="3CD8C670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5186FECF" w14:textId="7A47BE42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74542D64" w14:textId="77777777" w:rsidTr="0075672B">
        <w:trPr>
          <w:trHeight w:val="283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2ED1DD52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Matamoros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4245075" w14:textId="65387DE0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00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402F5EC9" w14:textId="68E37D38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60CF39E4" w14:textId="77777777" w:rsidTr="0075672B">
        <w:trPr>
          <w:trHeight w:val="283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5C5E5681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Nuevo Laredo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A297266" w14:textId="4341F8DB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13167D3D" w14:textId="78DD9D2B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65DDF1B6" w14:textId="77777777" w:rsidTr="0075672B">
        <w:trPr>
          <w:trHeight w:val="283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08ECCA88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Tamaulipas Norte-Reynosa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F2269B1" w14:textId="54F4B469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663DA488" w14:textId="79101409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612FD7DE" w14:textId="77777777" w:rsidTr="0075672B">
        <w:trPr>
          <w:trHeight w:val="349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0E8EBA12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del Mar Tamaulipas Bicentenario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4850E0C" w14:textId="4ABA0B97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4F789D1A" w14:textId="5E5B8BD3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1A3B2E0D" w14:textId="77777777" w:rsidTr="0075672B">
        <w:trPr>
          <w:trHeight w:val="283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03794F4C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Parques y Biodiversidad de Tamaulipas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FE3BC72" w14:textId="3D682FA5" w:rsidR="004E6BFA" w:rsidRDefault="004E6BFA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3,425,941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3EC15734" w14:textId="60F8A4FB" w:rsidR="004E6BFA" w:rsidRDefault="004E6BFA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2,421,445</w:t>
            </w:r>
          </w:p>
        </w:tc>
      </w:tr>
      <w:tr w:rsidR="004E6BFA" w14:paraId="47B3DF37" w14:textId="77777777" w:rsidTr="0075672B">
        <w:trPr>
          <w:trHeight w:val="283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3B51DAA7" w14:textId="7C168B60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 w:rsidRPr="00AB7524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Comisión de Agua Potable y Saneamiento del Estado de </w:t>
            </w:r>
            <w:proofErr w:type="spellStart"/>
            <w:r w:rsidRPr="00AB7524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 w:rsidRPr="00AB7524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E3E192D" w14:textId="630B5F1B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3F58AB64" w14:textId="464C6A25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21F3E828" w14:textId="77777777" w:rsidTr="0075672B">
        <w:trPr>
          <w:trHeight w:val="283"/>
          <w:jc w:val="center"/>
        </w:trPr>
        <w:tc>
          <w:tcPr>
            <w:tcW w:w="5754" w:type="dxa"/>
            <w:shd w:val="clear" w:color="auto" w:fill="DDC9A3"/>
            <w:vAlign w:val="center"/>
          </w:tcPr>
          <w:p w14:paraId="6B625920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gridSpan w:val="2"/>
            <w:shd w:val="clear" w:color="auto" w:fill="DCC8A0"/>
            <w:vAlign w:val="center"/>
          </w:tcPr>
          <w:p w14:paraId="37020781" w14:textId="48F430AA" w:rsidR="004E6BFA" w:rsidRDefault="00997598" w:rsidP="0075672B">
            <w:pPr>
              <w:widowControl w:val="0"/>
              <w:spacing w:after="0"/>
              <w:jc w:val="right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DIN Pro Regular"/>
                <w:b/>
                <w:bCs/>
                <w:color w:val="000000"/>
                <w:sz w:val="18"/>
                <w:szCs w:val="18"/>
              </w:rPr>
              <w:t>2,724,496,135</w:t>
            </w:r>
          </w:p>
        </w:tc>
        <w:tc>
          <w:tcPr>
            <w:tcW w:w="1576" w:type="dxa"/>
            <w:gridSpan w:val="2"/>
            <w:shd w:val="clear" w:color="auto" w:fill="DCC8A0"/>
            <w:vAlign w:val="center"/>
          </w:tcPr>
          <w:p w14:paraId="63E6A279" w14:textId="3307C965" w:rsidR="004E6BFA" w:rsidRDefault="00997598" w:rsidP="0075672B">
            <w:pPr>
              <w:widowControl w:val="0"/>
              <w:spacing w:after="0"/>
              <w:jc w:val="right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DIN Pro Regular"/>
                <w:b/>
                <w:bCs/>
                <w:color w:val="000000"/>
                <w:sz w:val="18"/>
                <w:szCs w:val="18"/>
              </w:rPr>
              <w:t>1,938,290,652</w:t>
            </w:r>
          </w:p>
        </w:tc>
      </w:tr>
    </w:tbl>
    <w:p w14:paraId="251E0519" w14:textId="77777777" w:rsidR="00265612" w:rsidRDefault="00265612">
      <w:pPr>
        <w:pStyle w:val="Texto"/>
        <w:spacing w:after="0" w:line="240" w:lineRule="exact"/>
        <w:ind w:left="780" w:firstLine="0"/>
        <w:rPr>
          <w:rFonts w:ascii="Calibri" w:hAnsi="Calibri" w:cs="DIN Pro Regular"/>
          <w:sz w:val="20"/>
          <w:lang w:val="es-MX"/>
        </w:rPr>
      </w:pPr>
    </w:p>
    <w:p w14:paraId="79293C57" w14:textId="77777777" w:rsidR="00D95826" w:rsidRDefault="00D95826">
      <w:pPr>
        <w:pStyle w:val="Texto"/>
        <w:spacing w:after="0" w:line="240" w:lineRule="exact"/>
        <w:ind w:left="780" w:firstLine="0"/>
        <w:rPr>
          <w:rFonts w:ascii="Calibri" w:hAnsi="Calibri" w:cs="DIN Pro Regular"/>
          <w:sz w:val="20"/>
          <w:lang w:val="es-MX"/>
        </w:rPr>
      </w:pPr>
    </w:p>
    <w:p w14:paraId="28E249AB" w14:textId="77777777" w:rsidR="00D95826" w:rsidRDefault="00D95826">
      <w:pPr>
        <w:pStyle w:val="Texto"/>
        <w:spacing w:after="0" w:line="240" w:lineRule="exact"/>
        <w:ind w:left="780" w:firstLine="0"/>
        <w:rPr>
          <w:rFonts w:ascii="Calibri" w:hAnsi="Calibri" w:cs="DIN Pro Regular"/>
          <w:sz w:val="20"/>
          <w:lang w:val="es-MX"/>
        </w:rPr>
      </w:pPr>
    </w:p>
    <w:p w14:paraId="4B67BAEE" w14:textId="77777777" w:rsidR="00D95826" w:rsidRDefault="00D95826">
      <w:pPr>
        <w:pStyle w:val="Texto"/>
        <w:spacing w:after="0" w:line="240" w:lineRule="exact"/>
        <w:ind w:left="780" w:firstLine="0"/>
        <w:rPr>
          <w:rFonts w:ascii="Calibri" w:hAnsi="Calibri" w:cs="DIN Pro Regular"/>
          <w:sz w:val="20"/>
          <w:lang w:val="es-MX"/>
        </w:rPr>
      </w:pPr>
    </w:p>
    <w:p w14:paraId="6DE87957" w14:textId="77777777" w:rsidR="004861C1" w:rsidRDefault="004861C1">
      <w:pPr>
        <w:pStyle w:val="Texto"/>
        <w:spacing w:after="0" w:line="240" w:lineRule="exact"/>
        <w:ind w:left="780" w:firstLine="0"/>
        <w:rPr>
          <w:rFonts w:ascii="Calibri" w:hAnsi="Calibri" w:cs="DIN Pro Regular"/>
          <w:sz w:val="20"/>
          <w:lang w:val="es-MX"/>
        </w:rPr>
      </w:pPr>
    </w:p>
    <w:p w14:paraId="0568963A" w14:textId="77777777" w:rsidR="004861C1" w:rsidRDefault="004861C1">
      <w:pPr>
        <w:pStyle w:val="Texto"/>
        <w:spacing w:after="0" w:line="240" w:lineRule="exact"/>
        <w:ind w:left="780" w:firstLine="0"/>
        <w:rPr>
          <w:rFonts w:ascii="Calibri" w:hAnsi="Calibri" w:cs="DIN Pro Regular"/>
          <w:sz w:val="20"/>
          <w:lang w:val="es-MX"/>
        </w:rPr>
      </w:pPr>
    </w:p>
    <w:p w14:paraId="7C36A213" w14:textId="77777777" w:rsidR="004861C1" w:rsidRDefault="004861C1">
      <w:pPr>
        <w:pStyle w:val="Texto"/>
        <w:spacing w:after="0" w:line="240" w:lineRule="exact"/>
        <w:ind w:left="780" w:firstLine="0"/>
        <w:rPr>
          <w:rFonts w:ascii="Calibri" w:hAnsi="Calibri" w:cs="DIN Pro Regular"/>
          <w:sz w:val="20"/>
          <w:lang w:val="es-MX"/>
        </w:rPr>
      </w:pPr>
    </w:p>
    <w:p w14:paraId="03C74D26" w14:textId="77777777" w:rsidR="004861C1" w:rsidRDefault="004861C1">
      <w:pPr>
        <w:pStyle w:val="Texto"/>
        <w:spacing w:after="0" w:line="240" w:lineRule="exact"/>
        <w:ind w:left="780" w:firstLine="0"/>
        <w:rPr>
          <w:rFonts w:ascii="Calibri" w:hAnsi="Calibri" w:cs="DIN Pro Regular"/>
          <w:sz w:val="20"/>
          <w:lang w:val="es-MX"/>
        </w:rPr>
      </w:pPr>
    </w:p>
    <w:p w14:paraId="3B29D58B" w14:textId="77777777" w:rsidR="004861C1" w:rsidRDefault="004861C1">
      <w:pPr>
        <w:pStyle w:val="Texto"/>
        <w:spacing w:after="0" w:line="240" w:lineRule="exact"/>
        <w:ind w:left="780" w:firstLine="0"/>
        <w:rPr>
          <w:rFonts w:ascii="Calibri" w:hAnsi="Calibri" w:cs="DIN Pro Regular"/>
          <w:sz w:val="20"/>
          <w:lang w:val="es-MX"/>
        </w:rPr>
      </w:pPr>
    </w:p>
    <w:p w14:paraId="36041645" w14:textId="77777777" w:rsidR="004861C1" w:rsidRDefault="004861C1">
      <w:pPr>
        <w:pStyle w:val="Texto"/>
        <w:spacing w:after="0" w:line="240" w:lineRule="exact"/>
        <w:ind w:left="780" w:firstLine="0"/>
        <w:rPr>
          <w:rFonts w:ascii="Calibri" w:hAnsi="Calibri" w:cs="DIN Pro Regular"/>
          <w:sz w:val="20"/>
          <w:lang w:val="es-MX"/>
        </w:rPr>
      </w:pPr>
    </w:p>
    <w:p w14:paraId="3AADF1C6" w14:textId="77777777" w:rsidR="004861C1" w:rsidRDefault="004861C1">
      <w:pPr>
        <w:pStyle w:val="Texto"/>
        <w:spacing w:after="0" w:line="240" w:lineRule="exact"/>
        <w:ind w:left="780" w:firstLine="0"/>
        <w:rPr>
          <w:rFonts w:ascii="Calibri" w:hAnsi="Calibri" w:cs="DIN Pro Regular"/>
          <w:sz w:val="20"/>
          <w:lang w:val="es-MX"/>
        </w:rPr>
      </w:pPr>
    </w:p>
    <w:p w14:paraId="14D44D03" w14:textId="77777777" w:rsidR="004861C1" w:rsidRDefault="004861C1">
      <w:pPr>
        <w:pStyle w:val="Texto"/>
        <w:spacing w:after="0" w:line="240" w:lineRule="exact"/>
        <w:ind w:left="780" w:firstLine="0"/>
        <w:rPr>
          <w:rFonts w:ascii="Calibri" w:hAnsi="Calibri" w:cs="DIN Pro Regular"/>
          <w:sz w:val="20"/>
          <w:lang w:val="es-MX"/>
        </w:rPr>
      </w:pPr>
    </w:p>
    <w:p w14:paraId="6BBAFEFE" w14:textId="77777777" w:rsidR="004861C1" w:rsidRDefault="004861C1">
      <w:pPr>
        <w:pStyle w:val="Texto"/>
        <w:spacing w:after="0" w:line="240" w:lineRule="exact"/>
        <w:ind w:left="780" w:firstLine="0"/>
        <w:rPr>
          <w:rFonts w:ascii="Calibri" w:hAnsi="Calibri" w:cs="DIN Pro Regular"/>
          <w:sz w:val="20"/>
          <w:lang w:val="es-MX"/>
        </w:rPr>
      </w:pPr>
    </w:p>
    <w:p w14:paraId="364F38E6" w14:textId="77777777" w:rsidR="004861C1" w:rsidRDefault="004861C1">
      <w:pPr>
        <w:pStyle w:val="Texto"/>
        <w:spacing w:after="0" w:line="240" w:lineRule="exact"/>
        <w:ind w:left="780" w:firstLine="0"/>
        <w:rPr>
          <w:rFonts w:ascii="Calibri" w:hAnsi="Calibri" w:cs="DIN Pro Regular"/>
          <w:sz w:val="20"/>
          <w:lang w:val="es-MX"/>
        </w:rPr>
      </w:pPr>
    </w:p>
    <w:p w14:paraId="6861EA6F" w14:textId="77777777" w:rsidR="004861C1" w:rsidRDefault="004861C1">
      <w:pPr>
        <w:pStyle w:val="Texto"/>
        <w:spacing w:after="0" w:line="240" w:lineRule="exact"/>
        <w:ind w:left="780" w:firstLine="0"/>
        <w:rPr>
          <w:rFonts w:ascii="Calibri" w:hAnsi="Calibri" w:cs="DIN Pro Regular"/>
          <w:sz w:val="20"/>
          <w:lang w:val="es-MX"/>
        </w:rPr>
      </w:pPr>
    </w:p>
    <w:p w14:paraId="2ACB17CF" w14:textId="77777777" w:rsidR="004861C1" w:rsidRDefault="004861C1">
      <w:pPr>
        <w:pStyle w:val="Texto"/>
        <w:spacing w:after="0" w:line="240" w:lineRule="exact"/>
        <w:ind w:left="780" w:firstLine="0"/>
        <w:rPr>
          <w:rFonts w:ascii="Calibri" w:hAnsi="Calibri" w:cs="DIN Pro Regular"/>
          <w:sz w:val="20"/>
          <w:lang w:val="es-MX"/>
        </w:rPr>
      </w:pPr>
    </w:p>
    <w:p w14:paraId="2E1873DC" w14:textId="77777777" w:rsidR="004861C1" w:rsidRDefault="004861C1">
      <w:pPr>
        <w:pStyle w:val="Texto"/>
        <w:spacing w:after="0" w:line="240" w:lineRule="exact"/>
        <w:ind w:left="780" w:firstLine="0"/>
        <w:rPr>
          <w:rFonts w:ascii="Calibri" w:hAnsi="Calibri" w:cs="DIN Pro Regular"/>
          <w:sz w:val="20"/>
          <w:lang w:val="es-MX"/>
        </w:rPr>
      </w:pPr>
    </w:p>
    <w:p w14:paraId="516D13D7" w14:textId="77777777" w:rsidR="004861C1" w:rsidRDefault="004861C1">
      <w:pPr>
        <w:pStyle w:val="Texto"/>
        <w:spacing w:after="0" w:line="240" w:lineRule="exact"/>
        <w:ind w:left="780" w:firstLine="0"/>
        <w:rPr>
          <w:rFonts w:ascii="Calibri" w:hAnsi="Calibri" w:cs="DIN Pro Regular"/>
          <w:sz w:val="20"/>
          <w:lang w:val="es-MX"/>
        </w:rPr>
      </w:pPr>
    </w:p>
    <w:p w14:paraId="4FF4943D" w14:textId="77777777" w:rsidR="004861C1" w:rsidRDefault="004861C1">
      <w:pPr>
        <w:pStyle w:val="Texto"/>
        <w:spacing w:after="0" w:line="240" w:lineRule="exact"/>
        <w:ind w:left="780" w:firstLine="0"/>
        <w:rPr>
          <w:rFonts w:ascii="Calibri" w:hAnsi="Calibri" w:cs="DIN Pro Regular"/>
          <w:sz w:val="20"/>
          <w:lang w:val="es-MX"/>
        </w:rPr>
      </w:pPr>
    </w:p>
    <w:p w14:paraId="79A89011" w14:textId="77777777" w:rsidR="004861C1" w:rsidRDefault="004861C1">
      <w:pPr>
        <w:pStyle w:val="Texto"/>
        <w:spacing w:after="0" w:line="240" w:lineRule="exact"/>
        <w:ind w:left="780" w:firstLine="0"/>
        <w:rPr>
          <w:rFonts w:ascii="Calibri" w:hAnsi="Calibri" w:cs="DIN Pro Regular"/>
          <w:sz w:val="20"/>
          <w:lang w:val="es-MX"/>
        </w:rPr>
      </w:pPr>
    </w:p>
    <w:p w14:paraId="24215EC8" w14:textId="77777777" w:rsidR="004861C1" w:rsidRDefault="004861C1">
      <w:pPr>
        <w:pStyle w:val="Texto"/>
        <w:spacing w:after="0" w:line="240" w:lineRule="exact"/>
        <w:ind w:left="780" w:firstLine="0"/>
        <w:rPr>
          <w:rFonts w:ascii="Calibri" w:hAnsi="Calibri" w:cs="DIN Pro Regular"/>
          <w:sz w:val="20"/>
          <w:lang w:val="es-MX"/>
        </w:rPr>
      </w:pPr>
    </w:p>
    <w:p w14:paraId="77141613" w14:textId="77777777" w:rsidR="004861C1" w:rsidRDefault="004861C1">
      <w:pPr>
        <w:pStyle w:val="Texto"/>
        <w:spacing w:after="0" w:line="240" w:lineRule="exact"/>
        <w:ind w:left="780" w:firstLine="0"/>
        <w:rPr>
          <w:rFonts w:ascii="Calibri" w:hAnsi="Calibri" w:cs="DIN Pro Regular"/>
          <w:sz w:val="20"/>
          <w:lang w:val="es-MX"/>
        </w:rPr>
      </w:pPr>
    </w:p>
    <w:p w14:paraId="045CF765" w14:textId="77777777" w:rsidR="004861C1" w:rsidRDefault="004861C1">
      <w:pPr>
        <w:pStyle w:val="Texto"/>
        <w:spacing w:after="0" w:line="240" w:lineRule="exact"/>
        <w:ind w:left="780" w:firstLine="0"/>
        <w:rPr>
          <w:rFonts w:ascii="Calibri" w:hAnsi="Calibri" w:cs="DIN Pro Regular"/>
          <w:sz w:val="20"/>
          <w:lang w:val="es-MX"/>
        </w:rPr>
      </w:pPr>
    </w:p>
    <w:p w14:paraId="6C5BA6AA" w14:textId="77777777" w:rsidR="004861C1" w:rsidRDefault="004861C1">
      <w:pPr>
        <w:pStyle w:val="Texto"/>
        <w:spacing w:after="0" w:line="240" w:lineRule="exact"/>
        <w:ind w:left="780" w:firstLine="0"/>
        <w:rPr>
          <w:rFonts w:ascii="Calibri" w:hAnsi="Calibri" w:cs="DIN Pro Regular"/>
          <w:sz w:val="20"/>
          <w:lang w:val="es-MX"/>
        </w:rPr>
      </w:pPr>
    </w:p>
    <w:p w14:paraId="4332564F" w14:textId="77777777" w:rsidR="004861C1" w:rsidRDefault="004861C1">
      <w:pPr>
        <w:pStyle w:val="Texto"/>
        <w:spacing w:after="0" w:line="240" w:lineRule="exact"/>
        <w:ind w:left="780" w:firstLine="0"/>
        <w:rPr>
          <w:rFonts w:ascii="Calibri" w:hAnsi="Calibri" w:cs="DIN Pro Regular"/>
          <w:sz w:val="20"/>
          <w:lang w:val="es-MX"/>
        </w:rPr>
      </w:pPr>
    </w:p>
    <w:p w14:paraId="30DE7118" w14:textId="77777777" w:rsidR="004861C1" w:rsidRDefault="004861C1">
      <w:pPr>
        <w:pStyle w:val="Texto"/>
        <w:spacing w:after="0" w:line="240" w:lineRule="exact"/>
        <w:ind w:left="780" w:firstLine="0"/>
        <w:rPr>
          <w:rFonts w:ascii="Calibri" w:hAnsi="Calibri" w:cs="DIN Pro Regular"/>
          <w:sz w:val="20"/>
          <w:lang w:val="es-MX"/>
        </w:rPr>
      </w:pPr>
    </w:p>
    <w:p w14:paraId="46217962" w14:textId="77777777" w:rsidR="004861C1" w:rsidRDefault="004861C1">
      <w:pPr>
        <w:pStyle w:val="Texto"/>
        <w:spacing w:after="0" w:line="240" w:lineRule="exact"/>
        <w:ind w:left="780" w:firstLine="0"/>
        <w:rPr>
          <w:rFonts w:ascii="Calibri" w:hAnsi="Calibri" w:cs="DIN Pro Regular"/>
          <w:sz w:val="20"/>
          <w:lang w:val="es-MX"/>
        </w:rPr>
      </w:pPr>
    </w:p>
    <w:p w14:paraId="17764DB6" w14:textId="77777777" w:rsidR="004861C1" w:rsidRDefault="004861C1">
      <w:pPr>
        <w:pStyle w:val="Texto"/>
        <w:spacing w:after="0" w:line="240" w:lineRule="exact"/>
        <w:ind w:left="780" w:firstLine="0"/>
        <w:rPr>
          <w:rFonts w:ascii="Calibri" w:hAnsi="Calibri" w:cs="DIN Pro Regular"/>
          <w:sz w:val="20"/>
          <w:lang w:val="es-MX"/>
        </w:rPr>
      </w:pPr>
    </w:p>
    <w:p w14:paraId="1C2410DC" w14:textId="77777777" w:rsidR="004861C1" w:rsidRDefault="004861C1">
      <w:pPr>
        <w:pStyle w:val="Texto"/>
        <w:spacing w:after="0" w:line="240" w:lineRule="exact"/>
        <w:ind w:left="780" w:firstLine="0"/>
        <w:rPr>
          <w:rFonts w:ascii="Calibri" w:hAnsi="Calibri" w:cs="DIN Pro Regular"/>
          <w:sz w:val="20"/>
          <w:lang w:val="es-MX"/>
        </w:rPr>
      </w:pPr>
    </w:p>
    <w:p w14:paraId="6D99E2AB" w14:textId="77777777" w:rsidR="004861C1" w:rsidRDefault="004861C1">
      <w:pPr>
        <w:pStyle w:val="Texto"/>
        <w:spacing w:after="0" w:line="240" w:lineRule="exact"/>
        <w:ind w:left="780" w:firstLine="0"/>
        <w:rPr>
          <w:rFonts w:ascii="Calibri" w:hAnsi="Calibri" w:cs="DIN Pro Regular"/>
          <w:sz w:val="20"/>
          <w:lang w:val="es-MX"/>
        </w:rPr>
      </w:pPr>
    </w:p>
    <w:p w14:paraId="78F2F1E6" w14:textId="77777777" w:rsidR="004861C1" w:rsidRDefault="004861C1">
      <w:pPr>
        <w:pStyle w:val="Texto"/>
        <w:spacing w:after="0" w:line="240" w:lineRule="exact"/>
        <w:ind w:left="780" w:firstLine="0"/>
        <w:rPr>
          <w:rFonts w:ascii="Calibri" w:hAnsi="Calibri" w:cs="DIN Pro Regular"/>
          <w:sz w:val="20"/>
          <w:lang w:val="es-MX"/>
        </w:rPr>
      </w:pPr>
    </w:p>
    <w:p w14:paraId="29457239" w14:textId="77777777" w:rsidR="004861C1" w:rsidRDefault="004861C1">
      <w:pPr>
        <w:pStyle w:val="Texto"/>
        <w:spacing w:after="0" w:line="240" w:lineRule="exact"/>
        <w:ind w:left="780" w:firstLine="0"/>
        <w:rPr>
          <w:rFonts w:ascii="Calibri" w:hAnsi="Calibri" w:cs="DIN Pro Regular"/>
          <w:sz w:val="20"/>
          <w:lang w:val="es-MX"/>
        </w:rPr>
      </w:pPr>
    </w:p>
    <w:p w14:paraId="556D70B3" w14:textId="77777777" w:rsidR="004861C1" w:rsidRDefault="004861C1">
      <w:pPr>
        <w:pStyle w:val="Texto"/>
        <w:spacing w:after="0" w:line="240" w:lineRule="exact"/>
        <w:ind w:left="780" w:firstLine="0"/>
        <w:rPr>
          <w:rFonts w:ascii="Calibri" w:hAnsi="Calibri" w:cs="DIN Pro Regular"/>
          <w:sz w:val="20"/>
          <w:lang w:val="es-MX"/>
        </w:rPr>
      </w:pPr>
    </w:p>
    <w:p w14:paraId="4CADCBF2" w14:textId="77777777" w:rsidR="004861C1" w:rsidRDefault="004861C1">
      <w:pPr>
        <w:pStyle w:val="Texto"/>
        <w:spacing w:after="0" w:line="240" w:lineRule="exact"/>
        <w:ind w:left="780" w:firstLine="0"/>
        <w:rPr>
          <w:rFonts w:ascii="Calibri" w:hAnsi="Calibri" w:cs="DIN Pro Regular"/>
          <w:sz w:val="20"/>
          <w:lang w:val="es-MX"/>
        </w:rPr>
      </w:pPr>
    </w:p>
    <w:p w14:paraId="1FED0626" w14:textId="77777777" w:rsidR="00827F94" w:rsidRDefault="00827F94">
      <w:pPr>
        <w:pStyle w:val="Texto"/>
        <w:spacing w:after="0" w:line="240" w:lineRule="exact"/>
        <w:ind w:left="780" w:firstLine="0"/>
        <w:rPr>
          <w:rFonts w:ascii="Calibri" w:hAnsi="Calibri" w:cs="DIN Pro Regular"/>
          <w:sz w:val="20"/>
          <w:lang w:val="es-MX"/>
        </w:rPr>
      </w:pPr>
    </w:p>
    <w:p w14:paraId="40F5AF04" w14:textId="77777777" w:rsidR="004861C1" w:rsidRDefault="004861C1">
      <w:pPr>
        <w:pStyle w:val="Texto"/>
        <w:spacing w:after="0" w:line="240" w:lineRule="exact"/>
        <w:ind w:left="780" w:firstLine="0"/>
        <w:rPr>
          <w:rFonts w:ascii="Calibri" w:hAnsi="Calibri" w:cs="DIN Pro Regular"/>
          <w:sz w:val="20"/>
          <w:lang w:val="es-MX"/>
        </w:rPr>
      </w:pPr>
    </w:p>
    <w:p w14:paraId="60B92D57" w14:textId="77777777" w:rsidR="004861C1" w:rsidRDefault="004861C1">
      <w:pPr>
        <w:pStyle w:val="Texto"/>
        <w:spacing w:after="0" w:line="240" w:lineRule="exact"/>
        <w:ind w:left="780" w:firstLine="0"/>
        <w:rPr>
          <w:rFonts w:ascii="Calibri" w:hAnsi="Calibri" w:cs="DIN Pro Regular"/>
          <w:sz w:val="20"/>
          <w:lang w:val="es-MX"/>
        </w:rPr>
      </w:pPr>
    </w:p>
    <w:p w14:paraId="09752951" w14:textId="77777777" w:rsidR="004861C1" w:rsidRDefault="004861C1">
      <w:pPr>
        <w:pStyle w:val="Texto"/>
        <w:spacing w:after="0" w:line="240" w:lineRule="exact"/>
        <w:ind w:left="780" w:firstLine="0"/>
        <w:rPr>
          <w:rFonts w:ascii="Calibri" w:hAnsi="Calibri" w:cs="DIN Pro Regular"/>
          <w:sz w:val="20"/>
          <w:lang w:val="es-MX"/>
        </w:rPr>
      </w:pPr>
    </w:p>
    <w:p w14:paraId="0BB65D43" w14:textId="77777777" w:rsidR="00265612" w:rsidRPr="006023F1" w:rsidRDefault="00643323" w:rsidP="0075672B">
      <w:pPr>
        <w:pStyle w:val="Texto"/>
        <w:numPr>
          <w:ilvl w:val="0"/>
          <w:numId w:val="2"/>
        </w:numPr>
        <w:spacing w:after="0" w:line="240" w:lineRule="exact"/>
        <w:ind w:left="142" w:firstLine="0"/>
        <w:rPr>
          <w:rFonts w:ascii="Calibri" w:hAnsi="Calibri" w:cs="DIN Pro Regular"/>
          <w:b/>
          <w:bCs/>
          <w:sz w:val="20"/>
          <w:lang w:val="es-MX"/>
        </w:rPr>
      </w:pPr>
      <w:r w:rsidRPr="006023F1">
        <w:rPr>
          <w:rFonts w:ascii="Calibri" w:hAnsi="Calibri" w:cs="DIN Pro Regular"/>
          <w:b/>
          <w:bCs/>
          <w:sz w:val="20"/>
          <w:lang w:val="es-MX"/>
        </w:rPr>
        <w:lastRenderedPageBreak/>
        <w:t>Los montos que conforman el saldo de Inversiones Financieras a Largo Plazo son:</w:t>
      </w:r>
    </w:p>
    <w:p w14:paraId="6E248A43" w14:textId="77777777" w:rsidR="00265612" w:rsidRDefault="00265612" w:rsidP="0075672B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0AD90BA7" w14:textId="77777777" w:rsidR="00265612" w:rsidRDefault="00265612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tbl>
      <w:tblPr>
        <w:tblW w:w="889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8"/>
        <w:gridCol w:w="1559"/>
        <w:gridCol w:w="1672"/>
      </w:tblGrid>
      <w:tr w:rsidR="00265612" w14:paraId="5D9C4630" w14:textId="77777777" w:rsidTr="007522CB">
        <w:trPr>
          <w:trHeight w:val="397"/>
          <w:jc w:val="center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bottom"/>
          </w:tcPr>
          <w:p w14:paraId="43A0BAF1" w14:textId="77777777" w:rsidR="00265612" w:rsidRDefault="00643323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ORGANISMOS PÚBLICOS DESCENTRALIZADOS DEL ESTADO DE TAMAULIPAS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8308F03" w14:textId="77777777" w:rsidR="00265612" w:rsidRDefault="00643323" w:rsidP="007522CB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9EB294D" w14:textId="77777777" w:rsidR="00265612" w:rsidRDefault="00643323" w:rsidP="007522CB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265612" w14:paraId="0839FE99" w14:textId="77777777" w:rsidTr="0075672B">
        <w:trPr>
          <w:trHeight w:val="283"/>
          <w:jc w:val="center"/>
        </w:trPr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D89C3" w14:textId="77777777" w:rsidR="00265612" w:rsidRDefault="00643323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Regional de Formación Docente e Investigación Educativa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ACE04" w14:textId="7C90F763" w:rsidR="00265612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E3092" w14:textId="6FFEDA9C" w:rsidR="00265612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65612" w14:paraId="5660A450" w14:textId="77777777" w:rsidTr="0075672B">
        <w:trPr>
          <w:trHeight w:val="283"/>
          <w:jc w:val="center"/>
        </w:trPr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8F7D8" w14:textId="77777777" w:rsidR="00265612" w:rsidRDefault="00643323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de Conciliación Laboral del Estado de Tamaulipas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8DF28" w14:textId="606F8B05" w:rsidR="00265612" w:rsidRDefault="00997598" w:rsidP="0075672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5B229" w14:textId="45EEAA0F" w:rsidR="00265612" w:rsidRDefault="00997598" w:rsidP="0075672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</w:tr>
      <w:tr w:rsidR="00265612" w14:paraId="1790116A" w14:textId="77777777" w:rsidTr="0075672B">
        <w:trPr>
          <w:trHeight w:val="283"/>
          <w:jc w:val="center"/>
        </w:trPr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C6D99" w14:textId="77777777" w:rsidR="00265612" w:rsidRDefault="00643323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Bachilleres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56CF0" w14:textId="32353AF9" w:rsidR="00265612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0EB4F" w14:textId="6076BAF1" w:rsidR="00265612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65612" w14:paraId="1F268C97" w14:textId="77777777" w:rsidTr="0075672B">
        <w:trPr>
          <w:trHeight w:val="283"/>
          <w:jc w:val="center"/>
        </w:trPr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8CF93" w14:textId="77777777" w:rsidR="00265612" w:rsidRDefault="00643323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Educación Profesional Técnica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FF97E" w14:textId="3F243B79" w:rsidR="00265612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32E5D" w14:textId="77CBCCA5" w:rsidR="00265612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65612" w14:paraId="4ACD6B29" w14:textId="77777777" w:rsidTr="0075672B">
        <w:trPr>
          <w:trHeight w:val="283"/>
          <w:jc w:val="center"/>
        </w:trPr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C386D" w14:textId="77777777" w:rsidR="00265612" w:rsidRDefault="00643323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San Juan Siglo XXI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D7096" w14:textId="6C0A62B4" w:rsidR="00265612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4ECCD" w14:textId="3BAD05FF" w:rsidR="00265612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65612" w14:paraId="36575326" w14:textId="77777777" w:rsidTr="0075672B">
        <w:trPr>
          <w:trHeight w:val="283"/>
          <w:jc w:val="center"/>
        </w:trPr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4D2F2" w14:textId="77777777" w:rsidR="00265612" w:rsidRDefault="00643323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El Colegio de Tamaulipas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D5997" w14:textId="657973BF" w:rsidR="00265612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2E13A" w14:textId="0FE0BC85" w:rsidR="00265612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65612" w14:paraId="4AAF4479" w14:textId="77777777" w:rsidTr="0075672B">
        <w:trPr>
          <w:trHeight w:val="283"/>
          <w:jc w:val="center"/>
        </w:trPr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DB3FE" w14:textId="77777777" w:rsidR="00265612" w:rsidRDefault="00643323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Casas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EF349" w14:textId="7F5A5700" w:rsidR="00265612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81375" w14:textId="614ADBD7" w:rsidR="00265612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65612" w14:paraId="081AE890" w14:textId="77777777" w:rsidTr="0075672B">
        <w:trPr>
          <w:trHeight w:val="283"/>
          <w:jc w:val="center"/>
        </w:trPr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2AF0C" w14:textId="77777777" w:rsidR="00265612" w:rsidRDefault="00643323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Cruillas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23813" w14:textId="47C89B6D" w:rsidR="00265612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E0D23" w14:textId="0837D74A" w:rsidR="00265612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65612" w14:paraId="4AC46C50" w14:textId="77777777" w:rsidTr="0075672B">
        <w:trPr>
          <w:trHeight w:val="283"/>
          <w:jc w:val="center"/>
        </w:trPr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87EB5" w14:textId="1F2E0309" w:rsidR="00265612" w:rsidRDefault="00643323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</w:t>
            </w:r>
            <w:r w:rsidR="000905D4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de Güémez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1A78A" w14:textId="75FF8B52" w:rsidR="00265612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54568" w14:textId="552F074C" w:rsidR="00265612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65612" w14:paraId="01A30C54" w14:textId="77777777" w:rsidTr="0075672B">
        <w:trPr>
          <w:trHeight w:val="283"/>
          <w:jc w:val="center"/>
        </w:trPr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C287A" w14:textId="77777777" w:rsidR="00265612" w:rsidRDefault="00643323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Llera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D457" w14:textId="6790CA1D" w:rsidR="00265612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40FE8" w14:textId="32147090" w:rsidR="00265612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65612" w14:paraId="073AB69C" w14:textId="77777777" w:rsidTr="0075672B">
        <w:trPr>
          <w:trHeight w:val="283"/>
          <w:jc w:val="center"/>
        </w:trPr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CAC35" w14:textId="77777777" w:rsidR="00265612" w:rsidRDefault="00643323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Mainero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76836" w14:textId="38A6A828" w:rsidR="00265612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5C7B2" w14:textId="1EDD7D16" w:rsidR="00265612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65612" w14:paraId="0DF028B3" w14:textId="77777777" w:rsidTr="0075672B">
        <w:trPr>
          <w:trHeight w:val="283"/>
          <w:jc w:val="center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C21F6" w14:textId="77777777" w:rsidR="00265612" w:rsidRDefault="00643323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Méndez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FD4EA" w14:textId="6C8DD667" w:rsidR="00265612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7DE84" w14:textId="25A3FAE9" w:rsidR="00265612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65612" w14:paraId="5684765E" w14:textId="77777777" w:rsidTr="0075672B">
        <w:trPr>
          <w:trHeight w:val="283"/>
          <w:jc w:val="center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61E16" w14:textId="77777777" w:rsidR="00265612" w:rsidRDefault="00643323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Miquihuana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D21A2" w14:textId="18671F63" w:rsidR="00265612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0366B" w14:textId="6952B984" w:rsidR="00265612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65612" w14:paraId="0156845E" w14:textId="77777777" w:rsidTr="0075672B">
        <w:trPr>
          <w:trHeight w:val="283"/>
          <w:jc w:val="center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DE9A3" w14:textId="77777777" w:rsidR="00265612" w:rsidRDefault="00643323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Padilla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8E4DD" w14:textId="472BD715" w:rsidR="00265612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0B32C" w14:textId="73ADB056" w:rsidR="00265612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65612" w14:paraId="4CE8F2BD" w14:textId="77777777" w:rsidTr="0075672B">
        <w:trPr>
          <w:trHeight w:val="283"/>
          <w:jc w:val="center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0B468" w14:textId="77777777" w:rsidR="00265612" w:rsidRDefault="00643323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Río Bravo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5E4B4" w14:textId="77E70A5B" w:rsidR="00265612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3BA8F" w14:textId="23C5BB43" w:rsidR="00265612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65612" w14:paraId="4786887D" w14:textId="77777777" w:rsidTr="0075672B">
        <w:trPr>
          <w:trHeight w:val="283"/>
          <w:jc w:val="center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520FE" w14:textId="77777777" w:rsidR="00265612" w:rsidRDefault="00643323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San Carlos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F6C12" w14:textId="75853B11" w:rsidR="00265612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1A012" w14:textId="3122EC08" w:rsidR="00265612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65612" w14:paraId="1D0F53A8" w14:textId="77777777" w:rsidTr="0075672B">
        <w:trPr>
          <w:trHeight w:val="283"/>
          <w:jc w:val="center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F0BDB" w14:textId="77777777" w:rsidR="00265612" w:rsidRDefault="00643323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Zona Conurbada de la Desembocadura del Río Panuco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67CB2" w14:textId="1337FEAE" w:rsidR="00265612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A6B9E" w14:textId="5042E39D" w:rsidR="00265612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3E5B8DDC" w14:textId="77777777" w:rsidTr="0075672B">
        <w:trPr>
          <w:trHeight w:val="283"/>
          <w:jc w:val="center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923E7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Energía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46E3" w14:textId="2B8CF5A8" w:rsidR="004E6BFA" w:rsidRDefault="004E6BFA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240,000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3094" w14:textId="59B8F352" w:rsidR="004E6BFA" w:rsidRDefault="004E6BFA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240,000</w:t>
            </w:r>
          </w:p>
        </w:tc>
      </w:tr>
      <w:tr w:rsidR="004E6BFA" w14:paraId="4F9A2DD5" w14:textId="77777777" w:rsidTr="0075672B">
        <w:trPr>
          <w:trHeight w:val="283"/>
          <w:jc w:val="center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E0092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 Conciliación y Arbitraje Médico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8BE1B" w14:textId="6632044B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1B5DA" w14:textId="481B095C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70255EDB" w14:textId="77777777" w:rsidTr="0075672B">
        <w:trPr>
          <w:trHeight w:val="283"/>
          <w:jc w:val="center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D22B6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del Agua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99443" w14:textId="27DB9C18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97048" w14:textId="35318729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4A59E147" w14:textId="77777777" w:rsidTr="0075672B">
        <w:trPr>
          <w:trHeight w:val="283"/>
          <w:jc w:val="center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4FC8E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Caza y Pesca Deportiva de Tamaulipas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9BD50" w14:textId="2F001F4F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064DA" w14:textId="62D58A8F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50C08881" w14:textId="77777777" w:rsidTr="0075672B">
        <w:trPr>
          <w:trHeight w:val="283"/>
          <w:jc w:val="center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431B6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Consejo Tamaulipeco de Ciencia y Tecnología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419EB" w14:textId="32BDE454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2F728" w14:textId="781899E9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4B1DDBC0" w14:textId="77777777" w:rsidTr="0075672B">
        <w:trPr>
          <w:trHeight w:val="283"/>
          <w:jc w:val="center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1A7F1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 Juventud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46B51" w14:textId="39ED410F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5E70D" w14:textId="480B646E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23E8727D" w14:textId="77777777" w:rsidTr="0075672B">
        <w:trPr>
          <w:trHeight w:val="283"/>
          <w:jc w:val="center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44285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las Mujeres en Tamaulipas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8C621" w14:textId="5DE5AE6B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5A359" w14:textId="6B160D5C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76F24669" w14:textId="77777777" w:rsidTr="0075672B">
        <w:trPr>
          <w:trHeight w:val="283"/>
          <w:jc w:val="center"/>
        </w:trPr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CE121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del Deporte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57FE8" w14:textId="4F613422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8EE14" w14:textId="62E44ACA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0E85FDB9" w14:textId="77777777" w:rsidTr="0075672B">
        <w:trPr>
          <w:trHeight w:val="283"/>
          <w:jc w:val="center"/>
        </w:trPr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41F7B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Metropolitano de Planeación del Sur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89CE8" w14:textId="5F19E074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84758" w14:textId="05A9EC8B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63EDFC5E" w14:textId="77777777" w:rsidTr="0075672B">
        <w:trPr>
          <w:trHeight w:val="283"/>
          <w:jc w:val="center"/>
        </w:trPr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35456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Registral y Catastral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72E94" w14:textId="7EC4B5C0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2943F" w14:textId="128EA703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49ED0D25" w14:textId="77777777" w:rsidTr="0075672B">
        <w:trPr>
          <w:trHeight w:val="283"/>
          <w:jc w:val="center"/>
        </w:trPr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786ED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Becas, Estímulos y Créditos Educativos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017B4" w14:textId="5B7D915E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A138D" w14:textId="1CF8DEF9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7D89AB69" w14:textId="77777777" w:rsidTr="0075672B">
        <w:trPr>
          <w:trHeight w:val="283"/>
          <w:jc w:val="center"/>
        </w:trPr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E2746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Capacitación para el Empleo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5724E" w14:textId="7B3E9E7C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F1E49" w14:textId="69C746ED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27BAC775" w14:textId="77777777" w:rsidTr="0075672B">
        <w:trPr>
          <w:trHeight w:val="283"/>
          <w:jc w:val="center"/>
        </w:trPr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1D3A2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Educación para Adultos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0A454" w14:textId="2C52E4FF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CE004" w14:textId="276506EC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74BC96AF" w14:textId="77777777" w:rsidTr="0075672B">
        <w:trPr>
          <w:trHeight w:val="283"/>
          <w:jc w:val="center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295DA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Infraestructura, Física y Educativa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BB330" w14:textId="0327DE7C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5F248" w14:textId="289CEE0C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50345678" w14:textId="77777777" w:rsidTr="0075672B">
        <w:trPr>
          <w:trHeight w:val="283"/>
          <w:jc w:val="center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DB250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Vivienda y Urbanismo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E488F" w14:textId="33CD12C2" w:rsidR="004E6BFA" w:rsidRDefault="004E6BFA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98,000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50D8" w14:textId="5D556F45" w:rsidR="004E6BFA" w:rsidRDefault="004E6BFA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98,000</w:t>
            </w:r>
          </w:p>
        </w:tc>
      </w:tr>
      <w:tr w:rsidR="004E6BFA" w14:paraId="223A37F0" w14:textId="77777777" w:rsidTr="0075672B">
        <w:trPr>
          <w:trHeight w:val="283"/>
          <w:jc w:val="center"/>
        </w:trPr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617EF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para la Cultura y las Artes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0D33C" w14:textId="2B8EF857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49377" w14:textId="443E645C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232A2462" w14:textId="77777777" w:rsidTr="0075672B">
        <w:trPr>
          <w:trHeight w:val="283"/>
          <w:jc w:val="center"/>
        </w:trPr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0C7D5" w14:textId="39BD8E3D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Instituto </w:t>
            </w:r>
            <w:r w:rsidR="00CB5DF0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Tecnológico Superior</w:t>
            </w: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 de El Mante, Tamaulipas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F0176" w14:textId="26D9EB6A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7BF7F" w14:textId="22983538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20893F4A" w14:textId="77777777" w:rsidTr="0075672B">
        <w:trPr>
          <w:trHeight w:val="283"/>
          <w:jc w:val="center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294C0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Régimen Estatal de Protección Social en Salud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158BA" w14:textId="112908C5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59C49" w14:textId="15B6D864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4F539807" w14:textId="77777777" w:rsidTr="0075672B">
        <w:trPr>
          <w:trHeight w:val="283"/>
          <w:jc w:val="center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DB826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Secretaría Ejecutiva del Sistema Estatal Anticorrupción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E7879" w14:textId="6E421713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09EA9" w14:textId="51AA84D6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51827E4C" w14:textId="77777777" w:rsidTr="0075672B">
        <w:trPr>
          <w:trHeight w:val="283"/>
          <w:jc w:val="center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C2E31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Servicios de Salud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4EBFC" w14:textId="787C25DD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E08C0" w14:textId="21C3052E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60EA7038" w14:textId="77777777" w:rsidTr="0075672B">
        <w:trPr>
          <w:trHeight w:val="283"/>
          <w:jc w:val="center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40D91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Estatal Radio Tamaulipas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932FD" w14:textId="4DC59A20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60069" w14:textId="50A69586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6BFA" w14:paraId="73092375" w14:textId="77777777" w:rsidTr="0075672B">
        <w:trPr>
          <w:trHeight w:val="283"/>
          <w:jc w:val="center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FF767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para el Desarrollo Integral de la Familia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2E2D6" w14:textId="30B6ADCB" w:rsidR="004E6BFA" w:rsidRDefault="00997598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52353" w14:textId="39356669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6BFA" w14:paraId="736A07E5" w14:textId="77777777" w:rsidTr="0075672B">
        <w:trPr>
          <w:trHeight w:val="283"/>
          <w:jc w:val="center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22688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lastRenderedPageBreak/>
              <w:t>Universidad de Seguridad y Justicia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CFFF5" w14:textId="6B361B5C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41799" w14:textId="36B78350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06EA0C40" w14:textId="77777777" w:rsidTr="0075672B">
        <w:trPr>
          <w:trHeight w:val="283"/>
          <w:jc w:val="center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DC8B0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Altamira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8E261" w14:textId="15C497BA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15FEE" w14:textId="39741E34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6BEBC610" w14:textId="77777777" w:rsidTr="0075672B">
        <w:trPr>
          <w:trHeight w:val="283"/>
          <w:jc w:val="center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49E1C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la Región Ribereña de Miguel Alemán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26E1D" w14:textId="31FD856D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7357D" w14:textId="5B391F56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4BE91507" w14:textId="77777777" w:rsidTr="0075672B">
        <w:trPr>
          <w:trHeight w:val="283"/>
          <w:jc w:val="center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A42DB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Victoria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3ACE4" w14:textId="65F46BAE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C7ECA" w14:textId="718A21A1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71766EDA" w14:textId="77777777" w:rsidTr="0075672B">
        <w:trPr>
          <w:trHeight w:val="283"/>
          <w:jc w:val="center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87AF2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Altamira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161BE" w14:textId="6CD3DE2E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F88F9" w14:textId="55C13E91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3596CF1A" w14:textId="77777777" w:rsidTr="0075672B">
        <w:trPr>
          <w:trHeight w:val="283"/>
          <w:jc w:val="center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79C73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Matamoros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9E056" w14:textId="16FF811A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0270C" w14:textId="447EF672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5CEBEFDF" w14:textId="77777777" w:rsidTr="0075672B">
        <w:trPr>
          <w:trHeight w:val="283"/>
          <w:jc w:val="center"/>
        </w:trPr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3E6D1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Nuevo Laredo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ADFFA" w14:textId="6308759F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F63FF" w14:textId="7BB75D30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685F7E10" w14:textId="77777777" w:rsidTr="0075672B">
        <w:trPr>
          <w:trHeight w:val="283"/>
          <w:jc w:val="center"/>
        </w:trPr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E2DBA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Tamaulipas Norte-Reynosa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D321A" w14:textId="569530EC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8011C" w14:textId="2BC6FA13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69E5A5D5" w14:textId="77777777" w:rsidTr="0075672B">
        <w:trPr>
          <w:trHeight w:val="283"/>
          <w:jc w:val="center"/>
        </w:trPr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4256C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del Mar Tamaulipas Bicentenario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C7282" w14:textId="3482B79C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1A9A3" w14:textId="1EBF4BAD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2FA99494" w14:textId="77777777" w:rsidTr="0075672B">
        <w:trPr>
          <w:trHeight w:val="283"/>
          <w:jc w:val="center"/>
        </w:trPr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7D17E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Parques y Biodiversidad de Tamaulipas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CA4F0" w14:textId="15CAA867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0870B" w14:textId="339964DD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7334625A" w14:textId="77777777" w:rsidTr="0075672B">
        <w:trPr>
          <w:trHeight w:val="283"/>
          <w:jc w:val="center"/>
        </w:trPr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56924" w14:textId="0D93115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 w:rsidRPr="00AB7524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Comisión de Agua Potable y Saneamiento del Estado de </w:t>
            </w:r>
            <w:proofErr w:type="spellStart"/>
            <w:r w:rsidRPr="00AB7524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 w:rsidRPr="00AB7524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F68C9" w14:textId="1AAB2AE5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3D7A4" w14:textId="0B7476A9" w:rsidR="004E6BFA" w:rsidRDefault="00997598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BFA" w14:paraId="74081F60" w14:textId="77777777" w:rsidTr="0075672B">
        <w:trPr>
          <w:trHeight w:val="283"/>
          <w:jc w:val="center"/>
        </w:trPr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17B5B49B" w14:textId="77777777" w:rsidR="004E6BFA" w:rsidRDefault="004E6BFA" w:rsidP="0075672B">
            <w:pPr>
              <w:widowControl w:val="0"/>
              <w:spacing w:after="0" w:line="240" w:lineRule="auto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30DE52AF" w14:textId="5FA0B552" w:rsidR="004E6BFA" w:rsidRDefault="00997598" w:rsidP="0075672B">
            <w:pPr>
              <w:widowControl w:val="0"/>
              <w:spacing w:after="0"/>
              <w:jc w:val="right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DIN Pro Regular"/>
                <w:b/>
                <w:bCs/>
                <w:color w:val="000000"/>
                <w:sz w:val="18"/>
                <w:szCs w:val="18"/>
              </w:rPr>
              <w:t>338,000</w:t>
            </w:r>
          </w:p>
        </w:tc>
        <w:tc>
          <w:tcPr>
            <w:tcW w:w="16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5C16DC23" w14:textId="7625C10A" w:rsidR="004E6BFA" w:rsidRDefault="00997598" w:rsidP="0075672B">
            <w:pPr>
              <w:widowControl w:val="0"/>
              <w:spacing w:after="0"/>
              <w:jc w:val="right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DIN Pro Regular"/>
                <w:b/>
                <w:bCs/>
                <w:color w:val="000000"/>
                <w:sz w:val="18"/>
                <w:szCs w:val="18"/>
              </w:rPr>
              <w:t>338,000</w:t>
            </w:r>
          </w:p>
        </w:tc>
      </w:tr>
    </w:tbl>
    <w:p w14:paraId="76A89EF5" w14:textId="77777777" w:rsidR="00265612" w:rsidRDefault="00265612">
      <w:pPr>
        <w:rPr>
          <w:rFonts w:cs="DIN Pro Regular"/>
        </w:rPr>
      </w:pPr>
    </w:p>
    <w:p w14:paraId="061E132A" w14:textId="77777777" w:rsidR="00D95826" w:rsidRDefault="00D95826">
      <w:pPr>
        <w:rPr>
          <w:rFonts w:cs="DIN Pro Regular"/>
        </w:rPr>
      </w:pPr>
    </w:p>
    <w:p w14:paraId="70B2171D" w14:textId="77777777" w:rsidR="00D95826" w:rsidRDefault="00D95826">
      <w:pPr>
        <w:rPr>
          <w:rFonts w:cs="DIN Pro Regular"/>
        </w:rPr>
      </w:pPr>
    </w:p>
    <w:p w14:paraId="21EDDBA6" w14:textId="77777777" w:rsidR="00D95826" w:rsidRDefault="00D95826">
      <w:pPr>
        <w:rPr>
          <w:rFonts w:cs="DIN Pro Regular"/>
        </w:rPr>
      </w:pPr>
    </w:p>
    <w:p w14:paraId="3390F099" w14:textId="77777777" w:rsidR="00D95826" w:rsidRDefault="00D95826">
      <w:pPr>
        <w:rPr>
          <w:rFonts w:cs="DIN Pro Regular"/>
        </w:rPr>
      </w:pPr>
    </w:p>
    <w:p w14:paraId="54BF7A9D" w14:textId="77777777" w:rsidR="00D95826" w:rsidRDefault="00D95826">
      <w:pPr>
        <w:rPr>
          <w:rFonts w:cs="DIN Pro Regular"/>
        </w:rPr>
      </w:pPr>
    </w:p>
    <w:p w14:paraId="2185ED32" w14:textId="77777777" w:rsidR="004861C1" w:rsidRDefault="004861C1">
      <w:pPr>
        <w:rPr>
          <w:rFonts w:cs="DIN Pro Regular"/>
        </w:rPr>
      </w:pPr>
    </w:p>
    <w:p w14:paraId="7AC68EDC" w14:textId="77777777" w:rsidR="004861C1" w:rsidRDefault="004861C1">
      <w:pPr>
        <w:rPr>
          <w:rFonts w:cs="DIN Pro Regular"/>
        </w:rPr>
      </w:pPr>
    </w:p>
    <w:p w14:paraId="3D306949" w14:textId="77777777" w:rsidR="004861C1" w:rsidRDefault="004861C1">
      <w:pPr>
        <w:rPr>
          <w:rFonts w:cs="DIN Pro Regular"/>
        </w:rPr>
      </w:pPr>
    </w:p>
    <w:p w14:paraId="190EDBEF" w14:textId="77777777" w:rsidR="004861C1" w:rsidRDefault="004861C1">
      <w:pPr>
        <w:rPr>
          <w:rFonts w:cs="DIN Pro Regular"/>
        </w:rPr>
      </w:pPr>
    </w:p>
    <w:p w14:paraId="3B6F42B4" w14:textId="77777777" w:rsidR="004861C1" w:rsidRDefault="004861C1">
      <w:pPr>
        <w:rPr>
          <w:rFonts w:cs="DIN Pro Regular"/>
        </w:rPr>
      </w:pPr>
    </w:p>
    <w:p w14:paraId="6AD2262F" w14:textId="77777777" w:rsidR="004861C1" w:rsidRDefault="004861C1">
      <w:pPr>
        <w:rPr>
          <w:rFonts w:cs="DIN Pro Regular"/>
        </w:rPr>
      </w:pPr>
    </w:p>
    <w:p w14:paraId="46AA3A27" w14:textId="77777777" w:rsidR="004861C1" w:rsidRDefault="004861C1">
      <w:pPr>
        <w:rPr>
          <w:rFonts w:cs="DIN Pro Regular"/>
        </w:rPr>
      </w:pPr>
    </w:p>
    <w:p w14:paraId="27DC99F5" w14:textId="77777777" w:rsidR="004861C1" w:rsidRDefault="004861C1">
      <w:pPr>
        <w:rPr>
          <w:rFonts w:cs="DIN Pro Regular"/>
        </w:rPr>
      </w:pPr>
    </w:p>
    <w:p w14:paraId="25E8D5F7" w14:textId="77777777" w:rsidR="004861C1" w:rsidRDefault="004861C1">
      <w:pPr>
        <w:rPr>
          <w:rFonts w:cs="DIN Pro Regular"/>
        </w:rPr>
      </w:pPr>
    </w:p>
    <w:p w14:paraId="38E68DCE" w14:textId="77777777" w:rsidR="00827F94" w:rsidRDefault="00827F94">
      <w:pPr>
        <w:rPr>
          <w:rFonts w:cs="DIN Pro Regular"/>
        </w:rPr>
      </w:pPr>
    </w:p>
    <w:p w14:paraId="72FF482C" w14:textId="77777777" w:rsidR="004861C1" w:rsidRDefault="004861C1">
      <w:pPr>
        <w:rPr>
          <w:rFonts w:cs="DIN Pro Regular"/>
        </w:rPr>
      </w:pPr>
    </w:p>
    <w:p w14:paraId="50FB69FB" w14:textId="77777777" w:rsidR="004861C1" w:rsidRDefault="004861C1">
      <w:pPr>
        <w:rPr>
          <w:rFonts w:cs="DIN Pro Regular"/>
        </w:rPr>
      </w:pPr>
    </w:p>
    <w:p w14:paraId="3DE70B39" w14:textId="291F87EA" w:rsidR="00265612" w:rsidRPr="006023F1" w:rsidRDefault="00643323" w:rsidP="0075672B">
      <w:pPr>
        <w:pStyle w:val="Texto"/>
        <w:numPr>
          <w:ilvl w:val="0"/>
          <w:numId w:val="2"/>
        </w:numPr>
        <w:spacing w:after="0" w:line="240" w:lineRule="exact"/>
        <w:ind w:left="142" w:firstLine="0"/>
        <w:rPr>
          <w:rFonts w:ascii="Calibri" w:hAnsi="Calibri" w:cs="DIN Pro Regular"/>
          <w:b/>
          <w:bCs/>
          <w:sz w:val="20"/>
          <w:lang w:val="es-MX"/>
        </w:rPr>
      </w:pPr>
      <w:r w:rsidRPr="006023F1">
        <w:rPr>
          <w:rFonts w:ascii="Calibri" w:hAnsi="Calibri" w:cs="DIN Pro Regular"/>
          <w:b/>
          <w:bCs/>
          <w:sz w:val="20"/>
          <w:lang w:val="es-MX"/>
        </w:rPr>
        <w:lastRenderedPageBreak/>
        <w:t xml:space="preserve">Los montos que conforman el saldo de </w:t>
      </w:r>
      <w:r w:rsidRPr="006023F1">
        <w:rPr>
          <w:rFonts w:ascii="Calibri" w:eastAsia="Arial" w:hAnsi="Calibri" w:cs="DIN Pro Regular"/>
          <w:b/>
          <w:bCs/>
          <w:color w:val="000000"/>
          <w:sz w:val="20"/>
        </w:rPr>
        <w:t>Bienes Muebles, Inmuebles e Intangibles,</w:t>
      </w:r>
      <w:r w:rsidRPr="006023F1">
        <w:rPr>
          <w:rFonts w:ascii="Calibri" w:hAnsi="Calibri" w:cs="DIN Pro Regular"/>
          <w:b/>
          <w:bCs/>
          <w:sz w:val="20"/>
        </w:rPr>
        <w:t xml:space="preserve"> </w:t>
      </w:r>
      <w:r w:rsidRPr="006023F1">
        <w:rPr>
          <w:rFonts w:ascii="Calibri" w:eastAsia="Arial" w:hAnsi="Calibri" w:cs="DIN Pro Regular"/>
          <w:b/>
          <w:bCs/>
          <w:color w:val="000000"/>
          <w:sz w:val="20"/>
        </w:rPr>
        <w:t>Depreciación, Deterioro y Amortización Acumuladas de Bienes Activos Diferidos y Estimación por Pérdida o Deterioro de Activos No Circulantes</w:t>
      </w:r>
      <w:r w:rsidR="00C31C3B" w:rsidRPr="006023F1">
        <w:rPr>
          <w:rFonts w:ascii="Calibri" w:eastAsia="Arial" w:hAnsi="Calibri" w:cs="DIN Pro Regular"/>
          <w:b/>
          <w:bCs/>
          <w:color w:val="000000"/>
          <w:sz w:val="20"/>
        </w:rPr>
        <w:t>,</w:t>
      </w:r>
      <w:r w:rsidRPr="006023F1">
        <w:rPr>
          <w:rFonts w:ascii="Calibri" w:eastAsia="Arial" w:hAnsi="Calibri" w:cs="DIN Pro Regular"/>
          <w:b/>
          <w:bCs/>
          <w:color w:val="000000"/>
          <w:sz w:val="20"/>
        </w:rPr>
        <w:t xml:space="preserve"> está conformado de la siguiente manera:</w:t>
      </w:r>
    </w:p>
    <w:p w14:paraId="63A66B09" w14:textId="77777777" w:rsidR="00265612" w:rsidRDefault="00265612">
      <w:pPr>
        <w:rPr>
          <w:rFonts w:cs="DIN Pro Regular"/>
          <w:sz w:val="20"/>
        </w:rPr>
      </w:pP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9"/>
        <w:gridCol w:w="1559"/>
        <w:gridCol w:w="1559"/>
      </w:tblGrid>
      <w:tr w:rsidR="00265612" w14:paraId="5B8D1FF9" w14:textId="77777777" w:rsidTr="007522CB">
        <w:trPr>
          <w:trHeight w:val="397"/>
          <w:jc w:val="center"/>
        </w:trPr>
        <w:tc>
          <w:tcPr>
            <w:tcW w:w="5669" w:type="dxa"/>
            <w:shd w:val="clear" w:color="auto" w:fill="AB0033"/>
            <w:vAlign w:val="bottom"/>
          </w:tcPr>
          <w:p w14:paraId="0265369A" w14:textId="77777777" w:rsidR="00265612" w:rsidRDefault="00643323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ORGANISMOS PÚBLICOS DESCENTRALIZADOS DEL ESTADO DE TAMAULIPAS</w:t>
            </w:r>
          </w:p>
        </w:tc>
        <w:tc>
          <w:tcPr>
            <w:tcW w:w="1559" w:type="dxa"/>
            <w:shd w:val="clear" w:color="auto" w:fill="AB0033"/>
            <w:vAlign w:val="center"/>
          </w:tcPr>
          <w:p w14:paraId="7FEC6EDC" w14:textId="77777777" w:rsidR="00265612" w:rsidRDefault="00643323" w:rsidP="007522CB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559" w:type="dxa"/>
            <w:shd w:val="clear" w:color="auto" w:fill="AB0033"/>
            <w:vAlign w:val="center"/>
          </w:tcPr>
          <w:p w14:paraId="2C65E19D" w14:textId="77777777" w:rsidR="00265612" w:rsidRDefault="00643323" w:rsidP="007522CB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79168B" w14:paraId="0B2660E9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010686D" w14:textId="77777777" w:rsidR="0079168B" w:rsidRDefault="0079168B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Regional de Formación Docente e Investigación Educativa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82F6B1" w14:textId="7AF15D42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7,660,469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3E96A7" w14:textId="1893AADC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8,215,010</w:t>
            </w:r>
          </w:p>
        </w:tc>
      </w:tr>
      <w:tr w:rsidR="0079168B" w14:paraId="4008B0A4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A606EC2" w14:textId="77777777" w:rsidR="0079168B" w:rsidRDefault="0079168B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de Conciliación Laboral del Estado de Tamaulipas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85F772" w14:textId="740E7364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7,357,431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72AAA0" w14:textId="696DA961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12,864,741</w:t>
            </w:r>
          </w:p>
        </w:tc>
      </w:tr>
      <w:tr w:rsidR="0079168B" w14:paraId="7904EDEA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286D4870" w14:textId="77777777" w:rsidR="0079168B" w:rsidRDefault="0079168B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Bachilleres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80C7C2" w14:textId="2F07D75D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49,875,625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C137F" w14:textId="5ADDDE8E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41,059,877</w:t>
            </w:r>
          </w:p>
        </w:tc>
      </w:tr>
      <w:tr w:rsidR="0079168B" w14:paraId="185E239C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4D2810BC" w14:textId="77777777" w:rsidR="0079168B" w:rsidRDefault="0079168B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Educación Profesional Técnica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16D756" w14:textId="0CAFCA47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183,598,099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4FCC52" w14:textId="4EEFAD5B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177,154,188</w:t>
            </w:r>
          </w:p>
        </w:tc>
      </w:tr>
      <w:tr w:rsidR="0079168B" w14:paraId="1E884402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6E88C587" w14:textId="77777777" w:rsidR="0079168B" w:rsidRDefault="0079168B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San Juan Siglo XXI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0EAC2E" w14:textId="5BDA524D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1,379,402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F015FD" w14:textId="6194306F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1,256,879</w:t>
            </w:r>
          </w:p>
        </w:tc>
      </w:tr>
      <w:tr w:rsidR="0079168B" w14:paraId="15A82B33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6CA5C3EF" w14:textId="77777777" w:rsidR="0079168B" w:rsidRDefault="0079168B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El Colegio de Tamaulipas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5AA568" w14:textId="0D12F1B6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950,530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884ABD" w14:textId="2ACF8F5C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540,224</w:t>
            </w:r>
          </w:p>
        </w:tc>
      </w:tr>
      <w:tr w:rsidR="0079168B" w14:paraId="66FFDB85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6F8E04A3" w14:textId="77777777" w:rsidR="0079168B" w:rsidRDefault="0079168B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Casas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54DB80" w14:textId="77BB97C2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37,220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7581C2" w14:textId="72B9D76C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37,220</w:t>
            </w:r>
          </w:p>
        </w:tc>
      </w:tr>
      <w:tr w:rsidR="0079168B" w14:paraId="5D0C5B65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00957AD3" w14:textId="77777777" w:rsidR="0079168B" w:rsidRDefault="0079168B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Cruillas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95ADA6" w14:textId="5E8A4471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4,338,084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33673C" w14:textId="797086C7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4,338,084</w:t>
            </w:r>
          </w:p>
        </w:tc>
      </w:tr>
      <w:tr w:rsidR="0079168B" w14:paraId="4FCE5014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3E1B272E" w14:textId="75FDDE56" w:rsidR="0079168B" w:rsidRDefault="0079168B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Güémez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AE25C" w14:textId="6CEF776D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8AA44F" w14:textId="39C5899C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9168B" w14:paraId="084F5857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38E2DFE4" w14:textId="77777777" w:rsidR="0079168B" w:rsidRDefault="0079168B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Llera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B3F262" w14:textId="6A3CE6A2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104,955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66A185" w14:textId="3D68C133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113,926</w:t>
            </w:r>
          </w:p>
        </w:tc>
      </w:tr>
      <w:tr w:rsidR="0079168B" w14:paraId="6B028B04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66FCC02B" w14:textId="77777777" w:rsidR="0079168B" w:rsidRDefault="0079168B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Mainero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65252A" w14:textId="76C88E07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4F732F" w14:textId="06FD8DD8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2442B" w14:paraId="0362E5A4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B9C1A74" w14:textId="77777777" w:rsidR="0052442B" w:rsidRDefault="0052442B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Méndez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FB3AD" w14:textId="319B0E13" w:rsidR="0052442B" w:rsidRDefault="0052442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16,900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BE08" w14:textId="211B012F" w:rsidR="0052442B" w:rsidRDefault="0052442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16,900</w:t>
            </w:r>
          </w:p>
        </w:tc>
      </w:tr>
      <w:tr w:rsidR="0079168B" w14:paraId="49E7017F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041088EB" w14:textId="77777777" w:rsidR="0079168B" w:rsidRDefault="0079168B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Miquihuana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096145AA" w14:textId="1F8838C3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4,025,250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BA3743" w14:textId="47F64DAE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4,025,250</w:t>
            </w:r>
          </w:p>
        </w:tc>
      </w:tr>
      <w:tr w:rsidR="0079168B" w14:paraId="0569A476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3E313E3A" w14:textId="77777777" w:rsidR="0079168B" w:rsidRDefault="0079168B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Padilla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2D0FCA" w14:textId="4F0EF8EE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C36E42" w14:textId="0C70B1CF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9168B" w14:paraId="3350EAEF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40D6FC1D" w14:textId="77777777" w:rsidR="0079168B" w:rsidRDefault="0079168B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Río Bravo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92B5B0" w14:textId="5A620287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147,359,822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50C98D" w14:textId="7D07D4F3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147,509,411</w:t>
            </w:r>
          </w:p>
        </w:tc>
      </w:tr>
      <w:tr w:rsidR="0079168B" w14:paraId="594E8DB4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42519BF4" w14:textId="77777777" w:rsidR="0079168B" w:rsidRDefault="0079168B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San Carlos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D8C445" w14:textId="30815B4D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EE62BB" w14:textId="6D985789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9168B" w14:paraId="2B442B80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359F1034" w14:textId="77777777" w:rsidR="0079168B" w:rsidRDefault="0079168B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Zona Conurbada de la Desembocadura del Río Panuco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3D5E41" w14:textId="08631650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796,614,920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55A266" w14:textId="5C5BB222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853,240,289</w:t>
            </w:r>
          </w:p>
        </w:tc>
      </w:tr>
      <w:tr w:rsidR="0079168B" w14:paraId="72CD805F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71459E7F" w14:textId="77777777" w:rsidR="0079168B" w:rsidRDefault="0079168B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Energía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DE558A" w14:textId="44CDAF99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20,077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845C15" w14:textId="21D653FB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25,500</w:t>
            </w:r>
          </w:p>
        </w:tc>
      </w:tr>
      <w:tr w:rsidR="0079168B" w14:paraId="12D77583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0C2A82F" w14:textId="77777777" w:rsidR="0079168B" w:rsidRDefault="0079168B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 Conciliación y Arbitraje Médico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BAEDA9" w14:textId="36607E07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3C5D63" w14:textId="2ECFB513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9168B" w14:paraId="60F6AC83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6EC3CE32" w14:textId="77777777" w:rsidR="0079168B" w:rsidRDefault="0079168B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del Agua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A496D" w14:textId="71626E45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6FBEC7" w14:textId="682D3B22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9168B" w14:paraId="1F8E1186" w14:textId="77777777" w:rsidTr="0075672B">
        <w:trPr>
          <w:trHeight w:val="283"/>
          <w:jc w:val="center"/>
        </w:trPr>
        <w:tc>
          <w:tcPr>
            <w:tcW w:w="5669" w:type="dxa"/>
            <w:shd w:val="clear" w:color="FFFFFF" w:fill="FFFFFF"/>
            <w:vAlign w:val="center"/>
          </w:tcPr>
          <w:p w14:paraId="7244FDB8" w14:textId="77777777" w:rsidR="0079168B" w:rsidRDefault="0079168B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Caza y Pesca Deportiva de Tamaulipas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C67DC5" w14:textId="2A42811D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3,390,894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D3C734" w14:textId="545FEF61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1,794,311</w:t>
            </w:r>
          </w:p>
        </w:tc>
      </w:tr>
      <w:tr w:rsidR="0079168B" w14:paraId="08E4AEC9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28431048" w14:textId="77777777" w:rsidR="0079168B" w:rsidRDefault="0079168B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Consejo Tamaulipeco de Ciencia y Tecnología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D46263" w14:textId="7F6F3EC4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2,086,016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CF4DB4" w14:textId="69C7DFEF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996,928</w:t>
            </w:r>
          </w:p>
        </w:tc>
      </w:tr>
      <w:tr w:rsidR="0079168B" w14:paraId="21E74340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481217EF" w14:textId="77777777" w:rsidR="0079168B" w:rsidRDefault="0079168B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 Juventud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2CFE28" w14:textId="33E6C20B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208,220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1F4D5A" w14:textId="36AF0141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266,932</w:t>
            </w:r>
          </w:p>
        </w:tc>
      </w:tr>
      <w:tr w:rsidR="0079168B" w14:paraId="2DC26408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400BA1A7" w14:textId="77777777" w:rsidR="0079168B" w:rsidRDefault="0079168B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las Mujeres en Tamaulipas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454E60" w14:textId="72CFEB9C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3,635,994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DC7006" w14:textId="2D8EA713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2,497,504</w:t>
            </w:r>
          </w:p>
        </w:tc>
      </w:tr>
      <w:tr w:rsidR="0079168B" w14:paraId="0DBD2ABE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1584562F" w14:textId="77777777" w:rsidR="0079168B" w:rsidRDefault="0079168B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del Deporte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EB034C" w14:textId="54AC50DA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2,847,916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EA3342" w14:textId="71A6A9F0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1,299,279</w:t>
            </w:r>
          </w:p>
        </w:tc>
      </w:tr>
      <w:tr w:rsidR="0079168B" w14:paraId="1684CFEB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2D1D849B" w14:textId="77777777" w:rsidR="0079168B" w:rsidRDefault="0079168B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Metropolitano de Planeación del Sur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74F005" w14:textId="21D247DD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2,261,216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28D520" w14:textId="1B1B9D83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91,664</w:t>
            </w:r>
          </w:p>
        </w:tc>
      </w:tr>
      <w:tr w:rsidR="0079168B" w14:paraId="00BC8ECB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0029330F" w14:textId="77777777" w:rsidR="0079168B" w:rsidRDefault="0079168B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Registral y Catastral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986668" w14:textId="0D767539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15,349,083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9D7C76" w14:textId="147BBBE4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9,006,521</w:t>
            </w:r>
          </w:p>
        </w:tc>
      </w:tr>
      <w:tr w:rsidR="0079168B" w14:paraId="7953DF87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CBE9FA4" w14:textId="77777777" w:rsidR="0079168B" w:rsidRDefault="0079168B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Becas, Estímulos y Créditos Educativos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FF42A1" w14:textId="69E3C56F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2,206,683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ABD695" w14:textId="621A2896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1,517,815</w:t>
            </w:r>
          </w:p>
        </w:tc>
      </w:tr>
      <w:tr w:rsidR="0079168B" w14:paraId="607D1510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21B3303C" w14:textId="77777777" w:rsidR="0079168B" w:rsidRDefault="0079168B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Capacitación para el Empleo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4E40BD" w14:textId="2093E699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67,215,857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1695C9" w14:textId="650248D5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61,193,993</w:t>
            </w:r>
          </w:p>
        </w:tc>
      </w:tr>
      <w:tr w:rsidR="0079168B" w14:paraId="5D2817B1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399DE6DF" w14:textId="77777777" w:rsidR="0079168B" w:rsidRDefault="0079168B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Educación para Adultos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AECD9A" w14:textId="23B0F7A3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3,982,428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128FEC" w14:textId="5718DD0A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42,822</w:t>
            </w:r>
          </w:p>
        </w:tc>
      </w:tr>
      <w:tr w:rsidR="0079168B" w14:paraId="34CC34B9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6621BBAA" w14:textId="77777777" w:rsidR="0079168B" w:rsidRDefault="0079168B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Infraestructura, Física y Educativa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2944D8" w14:textId="6FE4A4A4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1,287,699,768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42F560" w14:textId="318D29E1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1,043,432,639</w:t>
            </w:r>
          </w:p>
        </w:tc>
      </w:tr>
      <w:tr w:rsidR="0079168B" w14:paraId="06E25DD3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190F76AD" w14:textId="77777777" w:rsidR="0079168B" w:rsidRDefault="0079168B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Vivienda y Urbanismo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4879AF" w14:textId="0F8C71C9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444,355,596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70CFD7" w14:textId="19F5E5B8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438,111,512</w:t>
            </w:r>
          </w:p>
        </w:tc>
      </w:tr>
      <w:tr w:rsidR="0079168B" w14:paraId="213F33E0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35362A1D" w14:textId="77777777" w:rsidR="0079168B" w:rsidRDefault="0079168B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para la Cultura y las Artes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FA78CB" w14:textId="097A7214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8,715,877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F8F0EB" w14:textId="39771F84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9,284,108</w:t>
            </w:r>
          </w:p>
        </w:tc>
      </w:tr>
      <w:tr w:rsidR="0079168B" w14:paraId="6E1F861A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10B5DD50" w14:textId="77777777" w:rsidR="0079168B" w:rsidRDefault="0079168B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Tecnológico Superior de El Mante, Tamaulipas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F7FDBC" w14:textId="2A00D1E9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9,914,376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CDED8F" w14:textId="7C81B201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10,403,692</w:t>
            </w:r>
          </w:p>
        </w:tc>
      </w:tr>
      <w:tr w:rsidR="0079168B" w14:paraId="7B068F5E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4A6876A6" w14:textId="77777777" w:rsidR="0079168B" w:rsidRDefault="0079168B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Régimen Estatal de Protección Social en Salud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9CAB07" w14:textId="1696D2D1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59F486" w14:textId="3322588B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9168B" w14:paraId="2A621AC9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45B70F6B" w14:textId="77777777" w:rsidR="0079168B" w:rsidRDefault="0079168B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Secretaría Ejecutiva del Sistema Estatal Anticorrupción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D768E5" w14:textId="47ABA450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2,761,086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DFD7AE" w14:textId="1ECB6668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1,585,892</w:t>
            </w:r>
          </w:p>
        </w:tc>
      </w:tr>
      <w:tr w:rsidR="0079168B" w14:paraId="64CC6EB5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10AA4C11" w14:textId="77777777" w:rsidR="0079168B" w:rsidRDefault="0079168B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Servicios de Salud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34E0BE" w14:textId="7C247959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6,332,373,455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9EDE8C" w14:textId="1E5035CF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6,018,774,595</w:t>
            </w:r>
          </w:p>
        </w:tc>
      </w:tr>
      <w:tr w:rsidR="0079168B" w14:paraId="03FBE4CD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11C00B65" w14:textId="77777777" w:rsidR="0079168B" w:rsidRDefault="0079168B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Estatal Radio Tamaulipas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81DBEA" w14:textId="062CFE06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31,946,457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DE58A8" w14:textId="0719EC06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1,394,870</w:t>
            </w:r>
          </w:p>
        </w:tc>
      </w:tr>
      <w:tr w:rsidR="0079168B" w14:paraId="75593737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71852FB0" w14:textId="77777777" w:rsidR="0079168B" w:rsidRDefault="0079168B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lastRenderedPageBreak/>
              <w:t>Sistema para el Desarrollo Integral de la Familia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835B04" w14:textId="08804C5E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332,169,840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476778" w14:textId="3CFE6FBD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331,536,818</w:t>
            </w:r>
          </w:p>
        </w:tc>
      </w:tr>
      <w:tr w:rsidR="0079168B" w14:paraId="438061B2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7AA823E6" w14:textId="77777777" w:rsidR="0079168B" w:rsidRDefault="0079168B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de Seguridad y Justicia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76368D" w14:textId="08118B57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6,261,582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178CC7" w14:textId="241B4EBE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2,810,800</w:t>
            </w:r>
          </w:p>
        </w:tc>
      </w:tr>
      <w:tr w:rsidR="0079168B" w14:paraId="6FF98C3C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2F30B45E" w14:textId="77777777" w:rsidR="0079168B" w:rsidRDefault="0079168B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Altamira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8457A8" w14:textId="46A88319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34,870,865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23BC3F" w14:textId="49BA3923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33,341,269</w:t>
            </w:r>
          </w:p>
        </w:tc>
      </w:tr>
      <w:tr w:rsidR="0079168B" w14:paraId="57943EAC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385C159" w14:textId="77777777" w:rsidR="0079168B" w:rsidRDefault="0079168B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la Región Ribereña de Miguel Alemán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574E5F" w14:textId="082ED281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80,938,452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666097" w14:textId="074E49BA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80,900,926</w:t>
            </w:r>
          </w:p>
        </w:tc>
      </w:tr>
      <w:tr w:rsidR="0079168B" w14:paraId="013833E3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6D3520B4" w14:textId="77777777" w:rsidR="0079168B" w:rsidRDefault="0079168B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Victoria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347986" w14:textId="616F1426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17,580,144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26E551" w14:textId="7D64DCC1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13,337,517</w:t>
            </w:r>
          </w:p>
        </w:tc>
      </w:tr>
      <w:tr w:rsidR="0079168B" w14:paraId="77265519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642B4EAC" w14:textId="77777777" w:rsidR="0079168B" w:rsidRDefault="0079168B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Altamira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761A10" w14:textId="2175C7FC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96,415,456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2CD9A" w14:textId="3E85C95E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99,001,973</w:t>
            </w:r>
          </w:p>
        </w:tc>
      </w:tr>
      <w:tr w:rsidR="0079168B" w14:paraId="2FEF607F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149B9D37" w14:textId="77777777" w:rsidR="0079168B" w:rsidRDefault="0079168B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Matamoros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EB07A5" w14:textId="2D8AE52E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146,146,444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91156A" w14:textId="4486DADF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144,776,312</w:t>
            </w:r>
          </w:p>
        </w:tc>
      </w:tr>
      <w:tr w:rsidR="0079168B" w14:paraId="5751A8DB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0D55AB93" w14:textId="77777777" w:rsidR="0079168B" w:rsidRDefault="0079168B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Nuevo Laredo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A3EC2A" w14:textId="04876998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157,854,228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A7BEDA" w14:textId="59EA91C2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155,833,941</w:t>
            </w:r>
          </w:p>
        </w:tc>
      </w:tr>
      <w:tr w:rsidR="0079168B" w14:paraId="47D2952F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72C7B68B" w14:textId="77777777" w:rsidR="0079168B" w:rsidRDefault="0079168B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Tamaulipas Norte-Reynosa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B2DC4B" w14:textId="16E69965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143,886,084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BA155E" w14:textId="279769F8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147,659,840</w:t>
            </w:r>
          </w:p>
        </w:tc>
      </w:tr>
      <w:tr w:rsidR="0079168B" w14:paraId="44E474DC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74B20456" w14:textId="77777777" w:rsidR="0079168B" w:rsidRDefault="0079168B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del Mar Tamaulipas Bicentenario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5D5665" w14:textId="76C9245C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40,599,456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C843F8" w14:textId="1D84D263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36,254,661</w:t>
            </w:r>
          </w:p>
        </w:tc>
      </w:tr>
      <w:tr w:rsidR="0079168B" w14:paraId="721BCA7D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0B63E7C1" w14:textId="77777777" w:rsidR="0079168B" w:rsidRDefault="0079168B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Parques y Biodiversidad de Tamaulipas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BE83B3" w14:textId="0B87E846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24,615,732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CF206D" w14:textId="77E683C4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19,829,192</w:t>
            </w:r>
          </w:p>
        </w:tc>
      </w:tr>
      <w:tr w:rsidR="0079168B" w14:paraId="0155D209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1E9C30B9" w14:textId="559ED551" w:rsidR="0079168B" w:rsidRDefault="0079168B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 w:rsidRPr="00AB7524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Comisión de Agua Potable y Saneamiento del Estado de </w:t>
            </w:r>
            <w:proofErr w:type="spellStart"/>
            <w:r w:rsidRPr="00AB7524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 w:rsidRPr="00AB7524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05E9DE" w14:textId="6159FB33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3,107,025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E9E07D" w14:textId="5406BD40" w:rsidR="0079168B" w:rsidRDefault="0079168B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52442B" w14:paraId="6A0732EE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DDC9A3"/>
            <w:vAlign w:val="center"/>
          </w:tcPr>
          <w:p w14:paraId="2F3415E5" w14:textId="77777777" w:rsidR="0052442B" w:rsidRDefault="0052442B" w:rsidP="0075672B">
            <w:pPr>
              <w:widowControl w:val="0"/>
              <w:spacing w:after="0" w:line="240" w:lineRule="auto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7C38CF06" w14:textId="06D3F431" w:rsidR="0052442B" w:rsidRDefault="0052442B" w:rsidP="0075672B">
            <w:pPr>
              <w:widowControl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10,508,735,014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2A6B1B68" w14:textId="4D1D3926" w:rsidR="0052442B" w:rsidRDefault="0052442B" w:rsidP="0075672B">
            <w:pPr>
              <w:widowControl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9,917,375,825</w:t>
            </w:r>
          </w:p>
        </w:tc>
      </w:tr>
    </w:tbl>
    <w:p w14:paraId="3139BF9C" w14:textId="77777777" w:rsidR="00265612" w:rsidRDefault="00265612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37AD9A00" w14:textId="77777777" w:rsidR="00D95826" w:rsidRDefault="00D95826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1BB24F73" w14:textId="77777777" w:rsidR="00D95826" w:rsidRDefault="00D95826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3B61822C" w14:textId="77777777" w:rsidR="00D95826" w:rsidRDefault="00D95826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6F016A05" w14:textId="77777777" w:rsidR="00D95826" w:rsidRDefault="00D95826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4086472F" w14:textId="77777777" w:rsidR="00D95826" w:rsidRDefault="00D95826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2B70864B" w14:textId="77777777" w:rsidR="00D95826" w:rsidRDefault="00D95826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29F2A32C" w14:textId="77777777" w:rsidR="00D95826" w:rsidRDefault="00D95826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009112B6" w14:textId="77777777" w:rsidR="00D95826" w:rsidRDefault="00D95826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6140765B" w14:textId="77777777" w:rsidR="00D95826" w:rsidRDefault="00D95826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62B9AFA4" w14:textId="77777777" w:rsidR="00D95826" w:rsidRDefault="00D95826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356751E4" w14:textId="77777777" w:rsidR="00D95826" w:rsidRDefault="00D95826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16CD60AE" w14:textId="77777777" w:rsidR="00D95826" w:rsidRDefault="00D95826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6184F6D0" w14:textId="77777777" w:rsidR="00D95826" w:rsidRDefault="00D95826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4BC94AD3" w14:textId="77777777" w:rsidR="00D95826" w:rsidRDefault="00D95826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69034B94" w14:textId="77777777" w:rsidR="00D95826" w:rsidRDefault="00D95826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03C2189E" w14:textId="77777777" w:rsidR="00D95826" w:rsidRDefault="00D95826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065488F2" w14:textId="77777777" w:rsidR="00D95826" w:rsidRDefault="00D95826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190B945D" w14:textId="77777777" w:rsidR="00D95826" w:rsidRDefault="00D95826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0ECF1349" w14:textId="77777777" w:rsidR="00D95826" w:rsidRDefault="00D95826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23BAA8C2" w14:textId="77777777" w:rsidR="00D95826" w:rsidRDefault="00D95826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6436ED03" w14:textId="77777777" w:rsidR="00D95826" w:rsidRDefault="00D95826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7A7409F4" w14:textId="77777777" w:rsidR="00D95826" w:rsidRDefault="00D95826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5CFB6079" w14:textId="77777777" w:rsidR="00D95826" w:rsidRDefault="00D95826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4AC99AC8" w14:textId="77777777" w:rsidR="00D95826" w:rsidRDefault="00D95826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4C908E62" w14:textId="77777777" w:rsidR="00D95826" w:rsidRDefault="00D95826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52206B5A" w14:textId="77777777" w:rsidR="00D95826" w:rsidRDefault="00D95826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1DC9A4D9" w14:textId="77777777" w:rsidR="00D95826" w:rsidRDefault="00D95826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4E83A123" w14:textId="77777777" w:rsidR="00D95826" w:rsidRDefault="00D95826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1438C637" w14:textId="77777777" w:rsidR="00D95826" w:rsidRDefault="00D95826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1432A6CE" w14:textId="77777777" w:rsidR="00D95826" w:rsidRDefault="00D95826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0E3E33F8" w14:textId="77777777" w:rsidR="00D95826" w:rsidRDefault="00D95826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0920D702" w14:textId="77777777" w:rsidR="00D95826" w:rsidRDefault="00D95826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0F7893C6" w14:textId="77777777" w:rsidR="00265612" w:rsidRDefault="00265612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38534DB0" w14:textId="77777777" w:rsidR="00B43B20" w:rsidRDefault="00B43B20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73217C01" w14:textId="77777777" w:rsidR="00B43B20" w:rsidRDefault="00B43B20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1FC9CD14" w14:textId="6AD655E5" w:rsidR="00265612" w:rsidRDefault="00643323" w:rsidP="0075672B">
      <w:pPr>
        <w:pStyle w:val="Texto"/>
        <w:numPr>
          <w:ilvl w:val="0"/>
          <w:numId w:val="2"/>
        </w:numPr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  <w:r w:rsidRPr="006023F1">
        <w:rPr>
          <w:rFonts w:ascii="Calibri" w:hAnsi="Calibri" w:cs="DIN Pro Regular"/>
          <w:b/>
          <w:bCs/>
          <w:sz w:val="20"/>
          <w:lang w:val="es-MX"/>
        </w:rPr>
        <w:lastRenderedPageBreak/>
        <w:t xml:space="preserve">Los montos que conforman el saldo de Otros Activos </w:t>
      </w:r>
      <w:r w:rsidR="006023F1">
        <w:rPr>
          <w:rFonts w:ascii="Calibri" w:hAnsi="Calibri" w:cs="DIN Pro Regular"/>
          <w:b/>
          <w:bCs/>
          <w:sz w:val="20"/>
          <w:lang w:val="es-MX"/>
        </w:rPr>
        <w:t>Circulantes y no Circulantes</w:t>
      </w:r>
      <w:r w:rsidR="00C31C3B" w:rsidRPr="006023F1">
        <w:rPr>
          <w:rFonts w:ascii="Calibri" w:hAnsi="Calibri" w:cs="DIN Pro Regular"/>
          <w:b/>
          <w:bCs/>
          <w:sz w:val="20"/>
          <w:lang w:val="es-MX"/>
        </w:rPr>
        <w:t>,</w:t>
      </w:r>
      <w:r w:rsidRPr="006023F1">
        <w:rPr>
          <w:rFonts w:ascii="Calibri" w:hAnsi="Calibri" w:cs="DIN Pro Regular"/>
          <w:b/>
          <w:bCs/>
          <w:sz w:val="20"/>
          <w:lang w:val="es-MX"/>
        </w:rPr>
        <w:t xml:space="preserve"> está conformado de la siguiente manera</w:t>
      </w:r>
      <w:r>
        <w:rPr>
          <w:rFonts w:ascii="Calibri" w:hAnsi="Calibri" w:cs="DIN Pro Regular"/>
          <w:sz w:val="20"/>
          <w:lang w:val="es-MX"/>
        </w:rPr>
        <w:t>:</w:t>
      </w:r>
    </w:p>
    <w:p w14:paraId="1BCD29F2" w14:textId="77777777" w:rsidR="00265612" w:rsidRDefault="00265612">
      <w:pPr>
        <w:pStyle w:val="Texto"/>
        <w:spacing w:after="0" w:line="240" w:lineRule="exact"/>
        <w:ind w:left="426" w:firstLine="0"/>
        <w:rPr>
          <w:rFonts w:ascii="Calibri" w:hAnsi="Calibri" w:cs="DIN Pro Regular"/>
          <w:sz w:val="20"/>
          <w:lang w:val="es-MX"/>
        </w:rPr>
      </w:pPr>
    </w:p>
    <w:p w14:paraId="28CEECCD" w14:textId="77777777" w:rsidR="00265612" w:rsidRDefault="00265612">
      <w:pPr>
        <w:pStyle w:val="Texto"/>
        <w:spacing w:after="0" w:line="240" w:lineRule="exact"/>
        <w:ind w:left="1008" w:firstLine="0"/>
        <w:jc w:val="center"/>
        <w:rPr>
          <w:rFonts w:ascii="Calibri" w:hAnsi="Calibri" w:cs="DIN Pro Regular"/>
          <w:sz w:val="20"/>
          <w:lang w:val="es-MX"/>
        </w:rPr>
      </w:pP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9"/>
        <w:gridCol w:w="1559"/>
        <w:gridCol w:w="1559"/>
      </w:tblGrid>
      <w:tr w:rsidR="00265612" w14:paraId="75FAB625" w14:textId="77777777" w:rsidTr="007522CB">
        <w:trPr>
          <w:trHeight w:val="397"/>
          <w:jc w:val="center"/>
        </w:trPr>
        <w:tc>
          <w:tcPr>
            <w:tcW w:w="5669" w:type="dxa"/>
            <w:shd w:val="clear" w:color="auto" w:fill="AB0033"/>
            <w:vAlign w:val="bottom"/>
          </w:tcPr>
          <w:p w14:paraId="255F3DAE" w14:textId="77777777" w:rsidR="00265612" w:rsidRDefault="00643323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ORGANISMOS PÚBLICOS DESCENTRALIZADOS DEL ESTADO DE TAMAULIPAS</w:t>
            </w:r>
          </w:p>
        </w:tc>
        <w:tc>
          <w:tcPr>
            <w:tcW w:w="1559" w:type="dxa"/>
            <w:shd w:val="clear" w:color="auto" w:fill="AB0033"/>
            <w:vAlign w:val="center"/>
          </w:tcPr>
          <w:p w14:paraId="51CE0172" w14:textId="77777777" w:rsidR="00265612" w:rsidRDefault="00643323" w:rsidP="007522CB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559" w:type="dxa"/>
            <w:shd w:val="clear" w:color="auto" w:fill="AB0033"/>
            <w:vAlign w:val="center"/>
          </w:tcPr>
          <w:p w14:paraId="671A45F5" w14:textId="77777777" w:rsidR="00265612" w:rsidRDefault="00643323" w:rsidP="007522CB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130C25" w14:paraId="229ABEEF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2E2AAA18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Regional de Formación Docente e Investigación Educativa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CC2FEA" w14:textId="642487E5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56EBA3" w14:textId="687E4B3C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4E0920D6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259B8DE6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de Conciliación Laboral del Estado de Tamaulipas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9F776F" w14:textId="50191DFA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B5D716" w14:textId="6E9FF036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130C25" w14:paraId="7DD0B507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4F3D9446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Bachilleres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6E15CD" w14:textId="08CF3325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136,653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47212F" w14:textId="0FE9B8BC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411AF324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4ABDCD26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Educación Profesional Técnica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740218" w14:textId="1460B0CF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814402" w14:textId="5C6BA4A1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49315762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41EE9401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San Juan Siglo XXI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B0C1BA" w14:textId="28978D81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04F4D5" w14:textId="591C5F9C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1C788399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04F239CD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El Colegio de Tamaulipas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A00FDD" w14:textId="308CC408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8D7970" w14:textId="23493103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5CFF8CC2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65D4A1D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Casas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F129F4" w14:textId="49EA0C37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E3534D" w14:textId="32E388CD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4C24321B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2C7DBDF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Cruillas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4ADB58" w14:textId="5E03ECC0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CD96EF" w14:textId="579E5824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739FE7FA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23A30323" w14:textId="7A88592A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Güémez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BC1A93" w14:textId="70A84779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545078" w14:textId="02CAEA77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09EAE1DE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8936099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Llera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EDB44F" w14:textId="3D91944C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2B15AA" w14:textId="14F302E1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001D3C5D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12E7C397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Mainero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472556" w14:textId="49C21EFF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7037E6" w14:textId="372BEB63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30D30E3B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7CA16C09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Méndez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BA9493" w14:textId="2AF20B22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E2A4A5" w14:textId="22A1ECD9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3A7A6027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2BD5C16E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Miquihuana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426A6430" w14:textId="3907FDF9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926D5E" w14:textId="02A71BB1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65317025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03C78A12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Padilla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08761C" w14:textId="5FDE0DCC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A7D208" w14:textId="64C4234D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0478CC21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34A8235E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Río Bravo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61A484" w14:textId="538B29CC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F12DDA" w14:textId="1CCF555F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55CE21EE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293BCFDA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San Carlos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A1AB12" w14:textId="590AE451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2CB951" w14:textId="11E5EA38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496D4DC6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FF88891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Zona Conurbada de la Desembocadura del Río Panuco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9C0C19" w14:textId="3C57244F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679,470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890AB9" w14:textId="7618CCDA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679,470</w:t>
            </w:r>
          </w:p>
        </w:tc>
      </w:tr>
      <w:tr w:rsidR="00130C25" w14:paraId="55AA1CC4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014D745C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Energía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758F38" w14:textId="3077C573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0407C0" w14:textId="7DDEA929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4FB56886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7A1E5C62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 Conciliación y Arbitraje Médico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CB2790" w14:textId="620C88AC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B9CB35" w14:textId="15E41537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7211CB7D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7D77C654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del Agua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0079B3" w14:textId="6A0E9394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49CB86" w14:textId="4C40823C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0090D2AA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2FB86542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Caza y Pesca Deportiva de Tamaulipas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116FB7" w14:textId="61D12018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F7980C" w14:textId="2EC932EE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0CD678BA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4EEE701D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Consejo Tamaulipeco de Ciencia y Tecnología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4FF6C2" w14:textId="77B391C0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BA36D6" w14:textId="3EEB62EB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0E984A66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1AE227E7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 Juventud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218276" w14:textId="673EA810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96D5E4" w14:textId="69C24DB8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01D4E1FE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036AD1DF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las Mujeres en Tamaulipas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020EEF" w14:textId="5E2C78DD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03C622" w14:textId="6B259B23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1E79B6EF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EEE865E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del Deporte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A5ADB9" w14:textId="1CBD7A4A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06806E" w14:textId="2C092401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3416BA09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3E6BA06D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Metropolitano de Planeación del Sur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F658E1" w14:textId="75B6F9E6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BC7D11" w14:textId="079DEDF6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56D25DA5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66EBC256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Registral y Catastral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8B39A0" w14:textId="50BE9E27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2EADE7" w14:textId="3BC62951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3DD6FE8C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F5F5DE7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Becas, Estímulos y Créditos Educativos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A25463" w14:textId="3C2BD886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8C4244" w14:textId="791E6D2F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6C528387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7BF02483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Capacitación para el Empleo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B5A5C2" w14:textId="1F4FA27B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A4DA2B" w14:textId="4D190CA5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4111C4D0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348CBF11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Educación para Adultos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8AADBE" w14:textId="5506E61D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381F33" w14:textId="04B6CE04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4046B190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61B83EDF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Infraestructura, Física y Educativa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50CCA5" w14:textId="740A1D02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1,210,139,421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C7DBC3" w14:textId="4307C05A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1,093,785,513</w:t>
            </w:r>
          </w:p>
        </w:tc>
      </w:tr>
      <w:tr w:rsidR="00130C25" w14:paraId="5F0089D9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7316C677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Vivienda y Urbanismo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C8A550" w14:textId="1B6B0275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7ABF0F" w14:textId="7349FA19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2FB3D2FA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32B53D26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para la Cultura y las Artes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F7A32F" w14:textId="780C88BD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3C2DBF" w14:textId="13E6BE03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0240AFBE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20B18B73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Tecnológico Superior de El Mante, Tamaulipas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3F9152" w14:textId="16143C9A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B6C8C2" w14:textId="2165ACAD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3AC00134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06A2C9C5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Régimen Estatal de Protección Social en Salud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233175" w14:textId="549E1C53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2D2A64" w14:textId="50B16DD3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5D120700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72FAF2EE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Secretaría Ejecutiva del Sistema Estatal Anticorrupción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467E1D" w14:textId="41CF110B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60D682" w14:textId="3FCDA139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393A443E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17A379AC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Servicios de Salud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7F79D2" w14:textId="4EAED375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71724A" w14:textId="23F321D9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1A9C6C09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0B58E3AE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Estatal Radio Tamaulipas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2345ED" w14:textId="41663C5A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3E8C63" w14:textId="0A261D38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0CC07F5F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7DE96657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para el Desarrollo Integral de la Familia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0805F9" w14:textId="733B9C9F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DA10BA" w14:textId="50F47134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423D00FA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4FE32425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lastRenderedPageBreak/>
              <w:t>Universidad de Seguridad y Justicia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EE87F7" w14:textId="4CA7B207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E2F77A" w14:textId="5865A416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263ECED4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395B41D3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Altamira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F90EAB" w14:textId="4E54CF43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B4C036" w14:textId="26A00D11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1D9F5B12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291748E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la Región Ribereña de Miguel Alemán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3147C0" w14:textId="652202D7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9A5443" w14:textId="64D3DEC0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572FA4AD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05757505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Victoria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16EC21" w14:textId="2F155420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6D6104" w14:textId="60492A70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31AF02BC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9CD72F6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Altamira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C039B5" w14:textId="71EDEA38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72B5A3" w14:textId="4F3F56E3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1E9BC8EE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2208BBF1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Matamoros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1ED7A1" w14:textId="4BF515B6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43157A" w14:textId="144EB964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1904E9A9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978239B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Nuevo Laredo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FAE6A5" w14:textId="2B2AF5BD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6F3303" w14:textId="2A222748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4580EEE2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6C84BDA0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Tamaulipas Norte-Reynosa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6B9D09" w14:textId="7B49C3E7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742A21" w14:textId="57ED7173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1E457162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7E592518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del Mar Tamaulipas Bicentenario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F1177C" w14:textId="4B261E6C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1EBD01" w14:textId="1069E051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34B49C40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691B81E8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Parques y Biodiversidad de Tamaulipas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53A228" w14:textId="48CF370D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80C28F" w14:textId="507FCD55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072A6472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263BF497" w14:textId="69E738D9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 w:rsidRPr="00AB7524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Comisión de Agua Potable y Saneamiento del Estado de </w:t>
            </w:r>
            <w:proofErr w:type="spellStart"/>
            <w:r w:rsidRPr="00AB7524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 w:rsidRPr="00AB7524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23169A" w14:textId="51F50707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26F24E" w14:textId="401B6685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77594EBE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DDC9A3"/>
            <w:vAlign w:val="center"/>
          </w:tcPr>
          <w:p w14:paraId="0FDB14DA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shd w:val="clear" w:color="auto" w:fill="DDC9A3"/>
            <w:vAlign w:val="center"/>
          </w:tcPr>
          <w:p w14:paraId="62BB9B40" w14:textId="2B8B5864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1,210,955,544</w:t>
            </w:r>
          </w:p>
        </w:tc>
        <w:tc>
          <w:tcPr>
            <w:tcW w:w="1559" w:type="dxa"/>
            <w:shd w:val="clear" w:color="auto" w:fill="DDC9A3"/>
            <w:vAlign w:val="center"/>
          </w:tcPr>
          <w:p w14:paraId="523FDEF5" w14:textId="11E798C7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1,094,464,983</w:t>
            </w:r>
          </w:p>
        </w:tc>
      </w:tr>
    </w:tbl>
    <w:p w14:paraId="2366DFAB" w14:textId="77777777" w:rsidR="00501D2F" w:rsidRDefault="00501D2F" w:rsidP="00501D2F">
      <w:pPr>
        <w:pStyle w:val="Texto"/>
        <w:spacing w:after="0" w:line="240" w:lineRule="exact"/>
        <w:ind w:left="426" w:firstLine="0"/>
        <w:rPr>
          <w:rFonts w:ascii="Calibri" w:hAnsi="Calibri" w:cs="DIN Pro Regular"/>
          <w:sz w:val="20"/>
          <w:lang w:val="es-MX"/>
        </w:rPr>
      </w:pPr>
    </w:p>
    <w:p w14:paraId="47C9FD41" w14:textId="77777777" w:rsidR="00501D2F" w:rsidRDefault="00501D2F" w:rsidP="00501D2F">
      <w:pPr>
        <w:pStyle w:val="Texto"/>
        <w:spacing w:after="0" w:line="240" w:lineRule="exact"/>
        <w:ind w:left="426" w:firstLine="0"/>
        <w:rPr>
          <w:rFonts w:ascii="Calibri" w:hAnsi="Calibri" w:cs="DIN Pro Regular"/>
          <w:sz w:val="20"/>
          <w:lang w:val="es-MX"/>
        </w:rPr>
      </w:pPr>
    </w:p>
    <w:p w14:paraId="0D0C7498" w14:textId="77777777" w:rsidR="00501D2F" w:rsidRDefault="00501D2F" w:rsidP="00501D2F">
      <w:pPr>
        <w:pStyle w:val="Texto"/>
        <w:spacing w:after="0" w:line="240" w:lineRule="exact"/>
        <w:ind w:left="426" w:firstLine="0"/>
        <w:rPr>
          <w:rFonts w:ascii="Calibri" w:hAnsi="Calibri" w:cs="DIN Pro Regular"/>
          <w:sz w:val="20"/>
          <w:lang w:val="es-MX"/>
        </w:rPr>
      </w:pPr>
    </w:p>
    <w:p w14:paraId="35757CA6" w14:textId="77777777" w:rsidR="00501D2F" w:rsidRDefault="00501D2F" w:rsidP="00501D2F">
      <w:pPr>
        <w:pStyle w:val="Texto"/>
        <w:spacing w:after="0" w:line="240" w:lineRule="exact"/>
        <w:ind w:left="426" w:firstLine="0"/>
        <w:rPr>
          <w:rFonts w:ascii="Calibri" w:hAnsi="Calibri" w:cs="DIN Pro Regular"/>
          <w:sz w:val="20"/>
          <w:lang w:val="es-MX"/>
        </w:rPr>
      </w:pPr>
    </w:p>
    <w:p w14:paraId="4C3B7EF5" w14:textId="77777777" w:rsidR="00501D2F" w:rsidRDefault="00501D2F" w:rsidP="00501D2F">
      <w:pPr>
        <w:pStyle w:val="Texto"/>
        <w:spacing w:after="0" w:line="240" w:lineRule="exact"/>
        <w:ind w:left="426" w:firstLine="0"/>
        <w:rPr>
          <w:rFonts w:ascii="Calibri" w:hAnsi="Calibri" w:cs="DIN Pro Regular"/>
          <w:sz w:val="20"/>
          <w:lang w:val="es-MX"/>
        </w:rPr>
      </w:pPr>
    </w:p>
    <w:p w14:paraId="1FA97563" w14:textId="77777777" w:rsidR="00501D2F" w:rsidRDefault="00501D2F" w:rsidP="00501D2F">
      <w:pPr>
        <w:pStyle w:val="Texto"/>
        <w:spacing w:after="0" w:line="240" w:lineRule="exact"/>
        <w:ind w:left="426" w:firstLine="0"/>
        <w:rPr>
          <w:rFonts w:ascii="Calibri" w:hAnsi="Calibri" w:cs="DIN Pro Regular"/>
          <w:sz w:val="20"/>
          <w:lang w:val="es-MX"/>
        </w:rPr>
      </w:pPr>
    </w:p>
    <w:p w14:paraId="4CE82277" w14:textId="77777777" w:rsidR="00501D2F" w:rsidRDefault="00501D2F" w:rsidP="00501D2F">
      <w:pPr>
        <w:pStyle w:val="Texto"/>
        <w:spacing w:after="0" w:line="240" w:lineRule="exact"/>
        <w:ind w:left="426" w:firstLine="0"/>
        <w:rPr>
          <w:rFonts w:ascii="Calibri" w:hAnsi="Calibri" w:cs="DIN Pro Regular"/>
          <w:sz w:val="20"/>
          <w:lang w:val="es-MX"/>
        </w:rPr>
      </w:pPr>
    </w:p>
    <w:p w14:paraId="233E5837" w14:textId="77777777" w:rsidR="00501D2F" w:rsidRDefault="00501D2F" w:rsidP="00501D2F">
      <w:pPr>
        <w:pStyle w:val="Texto"/>
        <w:spacing w:after="0" w:line="240" w:lineRule="exact"/>
        <w:ind w:left="426" w:firstLine="0"/>
        <w:rPr>
          <w:rFonts w:ascii="Calibri" w:hAnsi="Calibri" w:cs="DIN Pro Regular"/>
          <w:sz w:val="20"/>
          <w:lang w:val="es-MX"/>
        </w:rPr>
      </w:pPr>
    </w:p>
    <w:p w14:paraId="6B002CEE" w14:textId="77777777" w:rsidR="00501D2F" w:rsidRDefault="00501D2F" w:rsidP="00501D2F">
      <w:pPr>
        <w:pStyle w:val="Texto"/>
        <w:spacing w:after="0" w:line="240" w:lineRule="exact"/>
        <w:ind w:left="426" w:firstLine="0"/>
        <w:rPr>
          <w:rFonts w:ascii="Calibri" w:hAnsi="Calibri" w:cs="DIN Pro Regular"/>
          <w:sz w:val="20"/>
          <w:lang w:val="es-MX"/>
        </w:rPr>
      </w:pPr>
    </w:p>
    <w:p w14:paraId="2ABEBFDA" w14:textId="77777777" w:rsidR="00501D2F" w:rsidRDefault="00501D2F" w:rsidP="00501D2F">
      <w:pPr>
        <w:pStyle w:val="Texto"/>
        <w:spacing w:after="0" w:line="240" w:lineRule="exact"/>
        <w:ind w:left="426" w:firstLine="0"/>
        <w:rPr>
          <w:rFonts w:ascii="Calibri" w:hAnsi="Calibri" w:cs="DIN Pro Regular"/>
          <w:sz w:val="20"/>
          <w:lang w:val="es-MX"/>
        </w:rPr>
      </w:pPr>
    </w:p>
    <w:p w14:paraId="1EE8EC48" w14:textId="77777777" w:rsidR="00501D2F" w:rsidRDefault="00501D2F" w:rsidP="00501D2F">
      <w:pPr>
        <w:pStyle w:val="Texto"/>
        <w:spacing w:after="0" w:line="240" w:lineRule="exact"/>
        <w:ind w:left="426" w:firstLine="0"/>
        <w:rPr>
          <w:rFonts w:ascii="Calibri" w:hAnsi="Calibri" w:cs="DIN Pro Regular"/>
          <w:sz w:val="20"/>
          <w:lang w:val="es-MX"/>
        </w:rPr>
      </w:pPr>
    </w:p>
    <w:p w14:paraId="4355141A" w14:textId="77777777" w:rsidR="00501D2F" w:rsidRDefault="00501D2F" w:rsidP="00501D2F">
      <w:pPr>
        <w:pStyle w:val="Texto"/>
        <w:spacing w:after="0" w:line="240" w:lineRule="exact"/>
        <w:ind w:left="426" w:firstLine="0"/>
        <w:rPr>
          <w:rFonts w:ascii="Calibri" w:hAnsi="Calibri" w:cs="DIN Pro Regular"/>
          <w:sz w:val="20"/>
          <w:lang w:val="es-MX"/>
        </w:rPr>
      </w:pPr>
    </w:p>
    <w:p w14:paraId="07C705CC" w14:textId="77777777" w:rsidR="00501D2F" w:rsidRDefault="00501D2F" w:rsidP="00501D2F">
      <w:pPr>
        <w:pStyle w:val="Texto"/>
        <w:spacing w:after="0" w:line="240" w:lineRule="exact"/>
        <w:ind w:left="426" w:firstLine="0"/>
        <w:rPr>
          <w:rFonts w:ascii="Calibri" w:hAnsi="Calibri" w:cs="DIN Pro Regular"/>
          <w:sz w:val="20"/>
          <w:lang w:val="es-MX"/>
        </w:rPr>
      </w:pPr>
    </w:p>
    <w:p w14:paraId="2A555271" w14:textId="77777777" w:rsidR="00501D2F" w:rsidRDefault="00501D2F" w:rsidP="00501D2F">
      <w:pPr>
        <w:pStyle w:val="Texto"/>
        <w:spacing w:after="0" w:line="240" w:lineRule="exact"/>
        <w:ind w:left="426" w:firstLine="0"/>
        <w:rPr>
          <w:rFonts w:ascii="Calibri" w:hAnsi="Calibri" w:cs="DIN Pro Regular"/>
          <w:sz w:val="20"/>
          <w:lang w:val="es-MX"/>
        </w:rPr>
      </w:pPr>
    </w:p>
    <w:p w14:paraId="48748F4B" w14:textId="77777777" w:rsidR="00501D2F" w:rsidRDefault="00501D2F" w:rsidP="00501D2F">
      <w:pPr>
        <w:pStyle w:val="Texto"/>
        <w:spacing w:after="0" w:line="240" w:lineRule="exact"/>
        <w:ind w:left="426" w:firstLine="0"/>
        <w:rPr>
          <w:rFonts w:ascii="Calibri" w:hAnsi="Calibri" w:cs="DIN Pro Regular"/>
          <w:sz w:val="20"/>
          <w:lang w:val="es-MX"/>
        </w:rPr>
      </w:pPr>
    </w:p>
    <w:p w14:paraId="2A00EC44" w14:textId="77777777" w:rsidR="00501D2F" w:rsidRDefault="00501D2F" w:rsidP="00501D2F">
      <w:pPr>
        <w:pStyle w:val="Texto"/>
        <w:spacing w:after="0" w:line="240" w:lineRule="exact"/>
        <w:ind w:left="426" w:firstLine="0"/>
        <w:rPr>
          <w:rFonts w:ascii="Calibri" w:hAnsi="Calibri" w:cs="DIN Pro Regular"/>
          <w:sz w:val="20"/>
          <w:lang w:val="es-MX"/>
        </w:rPr>
      </w:pPr>
    </w:p>
    <w:p w14:paraId="1A399C73" w14:textId="77777777" w:rsidR="00501D2F" w:rsidRDefault="00501D2F" w:rsidP="00501D2F">
      <w:pPr>
        <w:pStyle w:val="Texto"/>
        <w:spacing w:after="0" w:line="240" w:lineRule="exact"/>
        <w:ind w:left="426" w:firstLine="0"/>
        <w:rPr>
          <w:rFonts w:ascii="Calibri" w:hAnsi="Calibri" w:cs="DIN Pro Regular"/>
          <w:sz w:val="20"/>
          <w:lang w:val="es-MX"/>
        </w:rPr>
      </w:pPr>
    </w:p>
    <w:p w14:paraId="690EB2D6" w14:textId="77777777" w:rsidR="00501D2F" w:rsidRDefault="00501D2F" w:rsidP="00501D2F">
      <w:pPr>
        <w:pStyle w:val="Texto"/>
        <w:spacing w:after="0" w:line="240" w:lineRule="exact"/>
        <w:ind w:left="426" w:firstLine="0"/>
        <w:rPr>
          <w:rFonts w:ascii="Calibri" w:hAnsi="Calibri" w:cs="DIN Pro Regular"/>
          <w:sz w:val="20"/>
          <w:lang w:val="es-MX"/>
        </w:rPr>
      </w:pPr>
    </w:p>
    <w:p w14:paraId="4E679BEE" w14:textId="77777777" w:rsidR="00501D2F" w:rsidRDefault="00501D2F" w:rsidP="00501D2F">
      <w:pPr>
        <w:pStyle w:val="Texto"/>
        <w:spacing w:after="0" w:line="240" w:lineRule="exact"/>
        <w:ind w:left="426" w:firstLine="0"/>
        <w:rPr>
          <w:rFonts w:ascii="Calibri" w:hAnsi="Calibri" w:cs="DIN Pro Regular"/>
          <w:sz w:val="20"/>
          <w:lang w:val="es-MX"/>
        </w:rPr>
      </w:pPr>
    </w:p>
    <w:p w14:paraId="61F278D0" w14:textId="77777777" w:rsidR="00501D2F" w:rsidRDefault="00501D2F" w:rsidP="00501D2F">
      <w:pPr>
        <w:pStyle w:val="Texto"/>
        <w:spacing w:after="0" w:line="240" w:lineRule="exact"/>
        <w:ind w:left="426" w:firstLine="0"/>
        <w:rPr>
          <w:rFonts w:ascii="Calibri" w:hAnsi="Calibri" w:cs="DIN Pro Regular"/>
          <w:sz w:val="20"/>
          <w:lang w:val="es-MX"/>
        </w:rPr>
      </w:pPr>
    </w:p>
    <w:p w14:paraId="79931341" w14:textId="77777777" w:rsidR="00501D2F" w:rsidRDefault="00501D2F" w:rsidP="00501D2F">
      <w:pPr>
        <w:pStyle w:val="Texto"/>
        <w:spacing w:after="0" w:line="240" w:lineRule="exact"/>
        <w:ind w:left="426" w:firstLine="0"/>
        <w:rPr>
          <w:rFonts w:ascii="Calibri" w:hAnsi="Calibri" w:cs="DIN Pro Regular"/>
          <w:sz w:val="20"/>
          <w:lang w:val="es-MX"/>
        </w:rPr>
      </w:pPr>
    </w:p>
    <w:p w14:paraId="05C79CAA" w14:textId="77777777" w:rsidR="00501D2F" w:rsidRDefault="00501D2F" w:rsidP="00501D2F">
      <w:pPr>
        <w:pStyle w:val="Texto"/>
        <w:spacing w:after="0" w:line="240" w:lineRule="exact"/>
        <w:ind w:left="426" w:firstLine="0"/>
        <w:rPr>
          <w:rFonts w:ascii="Calibri" w:hAnsi="Calibri" w:cs="DIN Pro Regular"/>
          <w:sz w:val="20"/>
          <w:lang w:val="es-MX"/>
        </w:rPr>
      </w:pPr>
    </w:p>
    <w:p w14:paraId="6DE98B94" w14:textId="77777777" w:rsidR="00501D2F" w:rsidRDefault="00501D2F" w:rsidP="00501D2F">
      <w:pPr>
        <w:pStyle w:val="Texto"/>
        <w:spacing w:after="0" w:line="240" w:lineRule="exact"/>
        <w:ind w:left="426" w:firstLine="0"/>
        <w:rPr>
          <w:rFonts w:ascii="Calibri" w:hAnsi="Calibri" w:cs="DIN Pro Regular"/>
          <w:sz w:val="20"/>
          <w:lang w:val="es-MX"/>
        </w:rPr>
      </w:pPr>
    </w:p>
    <w:p w14:paraId="1C0C1EC6" w14:textId="77777777" w:rsidR="00501D2F" w:rsidRDefault="00501D2F" w:rsidP="00501D2F">
      <w:pPr>
        <w:pStyle w:val="Texto"/>
        <w:spacing w:after="0" w:line="240" w:lineRule="exact"/>
        <w:ind w:left="426" w:firstLine="0"/>
        <w:rPr>
          <w:rFonts w:ascii="Calibri" w:hAnsi="Calibri" w:cs="DIN Pro Regular"/>
          <w:sz w:val="20"/>
          <w:lang w:val="es-MX"/>
        </w:rPr>
      </w:pPr>
    </w:p>
    <w:p w14:paraId="1D86957B" w14:textId="77777777" w:rsidR="00501D2F" w:rsidRDefault="00501D2F" w:rsidP="00501D2F">
      <w:pPr>
        <w:pStyle w:val="Texto"/>
        <w:spacing w:after="0" w:line="240" w:lineRule="exact"/>
        <w:ind w:left="426" w:firstLine="0"/>
        <w:rPr>
          <w:rFonts w:ascii="Calibri" w:hAnsi="Calibri" w:cs="DIN Pro Regular"/>
          <w:sz w:val="20"/>
          <w:lang w:val="es-MX"/>
        </w:rPr>
      </w:pPr>
    </w:p>
    <w:p w14:paraId="4D140B4B" w14:textId="77777777" w:rsidR="00501D2F" w:rsidRDefault="00501D2F" w:rsidP="00501D2F">
      <w:pPr>
        <w:pStyle w:val="Texto"/>
        <w:spacing w:after="0" w:line="240" w:lineRule="exact"/>
        <w:ind w:left="426" w:firstLine="0"/>
        <w:rPr>
          <w:rFonts w:ascii="Calibri" w:hAnsi="Calibri" w:cs="DIN Pro Regular"/>
          <w:sz w:val="20"/>
          <w:lang w:val="es-MX"/>
        </w:rPr>
      </w:pPr>
    </w:p>
    <w:p w14:paraId="0F159923" w14:textId="77777777" w:rsidR="00501D2F" w:rsidRDefault="00501D2F" w:rsidP="00501D2F">
      <w:pPr>
        <w:pStyle w:val="Texto"/>
        <w:spacing w:after="0" w:line="240" w:lineRule="exact"/>
        <w:ind w:left="426" w:firstLine="0"/>
        <w:rPr>
          <w:rFonts w:ascii="Calibri" w:hAnsi="Calibri" w:cs="DIN Pro Regular"/>
          <w:sz w:val="20"/>
          <w:lang w:val="es-MX"/>
        </w:rPr>
      </w:pPr>
    </w:p>
    <w:p w14:paraId="0D32802C" w14:textId="77777777" w:rsidR="00501D2F" w:rsidRDefault="00501D2F" w:rsidP="00501D2F">
      <w:pPr>
        <w:pStyle w:val="Texto"/>
        <w:spacing w:after="0" w:line="240" w:lineRule="exact"/>
        <w:ind w:left="426" w:firstLine="0"/>
        <w:rPr>
          <w:rFonts w:ascii="Calibri" w:hAnsi="Calibri" w:cs="DIN Pro Regular"/>
          <w:sz w:val="20"/>
          <w:lang w:val="es-MX"/>
        </w:rPr>
      </w:pPr>
    </w:p>
    <w:p w14:paraId="741E5763" w14:textId="77777777" w:rsidR="00501D2F" w:rsidRDefault="00501D2F" w:rsidP="00501D2F">
      <w:pPr>
        <w:pStyle w:val="Texto"/>
        <w:spacing w:after="0" w:line="240" w:lineRule="exact"/>
        <w:ind w:left="426" w:firstLine="0"/>
        <w:rPr>
          <w:rFonts w:ascii="Calibri" w:hAnsi="Calibri" w:cs="DIN Pro Regular"/>
          <w:sz w:val="20"/>
          <w:lang w:val="es-MX"/>
        </w:rPr>
      </w:pPr>
    </w:p>
    <w:p w14:paraId="124621AF" w14:textId="77777777" w:rsidR="00501D2F" w:rsidRDefault="00501D2F" w:rsidP="00501D2F">
      <w:pPr>
        <w:pStyle w:val="Texto"/>
        <w:spacing w:after="0" w:line="240" w:lineRule="exact"/>
        <w:ind w:left="426" w:firstLine="0"/>
        <w:rPr>
          <w:rFonts w:ascii="Calibri" w:hAnsi="Calibri" w:cs="DIN Pro Regular"/>
          <w:sz w:val="20"/>
          <w:lang w:val="es-MX"/>
        </w:rPr>
      </w:pPr>
    </w:p>
    <w:p w14:paraId="7CF07059" w14:textId="77777777" w:rsidR="00501D2F" w:rsidRDefault="00501D2F" w:rsidP="00501D2F">
      <w:pPr>
        <w:pStyle w:val="Texto"/>
        <w:spacing w:after="0" w:line="240" w:lineRule="exact"/>
        <w:ind w:left="426" w:firstLine="0"/>
        <w:rPr>
          <w:rFonts w:ascii="Calibri" w:hAnsi="Calibri" w:cs="DIN Pro Regular"/>
          <w:sz w:val="20"/>
          <w:lang w:val="es-MX"/>
        </w:rPr>
      </w:pPr>
    </w:p>
    <w:p w14:paraId="096CD63F" w14:textId="77777777" w:rsidR="00501D2F" w:rsidRDefault="00501D2F" w:rsidP="00501D2F">
      <w:pPr>
        <w:pStyle w:val="Texto"/>
        <w:spacing w:after="0" w:line="240" w:lineRule="exact"/>
        <w:ind w:left="426" w:firstLine="0"/>
        <w:rPr>
          <w:rFonts w:ascii="Calibri" w:hAnsi="Calibri" w:cs="DIN Pro Regular"/>
          <w:sz w:val="20"/>
          <w:lang w:val="es-MX"/>
        </w:rPr>
      </w:pPr>
    </w:p>
    <w:p w14:paraId="0D25CF25" w14:textId="77777777" w:rsidR="00827F94" w:rsidRDefault="00827F94" w:rsidP="00501D2F">
      <w:pPr>
        <w:pStyle w:val="Texto"/>
        <w:spacing w:after="0" w:line="240" w:lineRule="exact"/>
        <w:ind w:left="426" w:firstLine="0"/>
        <w:rPr>
          <w:rFonts w:ascii="Calibri" w:hAnsi="Calibri" w:cs="DIN Pro Regular"/>
          <w:sz w:val="20"/>
          <w:lang w:val="es-MX"/>
        </w:rPr>
      </w:pPr>
    </w:p>
    <w:p w14:paraId="5387160B" w14:textId="77777777" w:rsidR="00827F94" w:rsidRDefault="00827F94" w:rsidP="00501D2F">
      <w:pPr>
        <w:pStyle w:val="Texto"/>
        <w:spacing w:after="0" w:line="240" w:lineRule="exact"/>
        <w:ind w:left="426" w:firstLine="0"/>
        <w:rPr>
          <w:rFonts w:ascii="Calibri" w:hAnsi="Calibri" w:cs="DIN Pro Regular"/>
          <w:sz w:val="20"/>
          <w:lang w:val="es-MX"/>
        </w:rPr>
      </w:pPr>
    </w:p>
    <w:p w14:paraId="508DCCEE" w14:textId="77777777" w:rsidR="00827F94" w:rsidRDefault="00827F94" w:rsidP="00501D2F">
      <w:pPr>
        <w:pStyle w:val="Texto"/>
        <w:spacing w:after="0" w:line="240" w:lineRule="exact"/>
        <w:ind w:left="426" w:firstLine="0"/>
        <w:rPr>
          <w:rFonts w:ascii="Calibri" w:hAnsi="Calibri" w:cs="DIN Pro Regular"/>
          <w:sz w:val="20"/>
          <w:lang w:val="es-MX"/>
        </w:rPr>
      </w:pPr>
    </w:p>
    <w:p w14:paraId="54A8AE5B" w14:textId="77777777" w:rsidR="00827F94" w:rsidRDefault="00827F94" w:rsidP="00501D2F">
      <w:pPr>
        <w:pStyle w:val="Texto"/>
        <w:spacing w:after="0" w:line="240" w:lineRule="exact"/>
        <w:ind w:left="426" w:firstLine="0"/>
        <w:rPr>
          <w:rFonts w:ascii="Calibri" w:hAnsi="Calibri" w:cs="DIN Pro Regular"/>
          <w:sz w:val="20"/>
          <w:lang w:val="es-MX"/>
        </w:rPr>
      </w:pPr>
    </w:p>
    <w:p w14:paraId="3464FB81" w14:textId="77777777" w:rsidR="00827F94" w:rsidRDefault="00827F94" w:rsidP="00501D2F">
      <w:pPr>
        <w:pStyle w:val="Texto"/>
        <w:spacing w:after="0" w:line="240" w:lineRule="exact"/>
        <w:ind w:left="426" w:firstLine="0"/>
        <w:rPr>
          <w:rFonts w:ascii="Calibri" w:hAnsi="Calibri" w:cs="DIN Pro Regular"/>
          <w:sz w:val="20"/>
          <w:lang w:val="es-MX"/>
        </w:rPr>
      </w:pPr>
    </w:p>
    <w:p w14:paraId="24380F3F" w14:textId="77777777" w:rsidR="00501D2F" w:rsidRDefault="00501D2F" w:rsidP="00501D2F">
      <w:pPr>
        <w:pStyle w:val="Texto"/>
        <w:spacing w:after="0" w:line="240" w:lineRule="exact"/>
        <w:ind w:left="426" w:firstLine="0"/>
        <w:rPr>
          <w:rFonts w:ascii="Calibri" w:hAnsi="Calibri" w:cs="DIN Pro Regular"/>
          <w:sz w:val="20"/>
          <w:lang w:val="es-MX"/>
        </w:rPr>
      </w:pPr>
    </w:p>
    <w:p w14:paraId="42046065" w14:textId="77777777" w:rsidR="00501D2F" w:rsidRDefault="00501D2F" w:rsidP="00501D2F">
      <w:pPr>
        <w:pStyle w:val="Texto"/>
        <w:spacing w:after="0" w:line="240" w:lineRule="exact"/>
        <w:ind w:left="426" w:firstLine="0"/>
        <w:rPr>
          <w:rFonts w:ascii="Calibri" w:hAnsi="Calibri" w:cs="DIN Pro Regular"/>
          <w:sz w:val="20"/>
          <w:lang w:val="es-MX"/>
        </w:rPr>
      </w:pPr>
    </w:p>
    <w:p w14:paraId="4A28D46B" w14:textId="77777777" w:rsidR="00501D2F" w:rsidRPr="006023F1" w:rsidRDefault="00501D2F" w:rsidP="00501D2F">
      <w:pPr>
        <w:pStyle w:val="Texto"/>
        <w:spacing w:after="0" w:line="240" w:lineRule="exact"/>
        <w:ind w:left="426" w:firstLine="0"/>
        <w:rPr>
          <w:rFonts w:ascii="Calibri" w:hAnsi="Calibri" w:cs="DIN Pro Regular"/>
          <w:b/>
          <w:bCs/>
          <w:sz w:val="20"/>
          <w:lang w:val="es-MX"/>
        </w:rPr>
      </w:pPr>
    </w:p>
    <w:p w14:paraId="53CD2BFB" w14:textId="427F2954" w:rsidR="00265612" w:rsidRPr="006023F1" w:rsidRDefault="00643323" w:rsidP="0075672B">
      <w:pPr>
        <w:pStyle w:val="Texto"/>
        <w:numPr>
          <w:ilvl w:val="0"/>
          <w:numId w:val="2"/>
        </w:numPr>
        <w:spacing w:after="0" w:line="240" w:lineRule="exact"/>
        <w:ind w:left="142" w:firstLine="0"/>
        <w:rPr>
          <w:rFonts w:ascii="Calibri" w:hAnsi="Calibri" w:cs="DIN Pro Regular"/>
          <w:b/>
          <w:bCs/>
          <w:sz w:val="20"/>
          <w:lang w:val="es-MX"/>
        </w:rPr>
      </w:pPr>
      <w:r w:rsidRPr="006023F1">
        <w:rPr>
          <w:rFonts w:ascii="Calibri" w:hAnsi="Calibri" w:cs="DIN Pro Regular"/>
          <w:b/>
          <w:bCs/>
          <w:sz w:val="20"/>
          <w:lang w:val="es-MX"/>
        </w:rPr>
        <w:t>Los montos que conforman el saldo de Estimación por Pérdida o Deterioro de Activos Circulantes</w:t>
      </w:r>
      <w:r w:rsidR="00DD55C4" w:rsidRPr="006023F1">
        <w:rPr>
          <w:rFonts w:ascii="Calibri" w:hAnsi="Calibri" w:cs="DIN Pro Regular"/>
          <w:b/>
          <w:bCs/>
          <w:sz w:val="20"/>
          <w:lang w:val="es-MX"/>
        </w:rPr>
        <w:t xml:space="preserve"> y no Circulantes</w:t>
      </w:r>
      <w:r w:rsidR="00C31C3B" w:rsidRPr="006023F1">
        <w:rPr>
          <w:rFonts w:ascii="Calibri" w:hAnsi="Calibri" w:cs="DIN Pro Regular"/>
          <w:b/>
          <w:bCs/>
          <w:sz w:val="20"/>
          <w:lang w:val="es-MX"/>
        </w:rPr>
        <w:t>,</w:t>
      </w:r>
      <w:r w:rsidRPr="006023F1">
        <w:rPr>
          <w:rFonts w:ascii="Calibri" w:hAnsi="Calibri" w:cs="DIN Pro Regular"/>
          <w:b/>
          <w:bCs/>
          <w:sz w:val="20"/>
          <w:lang w:val="es-MX"/>
        </w:rPr>
        <w:t xml:space="preserve"> está conformado de la siguiente manera:</w:t>
      </w:r>
    </w:p>
    <w:p w14:paraId="011D1281" w14:textId="77777777" w:rsidR="00265612" w:rsidRDefault="00265612">
      <w:pPr>
        <w:pStyle w:val="Texto"/>
        <w:spacing w:after="0" w:line="240" w:lineRule="exact"/>
        <w:ind w:left="1008" w:firstLine="0"/>
        <w:rPr>
          <w:rFonts w:ascii="Calibri" w:hAnsi="Calibri" w:cs="DIN Pro Regular"/>
          <w:sz w:val="20"/>
          <w:lang w:val="es-MX"/>
        </w:rPr>
      </w:pPr>
    </w:p>
    <w:p w14:paraId="535B9BEE" w14:textId="77777777" w:rsidR="00265612" w:rsidRDefault="00265612">
      <w:pPr>
        <w:pStyle w:val="Texto"/>
        <w:spacing w:after="0" w:line="240" w:lineRule="exact"/>
        <w:ind w:left="1008" w:firstLine="0"/>
        <w:rPr>
          <w:rFonts w:ascii="Calibri" w:hAnsi="Calibri" w:cs="DIN Pro Regular"/>
          <w:sz w:val="20"/>
          <w:lang w:val="es-MX"/>
        </w:rPr>
      </w:pP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9"/>
        <w:gridCol w:w="1559"/>
        <w:gridCol w:w="1559"/>
      </w:tblGrid>
      <w:tr w:rsidR="00265612" w14:paraId="5CDE80F8" w14:textId="77777777" w:rsidTr="007522CB">
        <w:trPr>
          <w:trHeight w:val="397"/>
          <w:jc w:val="center"/>
        </w:trPr>
        <w:tc>
          <w:tcPr>
            <w:tcW w:w="5669" w:type="dxa"/>
            <w:shd w:val="clear" w:color="auto" w:fill="AB0033"/>
            <w:vAlign w:val="bottom"/>
          </w:tcPr>
          <w:p w14:paraId="7C79D4B9" w14:textId="77777777" w:rsidR="00265612" w:rsidRDefault="00643323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ORGANISMOS PÚBLICOS DESCENTRALIZADOS DEL ESTADO DE TAMAULIPAS</w:t>
            </w:r>
          </w:p>
        </w:tc>
        <w:tc>
          <w:tcPr>
            <w:tcW w:w="1559" w:type="dxa"/>
            <w:shd w:val="clear" w:color="auto" w:fill="AB0033"/>
            <w:vAlign w:val="center"/>
          </w:tcPr>
          <w:p w14:paraId="68E2ABA6" w14:textId="77777777" w:rsidR="00265612" w:rsidRDefault="00643323" w:rsidP="007522CB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559" w:type="dxa"/>
            <w:shd w:val="clear" w:color="auto" w:fill="AB0033"/>
            <w:vAlign w:val="center"/>
          </w:tcPr>
          <w:p w14:paraId="5ADFF59D" w14:textId="77777777" w:rsidR="00265612" w:rsidRDefault="00643323" w:rsidP="007522CB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130C25" w14:paraId="560078B4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F068A60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Regional de Formación Docente e Investigación Educativa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F76E60" w14:textId="6797EAC6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52291F" w14:textId="4A169794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1DF3D867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6B23878D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de Conciliación Laboral del Estado de Tamaulipas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141738" w14:textId="5FC1E6F3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CBA7DF" w14:textId="2CC5DE7B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130C25" w14:paraId="7794832D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2EC19859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Bachilleres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FE5942" w14:textId="3DF4E53B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B32B64" w14:textId="770AEC63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044FFFB3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17794C1D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Educación Profesional Técnica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69A444" w14:textId="791B77A4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CF933B" w14:textId="2DC9BB27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1D2858D1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0C113186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San Juan Siglo XXI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A59DB3" w14:textId="2F1D824A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9FA277" w14:textId="1A1C106D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6C34AAC2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2FE41C80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El Colegio de Tamaulipas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26146B" w14:textId="41AEDA46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EA365F" w14:textId="6BF87D81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604CE6B9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3B87C2EC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Casas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4DA7AE" w14:textId="36F3A20B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26B725" w14:textId="3B9C544B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545CC6C0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013C30B6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Cruillas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256000" w14:textId="775A81FB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E0CE73" w14:textId="663977FC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389F5325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06419DB4" w14:textId="11735E4F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Güémez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4BAFBA" w14:textId="45BCFDDA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A121EC" w14:textId="7E635EF8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1CAC9E43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345884F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Llera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8B1EAF" w14:textId="453F5AF0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24ED33" w14:textId="2A9072FE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46B01A63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254036ED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Mainero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87D99F" w14:textId="029850E5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B47318" w14:textId="286413C5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95570" w14:paraId="5960BBE3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6CF12A6B" w14:textId="77777777" w:rsidR="00595570" w:rsidRDefault="00595570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Méndez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3EA2" w14:textId="6E9720BE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-11,268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0BF1E" w14:textId="67EEBD31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-11,268</w:t>
            </w:r>
          </w:p>
        </w:tc>
      </w:tr>
      <w:tr w:rsidR="00595570" w14:paraId="1F3B2D9C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6F14D312" w14:textId="77777777" w:rsidR="00595570" w:rsidRDefault="00595570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Miquihuana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0CF2510E" w14:textId="3916F0CE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1C2EC6" w14:textId="4020DF4F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95570" w14:paraId="631D5CCA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3C517EAE" w14:textId="77777777" w:rsidR="00595570" w:rsidRDefault="00595570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Padilla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75BE37" w14:textId="4823B6AF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0F1820" w14:textId="1D244160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95570" w14:paraId="32A0EB88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787D9110" w14:textId="77777777" w:rsidR="00595570" w:rsidRDefault="00595570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Río Bravo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33114C" w14:textId="12ECC5A3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2B351A" w14:textId="2066B5D0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95570" w14:paraId="1679E016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62788603" w14:textId="77777777" w:rsidR="00595570" w:rsidRDefault="00595570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San Carlos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BA177A" w14:textId="1F59BDDD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237CDC" w14:textId="50D57DD5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95570" w14:paraId="3165E456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C966F80" w14:textId="77777777" w:rsidR="00595570" w:rsidRDefault="00595570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Zona Conurbada de la Desembocadura del Río Panuco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407498" w14:textId="29493736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-139,675,409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C59EB2" w14:textId="78D7DC7E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-139,675,409</w:t>
            </w:r>
          </w:p>
        </w:tc>
      </w:tr>
      <w:tr w:rsidR="00595570" w14:paraId="0CD697CC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2CF590A2" w14:textId="77777777" w:rsidR="00595570" w:rsidRDefault="00595570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Energía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BA6513" w14:textId="0C32D1BA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C47C06" w14:textId="14A47B1B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95570" w14:paraId="1634FFCF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1F8A27A2" w14:textId="77777777" w:rsidR="00595570" w:rsidRDefault="00595570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 Conciliación y Arbitraje Médico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1F2B83" w14:textId="05136692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D4FE84" w14:textId="5452A583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95570" w14:paraId="7C5FB216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0A466EEF" w14:textId="77777777" w:rsidR="00595570" w:rsidRDefault="00595570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del Agua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1A8C48" w14:textId="01A46E75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848E9B" w14:textId="1C2E2625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95570" w14:paraId="4E3F8EC8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7E3FF7C4" w14:textId="77777777" w:rsidR="00595570" w:rsidRDefault="00595570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Caza y Pesca Deportiva de Tamaulipas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110B1E" w14:textId="317A104B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E473E9" w14:textId="32CFCABA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95570" w14:paraId="047BF70B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77556006" w14:textId="77777777" w:rsidR="00595570" w:rsidRDefault="00595570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Consejo Tamaulipeco de Ciencia y Tecnología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51D06D" w14:textId="68A1099D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B59E04" w14:textId="04FAAB89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95570" w14:paraId="3C2BDF6C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22C11094" w14:textId="77777777" w:rsidR="00595570" w:rsidRDefault="00595570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 Juventud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A5BE5A" w14:textId="1F935A53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847290" w14:textId="72FCD46D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95570" w14:paraId="276ED213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7A26F54B" w14:textId="77777777" w:rsidR="00595570" w:rsidRDefault="00595570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las Mujeres en Tamaulipas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9D2DE4" w14:textId="686E553A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F6502D" w14:textId="6BC8872E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95570" w14:paraId="7525D58E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617DE2F7" w14:textId="77777777" w:rsidR="00595570" w:rsidRDefault="00595570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del Deporte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79032F" w14:textId="06F6EC3F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BF9A9" w14:textId="49D1DC2B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95570" w14:paraId="187A9756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477EB0E1" w14:textId="77777777" w:rsidR="00595570" w:rsidRDefault="00595570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Metropolitano de Planeación del Sur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549129" w14:textId="12F828B4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51C189" w14:textId="553E3504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95570" w14:paraId="321C0FD4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320C8DAB" w14:textId="77777777" w:rsidR="00595570" w:rsidRDefault="00595570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Registral y Catastral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A3A147" w14:textId="4E84BA10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34,308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6EF78F" w14:textId="54E2C8F5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34,308</w:t>
            </w:r>
          </w:p>
        </w:tc>
      </w:tr>
      <w:tr w:rsidR="00595570" w14:paraId="01308E06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7997FAA0" w14:textId="77777777" w:rsidR="00595570" w:rsidRDefault="00595570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Becas, Estímulos y Créditos Educativos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76B852" w14:textId="1B445458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8A06B8" w14:textId="276478AE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95570" w14:paraId="5E289F6C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3EC5331A" w14:textId="77777777" w:rsidR="00595570" w:rsidRDefault="00595570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Capacitación para el Empleo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464BC2" w14:textId="54767457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D51237" w14:textId="5F5A123C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95570" w14:paraId="57C0FD56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778CB19" w14:textId="77777777" w:rsidR="00595570" w:rsidRDefault="00595570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Educación para Adultos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146841" w14:textId="1D7A5F77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F06E37" w14:textId="7AAD1FA2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95570" w14:paraId="1286FFF8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21C39F6A" w14:textId="77777777" w:rsidR="00595570" w:rsidRDefault="00595570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Infraestructura, Física y Educativa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770CF" w14:textId="5EA38E06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3FA418" w14:textId="438C65E7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95570" w14:paraId="4E4A29F9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60167900" w14:textId="77777777" w:rsidR="00595570" w:rsidRDefault="00595570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Vivienda y Urbanismo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2CDFC6" w14:textId="7C2E3411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91828D" w14:textId="139078A0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95570" w14:paraId="3B468E26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0E390BA1" w14:textId="77777777" w:rsidR="00595570" w:rsidRDefault="00595570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para la Cultura y las Artes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7FCE9E" w14:textId="28703CC3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2666E7" w14:textId="74D7C5E0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95570" w14:paraId="17A3199D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1CC826BE" w14:textId="77777777" w:rsidR="00595570" w:rsidRDefault="00595570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Instituto </w:t>
            </w:r>
            <w:proofErr w:type="gram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Tecnológico  Superior</w:t>
            </w:r>
            <w:proofErr w:type="gramEnd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 de El Mante, Tamaulipas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82FFD2" w14:textId="14CF15B1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9CE8FD" w14:textId="677FEFC1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95570" w14:paraId="2866C9CA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671A5E7F" w14:textId="77777777" w:rsidR="00595570" w:rsidRDefault="00595570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Régimen Estatal de Protección Social en Salud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A80C65" w14:textId="321DB1C1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F06BDD" w14:textId="38390F82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95570" w14:paraId="5502104A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0A580F52" w14:textId="77777777" w:rsidR="00595570" w:rsidRDefault="00595570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Secretaría Ejecutiva del Sistema Estatal Anticorrupción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507475" w14:textId="0014B244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90AB21" w14:textId="35078B7C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95570" w14:paraId="66514679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4B37D819" w14:textId="77777777" w:rsidR="00595570" w:rsidRDefault="00595570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Servicios de Salud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6A2288" w14:textId="7D7ED109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BB8103" w14:textId="05264E91" w:rsidR="00595570" w:rsidRDefault="00595570" w:rsidP="0075672B">
            <w:pPr>
              <w:widowControl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95570" w14:paraId="3296D397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7098FDC" w14:textId="77777777" w:rsidR="00595570" w:rsidRDefault="00595570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Estatal Radio Tamaulipas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E0C716" w14:textId="29A0D3BD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425A80" w14:textId="19E7C2F1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95570" w14:paraId="6A76F413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F4021B1" w14:textId="77777777" w:rsidR="00595570" w:rsidRDefault="00595570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lastRenderedPageBreak/>
              <w:t>Sistema para el Desarrollo Integral de la Familia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597B56" w14:textId="6B2E63C0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DD6BA2" w14:textId="6DB5B289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95570" w14:paraId="4F9E9EC0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707E6F04" w14:textId="77777777" w:rsidR="00595570" w:rsidRDefault="00595570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de Seguridad y Justicia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75DECB" w14:textId="6E8F2049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F0F2C7" w14:textId="03D68DBB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95570" w14:paraId="754DEE4B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133CF94E" w14:textId="77777777" w:rsidR="00595570" w:rsidRDefault="00595570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Altamira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34D8BD" w14:textId="5907E020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6B955C" w14:textId="1E2E1760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95570" w14:paraId="1566DE4C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49BBA776" w14:textId="77777777" w:rsidR="00595570" w:rsidRDefault="00595570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la Región Ribereña de Miguel Alemán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142937" w14:textId="694378FE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7E0A89" w14:textId="5C858E2D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95570" w14:paraId="087F0F4D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266AC9C0" w14:textId="77777777" w:rsidR="00595570" w:rsidRDefault="00595570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Victoria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CA90CE" w14:textId="0AAC2F64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2228AC" w14:textId="0AA2B70B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95570" w14:paraId="0F64A238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0D7AB506" w14:textId="77777777" w:rsidR="00595570" w:rsidRDefault="00595570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Altamira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7F5590" w14:textId="1F54DED0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023980" w14:textId="15F4A5C9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95570" w14:paraId="58B05826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22AFF318" w14:textId="77777777" w:rsidR="00595570" w:rsidRDefault="00595570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Matamoros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0DB4C3" w14:textId="6588C9CA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DC7CE6" w14:textId="4BB225F2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95570" w14:paraId="05095BB7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0032866C" w14:textId="77777777" w:rsidR="00595570" w:rsidRDefault="00595570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Nuevo Laredo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5B7DD4" w14:textId="0C668D68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F70862" w14:textId="554B961D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95570" w14:paraId="061A69F2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310333A" w14:textId="77777777" w:rsidR="00595570" w:rsidRDefault="00595570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Tamaulipas Norte-Reynosa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8A174E" w14:textId="4FCAAD60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ACE001" w14:textId="2D6A29B9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95570" w14:paraId="16BF2320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3E5F2BC0" w14:textId="77777777" w:rsidR="00595570" w:rsidRDefault="00595570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del Mar Tamaulipas Bicentenario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1E3F7C" w14:textId="5CCF5C9F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7676F9" w14:textId="1A21255E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95570" w14:paraId="265A270D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3DB32F0F" w14:textId="77777777" w:rsidR="00595570" w:rsidRDefault="00595570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Parques y Biodiversidad de Tamaulipas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212147" w14:textId="04A34651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065790" w14:textId="06CD49A0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95570" w14:paraId="4C692FFA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37ECBDFA" w14:textId="7820CF8F" w:rsidR="00595570" w:rsidRDefault="00595570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 w:rsidRPr="00AB7524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Comisión de Agua Potable y Saneamiento del Estado de </w:t>
            </w:r>
            <w:proofErr w:type="spellStart"/>
            <w:r w:rsidRPr="00AB7524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 w:rsidRPr="00AB7524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41019B" w14:textId="0C8E3B72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E74C5C" w14:textId="478B405B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95570" w14:paraId="653284E9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DDC9A3"/>
            <w:vAlign w:val="center"/>
          </w:tcPr>
          <w:p w14:paraId="6B98DB63" w14:textId="77777777" w:rsidR="00595570" w:rsidRDefault="00595570" w:rsidP="0075672B">
            <w:pPr>
              <w:widowControl w:val="0"/>
              <w:spacing w:after="0" w:line="240" w:lineRule="auto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shd w:val="clear" w:color="auto" w:fill="DDC9A3"/>
            <w:vAlign w:val="center"/>
          </w:tcPr>
          <w:p w14:paraId="6225519C" w14:textId="6B18FFD4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-139,652,369</w:t>
            </w:r>
          </w:p>
        </w:tc>
        <w:tc>
          <w:tcPr>
            <w:tcW w:w="1559" w:type="dxa"/>
            <w:shd w:val="clear" w:color="auto" w:fill="DDC9A3"/>
            <w:vAlign w:val="center"/>
          </w:tcPr>
          <w:p w14:paraId="4CB8B632" w14:textId="6BE7392C" w:rsidR="00595570" w:rsidRDefault="00595570" w:rsidP="0075672B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-139,652,369</w:t>
            </w:r>
          </w:p>
        </w:tc>
      </w:tr>
    </w:tbl>
    <w:p w14:paraId="14849415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348A194A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5C8B59CF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6FC2E375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773C4BD9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53E2F564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4EB96AC4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055B5610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792E32AF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56831852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4E466854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4424346B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43D8133D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2E57B812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2789653B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7A912412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03A9FA96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11CE945E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57C1A995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2743683A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4E9EE697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61E22D60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693BEE35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7DC82ABC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72863050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75315633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1C82CE60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21BCA1D3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305416AF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24E4228E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360A99AE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26438E6F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2E1814B6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51217EA4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317B5D1E" w14:textId="77777777" w:rsidR="00827F94" w:rsidRDefault="00827F94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5136C1EC" w14:textId="77777777" w:rsidR="00827F94" w:rsidRDefault="00827F94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53A19932" w14:textId="77777777" w:rsidR="00827F94" w:rsidRDefault="00827F94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75F8D8BF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5547BD14" w14:textId="0D043884" w:rsidR="00265612" w:rsidRDefault="00643323" w:rsidP="0075672B">
      <w:pPr>
        <w:spacing w:after="0" w:line="240" w:lineRule="auto"/>
        <w:ind w:left="142"/>
        <w:rPr>
          <w:rFonts w:cs="DIN Pro Regular"/>
          <w:b/>
          <w:smallCaps/>
          <w:sz w:val="20"/>
          <w:szCs w:val="20"/>
        </w:rPr>
      </w:pPr>
      <w:r>
        <w:rPr>
          <w:rFonts w:cs="DIN Pro Regular"/>
          <w:b/>
          <w:smallCaps/>
          <w:sz w:val="20"/>
          <w:szCs w:val="20"/>
        </w:rPr>
        <w:tab/>
        <w:t>Pasivo</w:t>
      </w:r>
    </w:p>
    <w:p w14:paraId="3C2D9630" w14:textId="77777777" w:rsidR="00265612" w:rsidRPr="006023F1" w:rsidRDefault="00265612" w:rsidP="0075672B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bCs/>
          <w:sz w:val="20"/>
          <w:szCs w:val="20"/>
          <w:lang w:val="es-MX"/>
        </w:rPr>
      </w:pPr>
    </w:p>
    <w:p w14:paraId="3BE774D2" w14:textId="1371C5D0" w:rsidR="00265612" w:rsidRPr="006023F1" w:rsidRDefault="00643323" w:rsidP="0075672B">
      <w:pPr>
        <w:pStyle w:val="ROMANOS"/>
        <w:numPr>
          <w:ilvl w:val="0"/>
          <w:numId w:val="3"/>
        </w:numPr>
        <w:spacing w:after="0" w:line="240" w:lineRule="exact"/>
        <w:ind w:left="142" w:firstLine="0"/>
        <w:rPr>
          <w:rFonts w:ascii="Calibri" w:hAnsi="Calibri" w:cs="DIN Pro Regular"/>
          <w:b/>
          <w:bCs/>
          <w:sz w:val="20"/>
          <w:szCs w:val="20"/>
          <w:lang w:val="es-MX"/>
        </w:rPr>
      </w:pPr>
      <w:r w:rsidRPr="006023F1">
        <w:rPr>
          <w:rFonts w:ascii="Calibri" w:hAnsi="Calibri" w:cs="DIN Pro Regular"/>
          <w:b/>
          <w:bCs/>
          <w:sz w:val="20"/>
          <w:szCs w:val="20"/>
          <w:lang w:val="es-MX"/>
        </w:rPr>
        <w:t>Los montos que conforman el saldo de Pasivo</w:t>
      </w:r>
      <w:r w:rsidR="00CB5DF0" w:rsidRPr="006023F1">
        <w:rPr>
          <w:rFonts w:ascii="Calibri" w:hAnsi="Calibri" w:cs="DIN Pro Regular"/>
          <w:b/>
          <w:bCs/>
          <w:sz w:val="20"/>
          <w:szCs w:val="20"/>
          <w:lang w:val="es-MX"/>
        </w:rPr>
        <w:t xml:space="preserve"> a Corto y Largo Plazo</w:t>
      </w:r>
      <w:r w:rsidR="00C31C3B" w:rsidRPr="006023F1">
        <w:rPr>
          <w:rFonts w:ascii="Calibri" w:hAnsi="Calibri" w:cs="DIN Pro Regular"/>
          <w:b/>
          <w:bCs/>
          <w:sz w:val="20"/>
          <w:szCs w:val="20"/>
          <w:lang w:val="es-MX"/>
        </w:rPr>
        <w:t>,</w:t>
      </w:r>
      <w:r w:rsidRPr="006023F1">
        <w:rPr>
          <w:rFonts w:ascii="Calibri" w:hAnsi="Calibri" w:cs="DIN Pro Regular"/>
          <w:b/>
          <w:bCs/>
          <w:sz w:val="20"/>
          <w:szCs w:val="20"/>
          <w:lang w:val="es-MX"/>
        </w:rPr>
        <w:t xml:space="preserve"> está conformado de la siguiente manera:</w:t>
      </w:r>
    </w:p>
    <w:p w14:paraId="39797DC6" w14:textId="77777777" w:rsidR="00265612" w:rsidRDefault="00265612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04DAD479" w14:textId="77777777" w:rsidR="00265612" w:rsidRDefault="00265612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9"/>
        <w:gridCol w:w="1559"/>
        <w:gridCol w:w="1559"/>
      </w:tblGrid>
      <w:tr w:rsidR="00265612" w14:paraId="49BB3603" w14:textId="77777777" w:rsidTr="007522CB">
        <w:trPr>
          <w:trHeight w:val="397"/>
          <w:jc w:val="center"/>
        </w:trPr>
        <w:tc>
          <w:tcPr>
            <w:tcW w:w="5669" w:type="dxa"/>
            <w:shd w:val="clear" w:color="auto" w:fill="AB0033"/>
            <w:vAlign w:val="bottom"/>
          </w:tcPr>
          <w:p w14:paraId="5A15DAA1" w14:textId="77777777" w:rsidR="00265612" w:rsidRDefault="00643323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ORGANISMOS PÚBLICOS DESCENTRALIZADOS DEL ESTADO DE TAMAULIPAS</w:t>
            </w:r>
          </w:p>
        </w:tc>
        <w:tc>
          <w:tcPr>
            <w:tcW w:w="1559" w:type="dxa"/>
            <w:shd w:val="clear" w:color="auto" w:fill="AB0033"/>
            <w:vAlign w:val="center"/>
          </w:tcPr>
          <w:p w14:paraId="137146EE" w14:textId="77777777" w:rsidR="00265612" w:rsidRDefault="00643323" w:rsidP="007522CB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559" w:type="dxa"/>
            <w:shd w:val="clear" w:color="auto" w:fill="AB0033"/>
            <w:vAlign w:val="center"/>
          </w:tcPr>
          <w:p w14:paraId="7BBAD646" w14:textId="77777777" w:rsidR="00265612" w:rsidRDefault="00643323" w:rsidP="007522CB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130C25" w14:paraId="2B4F1348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2E13F139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Regional de Formación Docente e Investigación Educativa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19F345" w14:textId="244CC337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1,014,696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96768E" w14:textId="2FE9ECCC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2,517,694</w:t>
            </w:r>
          </w:p>
        </w:tc>
      </w:tr>
      <w:tr w:rsidR="00130C25" w14:paraId="7D36A277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13A38800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de Conciliación Laboral del Estado de Tamaulipas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A52F7C" w14:textId="3C2E2374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2,654,792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1B6676" w14:textId="5112EEB5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1,638,362</w:t>
            </w:r>
          </w:p>
        </w:tc>
      </w:tr>
      <w:tr w:rsidR="00130C25" w14:paraId="7892AA4A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3403BB1F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Bachilleres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2E72E6" w14:textId="5E5C803A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70,858,276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FAA4D8" w14:textId="1DB00F2F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43,269,617</w:t>
            </w:r>
          </w:p>
        </w:tc>
      </w:tr>
      <w:tr w:rsidR="00130C25" w14:paraId="7882F2AB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2D9BBF16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Educación Profesional Técnica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FE7F8A" w14:textId="064336F3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15,273,474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6FB517" w14:textId="5B9FB695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26,382,448</w:t>
            </w:r>
          </w:p>
        </w:tc>
      </w:tr>
      <w:tr w:rsidR="00130C25" w14:paraId="027761E6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2A4769E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San Juan Siglo XXI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6765D7" w14:textId="192C55B6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45,410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BAA5CC" w14:textId="54E0E9F4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47,704</w:t>
            </w:r>
          </w:p>
        </w:tc>
      </w:tr>
      <w:tr w:rsidR="00130C25" w14:paraId="42F6F4CF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38F35F6A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El Colegio de Tamaulipas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A03B73" w14:textId="537C1061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960,721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15A8BA" w14:textId="598D31CD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1,581,859</w:t>
            </w:r>
          </w:p>
        </w:tc>
      </w:tr>
      <w:tr w:rsidR="00130C25" w14:paraId="1386E3D5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171A922D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Casas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668E2E" w14:textId="18BC7A24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105,586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695FA5" w14:textId="11A66370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103,198</w:t>
            </w:r>
          </w:p>
        </w:tc>
      </w:tr>
      <w:tr w:rsidR="00130C25" w14:paraId="4D8C4D10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38DF2045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Cruillas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E5D241" w14:textId="3741878B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67,354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BFE3A1" w14:textId="67F9C0C0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66,578</w:t>
            </w:r>
          </w:p>
        </w:tc>
      </w:tr>
      <w:tr w:rsidR="00130C25" w14:paraId="1DFE71AF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1A7533C9" w14:textId="192CA341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Güémez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5058C0" w14:textId="73647D1C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194,840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69701A" w14:textId="71208292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142,519</w:t>
            </w:r>
          </w:p>
        </w:tc>
      </w:tr>
      <w:tr w:rsidR="00130C25" w14:paraId="358E741B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455C110E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Llera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070EB0" w14:textId="073E0E5C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2,160,511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CB7684" w14:textId="72B98183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2,399,153</w:t>
            </w:r>
          </w:p>
        </w:tc>
      </w:tr>
      <w:tr w:rsidR="00130C25" w14:paraId="0BF212DE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3508F498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Mainero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9C3B51" w14:textId="51AA713B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74,338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9C72F0" w14:textId="12C6BAFB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67,447</w:t>
            </w:r>
          </w:p>
        </w:tc>
      </w:tr>
      <w:tr w:rsidR="00130C25" w14:paraId="027362A3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60CA9288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Méndez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645AF9" w14:textId="6CFFDACA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16,435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02EE0D" w14:textId="2E796CA6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17,636</w:t>
            </w:r>
          </w:p>
        </w:tc>
      </w:tr>
      <w:tr w:rsidR="00130C25" w14:paraId="3290207D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1F9BA8A3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Miquihuana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1A12925" w14:textId="0349DA20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24,931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B43634" w14:textId="4341AB7B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24,142</w:t>
            </w:r>
          </w:p>
        </w:tc>
      </w:tr>
      <w:tr w:rsidR="00130C25" w14:paraId="5AB38EBC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E3B2CB5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Padilla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2EF8AB" w14:textId="495C6DD2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775,551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067496" w14:textId="79EDDD7D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717,541</w:t>
            </w:r>
          </w:p>
        </w:tc>
      </w:tr>
      <w:tr w:rsidR="00130C25" w14:paraId="4D3F4A6C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35779FE2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Río Bravo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3D75EC" w14:textId="3556FA33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380,380,735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E1A9E3" w14:textId="64C93EAE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349,866,218</w:t>
            </w:r>
          </w:p>
        </w:tc>
      </w:tr>
      <w:tr w:rsidR="00130C25" w14:paraId="7B7E8F6E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1016ECBA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San Carlos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8446BA" w14:textId="17769658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194,569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9A3F64" w14:textId="3B726E7C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179,286</w:t>
            </w:r>
          </w:p>
        </w:tc>
      </w:tr>
      <w:tr w:rsidR="00130C25" w14:paraId="347B992A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41516054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Zona Conurbada de la Desembocadura del Río Panuco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E9499C" w14:textId="30054D96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598,811,900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B9D05F" w14:textId="567E325B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396,245,708</w:t>
            </w:r>
          </w:p>
        </w:tc>
      </w:tr>
      <w:tr w:rsidR="00130C25" w14:paraId="12E1433C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04AFB322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Energía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77CEC8" w14:textId="425EB61C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3,509,999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44A7AD" w14:textId="467D1CF9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3,509,999</w:t>
            </w:r>
          </w:p>
        </w:tc>
      </w:tr>
      <w:tr w:rsidR="00130C25" w14:paraId="3F96569C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66DD0ECA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 Conciliación y Arbitraje Médico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8D4BDA" w14:textId="48CD5D44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A3B652" w14:textId="097FC742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5AF33975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05856AF4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del Agua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64C2AB" w14:textId="060BE262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8D0485" w14:textId="10F86DF2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287E3A12" w14:textId="77777777" w:rsidTr="0075672B">
        <w:trPr>
          <w:trHeight w:val="283"/>
          <w:jc w:val="center"/>
        </w:trPr>
        <w:tc>
          <w:tcPr>
            <w:tcW w:w="5669" w:type="dxa"/>
            <w:shd w:val="clear" w:color="FFFFFF" w:fill="FFFFFF"/>
            <w:vAlign w:val="center"/>
          </w:tcPr>
          <w:p w14:paraId="3FF020DC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Caza y Pesca Deportiva de Tamaulipas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296C37" w14:textId="259E9410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568,651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296115" w14:textId="4FA2F7AA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394,537</w:t>
            </w:r>
          </w:p>
        </w:tc>
      </w:tr>
      <w:tr w:rsidR="00130C25" w14:paraId="309D08DD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0D869D68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Consejo Tamaulipeco de Ciencia y Tecnología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516298" w14:textId="3A040408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1,774,139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402374" w14:textId="471B877D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534,622</w:t>
            </w:r>
          </w:p>
        </w:tc>
      </w:tr>
      <w:tr w:rsidR="00130C25" w14:paraId="63CB794B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1369C17B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 Juventud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305231" w14:textId="0629A56C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1,328,189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CDF8B7" w14:textId="06BBE001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1,221,198</w:t>
            </w:r>
          </w:p>
        </w:tc>
      </w:tr>
      <w:tr w:rsidR="00130C25" w14:paraId="61BE2A7B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0FF912E8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las Mujeres en Tamaulipas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570DE5" w14:textId="708D2994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1,055,511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BCEC32" w14:textId="7280FAD7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1,408,101</w:t>
            </w:r>
          </w:p>
        </w:tc>
      </w:tr>
      <w:tr w:rsidR="00130C25" w14:paraId="43AB6D37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770953C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del Deporte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1A15DC" w14:textId="5923EF7B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14,216,043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C56474" w14:textId="52A738BE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17,964,044</w:t>
            </w:r>
          </w:p>
        </w:tc>
      </w:tr>
      <w:tr w:rsidR="00130C25" w14:paraId="67AC7C66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22899DDD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Metropolitano de Planeación del Sur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79FAAF" w14:textId="7438C2E9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326,719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92C56C" w14:textId="409A6872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365,593</w:t>
            </w:r>
          </w:p>
        </w:tc>
      </w:tr>
      <w:tr w:rsidR="00130C25" w14:paraId="094E9717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F2D4FC9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Registral y Catastral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5AC016" w14:textId="7EA5A45E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3,806,385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8805AC" w14:textId="339FAAE0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4,399,918</w:t>
            </w:r>
          </w:p>
        </w:tc>
      </w:tr>
      <w:tr w:rsidR="00130C25" w14:paraId="74CB8AA2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27070DB9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Becas, Estímulos y Créditos Educativos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A626CE" w14:textId="0F6B2F9D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28,313,166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2B9A4F" w14:textId="1E0E6484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24,742,799</w:t>
            </w:r>
          </w:p>
        </w:tc>
      </w:tr>
      <w:tr w:rsidR="00130C25" w14:paraId="1B1392B2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3F92630F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Capacitación para el Empleo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EF1A2D" w14:textId="2932E48F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138,440,537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CC277D" w14:textId="20771C2A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143,207,616</w:t>
            </w:r>
          </w:p>
        </w:tc>
      </w:tr>
      <w:tr w:rsidR="00130C25" w14:paraId="17CE829A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8EF778D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Educación para Adultos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CA4199" w14:textId="14804569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15,088,722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438191" w14:textId="17F391EE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15,725,093</w:t>
            </w:r>
          </w:p>
        </w:tc>
      </w:tr>
      <w:tr w:rsidR="00130C25" w14:paraId="5C9737DF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68750936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Infraestructura, Física y Educativa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EF5074" w14:textId="7632278E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1,214,973,823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EE6B4D" w14:textId="7D247974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1,099,443,484</w:t>
            </w:r>
          </w:p>
        </w:tc>
      </w:tr>
      <w:tr w:rsidR="00130C25" w14:paraId="0DF8B6A4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30474A1E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Vivienda y Urbanismo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F32E26" w14:textId="7B54558B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257,496,354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3E4C0F" w14:textId="6D629FD1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324,868,629</w:t>
            </w:r>
          </w:p>
        </w:tc>
      </w:tr>
      <w:tr w:rsidR="00130C25" w14:paraId="4EE03AC1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1983673B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para la Cultura y las Artes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1BF801" w14:textId="7B9A0B89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18,607,931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0639B3" w14:textId="5FB9754A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13,739,375</w:t>
            </w:r>
          </w:p>
        </w:tc>
      </w:tr>
      <w:tr w:rsidR="00130C25" w14:paraId="43AD6079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0B3AD6D5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Tecnológico Superior de El Mante, Tamaulipas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505F40" w14:textId="68D56EB9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1,120,440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630B19" w14:textId="5F059D0D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1,075,995</w:t>
            </w:r>
          </w:p>
        </w:tc>
      </w:tr>
      <w:tr w:rsidR="00130C25" w14:paraId="23C19D30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6D5AEA1B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Régimen Estatal de Protección Social en Salud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D3FA14" w14:textId="7566E080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2DBD3E" w14:textId="06BF741B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3750705C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5B7ED9D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Secretaría Ejecutiva del Sistema Estatal Anticorrupción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237C33" w14:textId="79D5EEF8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455,073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60740A" w14:textId="1F3DA505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393,352</w:t>
            </w:r>
          </w:p>
        </w:tc>
      </w:tr>
      <w:tr w:rsidR="00130C25" w14:paraId="673333E8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23F35343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lastRenderedPageBreak/>
              <w:t>Servicios de Salud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CE0303" w14:textId="1AF06D49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1,947,234,139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56637B" w14:textId="149D5367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1,928,419,612</w:t>
            </w:r>
          </w:p>
        </w:tc>
      </w:tr>
      <w:tr w:rsidR="00130C25" w14:paraId="4017AEFA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325B3D66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Estatal Radio Tamaulipas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4F3E07" w14:textId="72954DA3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34,900,650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0B99CB" w14:textId="64D06165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1,220,456</w:t>
            </w:r>
          </w:p>
        </w:tc>
      </w:tr>
      <w:tr w:rsidR="00130C25" w14:paraId="28D67C68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67A0896E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para el Desarrollo Integral de la Familia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C52E49" w14:textId="29355136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237,261,815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8D5A84" w14:textId="7D793F35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136,132,473</w:t>
            </w:r>
          </w:p>
        </w:tc>
      </w:tr>
      <w:tr w:rsidR="00130C25" w14:paraId="25B9AEA1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476F5E66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de Seguridad y Justicia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8546E0" w14:textId="2F7AD61B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18,651,324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FCAE5C" w14:textId="16749B69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16,455,024</w:t>
            </w:r>
          </w:p>
        </w:tc>
      </w:tr>
      <w:tr w:rsidR="00130C25" w14:paraId="09D9F284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F6D1A99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Altamira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A23DB0" w14:textId="127AB735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3,844,742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258E89" w14:textId="08D3183E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6,504,837</w:t>
            </w:r>
          </w:p>
        </w:tc>
      </w:tr>
      <w:tr w:rsidR="00130C25" w14:paraId="7CAE03F6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09397624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la Región Ribereña de Miguel Alemán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7601CA" w14:textId="2555A78A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1,016,130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2FA3DC" w14:textId="620928A1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3,389,071</w:t>
            </w:r>
          </w:p>
        </w:tc>
      </w:tr>
      <w:tr w:rsidR="00130C25" w14:paraId="6626E736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3ADAFACA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Victoria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D3EC20" w14:textId="14689DFB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5,718,620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16722C" w14:textId="0C815278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8,348,854</w:t>
            </w:r>
          </w:p>
        </w:tc>
      </w:tr>
      <w:tr w:rsidR="00130C25" w14:paraId="43E26AEB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7D80EBAA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Altamira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DDCBEC" w14:textId="5845867B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7,520,750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E4FD9E" w14:textId="7E45020F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6,695,585</w:t>
            </w:r>
          </w:p>
        </w:tc>
      </w:tr>
      <w:tr w:rsidR="00130C25" w14:paraId="2EDEC04D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602C8F03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Matamoros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775788" w14:textId="386CF070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13,164,794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65D666" w14:textId="4650BD3F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6,511,076</w:t>
            </w:r>
          </w:p>
        </w:tc>
      </w:tr>
      <w:tr w:rsidR="00130C25" w14:paraId="54981724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32841B1F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Nuevo Laredo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11433D" w14:textId="2278FB72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9,746,708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4D3FDE" w14:textId="16530AED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14,181,270</w:t>
            </w:r>
          </w:p>
        </w:tc>
      </w:tr>
      <w:tr w:rsidR="00130C25" w14:paraId="7AB9F263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69BCA4B4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Tamaulipas Norte-Reynosa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078B6D" w14:textId="0AD6D6A8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10,043,048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7C75A5" w14:textId="6EF5931E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13,653,721</w:t>
            </w:r>
          </w:p>
        </w:tc>
      </w:tr>
      <w:tr w:rsidR="00130C25" w14:paraId="7980017F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4A94A9B0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del Mar Tamaulipas Bicentenario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3EAA2A" w14:textId="5E19C68E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4,090,481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12F64F" w14:textId="1DE31BB7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2,711,748</w:t>
            </w:r>
          </w:p>
        </w:tc>
      </w:tr>
      <w:tr w:rsidR="00130C25" w14:paraId="5CA75128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3EC66C4F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Parques y Biodiversidad de Tamaulipas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35E040" w14:textId="2CAB0510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6,320,086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E8D103" w14:textId="37EDF887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6,270,992</w:t>
            </w:r>
          </w:p>
        </w:tc>
      </w:tr>
      <w:tr w:rsidR="00130C25" w14:paraId="22DA349A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4BEB814C" w14:textId="4C67BBAB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 w:rsidRPr="00AB7524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Comisión de Agua Potable y Saneamiento del Estado de </w:t>
            </w:r>
            <w:proofErr w:type="spellStart"/>
            <w:r w:rsidRPr="00AB7524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 w:rsidRPr="00AB7524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CC3174" w14:textId="3F6411FC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2,590,797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91F7BF" w14:textId="7D12BA33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130C25" w14:paraId="1BFA78AC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DDC9A3"/>
            <w:vAlign w:val="center"/>
          </w:tcPr>
          <w:p w14:paraId="19E1491F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shd w:val="clear" w:color="auto" w:fill="DCC8A0"/>
            <w:vAlign w:val="center"/>
          </w:tcPr>
          <w:p w14:paraId="72BED8B7" w14:textId="4DB08194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5,076,799,885</w:t>
            </w:r>
          </w:p>
        </w:tc>
        <w:tc>
          <w:tcPr>
            <w:tcW w:w="1559" w:type="dxa"/>
            <w:shd w:val="clear" w:color="auto" w:fill="DCC8A0"/>
            <w:vAlign w:val="center"/>
          </w:tcPr>
          <w:p w14:paraId="1E8CD600" w14:textId="4648F7DE" w:rsidR="00130C25" w:rsidRDefault="00130C25" w:rsidP="0075672B">
            <w:pPr>
              <w:widowControl w:val="0"/>
              <w:spacing w:after="0"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4,628,756,184</w:t>
            </w:r>
          </w:p>
        </w:tc>
      </w:tr>
    </w:tbl>
    <w:p w14:paraId="48C7EA92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70F5C5BC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31006C1D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56847C56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0908A549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08D2551B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0F1C0ECC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6ABE6370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1B7A288E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1F062CDD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067FBFA3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645AFE7D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25B83D78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2B5E1F81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628510F7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6BCD3AE5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6F6969E2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12AC410D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6FB9F389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3A86E99B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38458AE6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7B216EA1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67D0B65C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4CFC0473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687C2A25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3C3C8207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73E22B9E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72161D1B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017909AB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5FFE3A8F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661E7358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5DC6B7E2" w14:textId="77777777" w:rsidR="00595570" w:rsidRDefault="00595570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476D1F5F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3D613367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29F17137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36E3CC08" w14:textId="77777777" w:rsidR="00827F94" w:rsidRDefault="00827F94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11555CEE" w14:textId="77777777" w:rsidR="00501D2F" w:rsidRDefault="00501D2F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50AA0C72" w14:textId="2E91256C" w:rsidR="00265612" w:rsidRDefault="00643323" w:rsidP="0075672B">
      <w:pPr>
        <w:spacing w:after="0" w:line="240" w:lineRule="auto"/>
        <w:ind w:left="142"/>
        <w:rPr>
          <w:rFonts w:cs="DIN Pro Regular"/>
          <w:b/>
          <w:smallCaps/>
          <w:sz w:val="20"/>
          <w:szCs w:val="20"/>
        </w:rPr>
      </w:pPr>
      <w:r>
        <w:rPr>
          <w:rFonts w:cs="DIN Pro Regular"/>
          <w:b/>
          <w:smallCaps/>
          <w:sz w:val="20"/>
          <w:szCs w:val="20"/>
        </w:rPr>
        <w:t>III)</w:t>
      </w:r>
      <w:r>
        <w:rPr>
          <w:rFonts w:cs="DIN Pro Regular"/>
          <w:b/>
          <w:smallCaps/>
          <w:sz w:val="20"/>
          <w:szCs w:val="20"/>
        </w:rPr>
        <w:tab/>
        <w:t>Notas al Estado de Variación en la Hacienda Pública</w:t>
      </w:r>
    </w:p>
    <w:p w14:paraId="26AC4D5A" w14:textId="77777777" w:rsidR="00265612" w:rsidRPr="006023F1" w:rsidRDefault="00265612" w:rsidP="0075672B">
      <w:pPr>
        <w:spacing w:after="0" w:line="240" w:lineRule="auto"/>
        <w:ind w:left="142"/>
        <w:rPr>
          <w:rFonts w:cs="DIN Pro Regular"/>
          <w:b/>
          <w:smallCaps/>
          <w:sz w:val="20"/>
          <w:szCs w:val="20"/>
        </w:rPr>
      </w:pPr>
    </w:p>
    <w:p w14:paraId="3B204AAA" w14:textId="77777777" w:rsidR="00265612" w:rsidRPr="006023F1" w:rsidRDefault="00643323" w:rsidP="0075672B">
      <w:pPr>
        <w:pStyle w:val="INCISO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  <w:r w:rsidRPr="006023F1">
        <w:rPr>
          <w:rFonts w:ascii="Calibri" w:hAnsi="Calibri" w:cs="DIN Pro Regular"/>
          <w:b/>
          <w:sz w:val="20"/>
          <w:szCs w:val="20"/>
          <w:lang w:val="es-MX"/>
        </w:rPr>
        <w:t>El patrimonio total presentado se encuentra integrado de la siguiente manera:</w:t>
      </w:r>
    </w:p>
    <w:p w14:paraId="60DD34D9" w14:textId="77777777" w:rsidR="00265612" w:rsidRDefault="00265612" w:rsidP="0075672B">
      <w:pPr>
        <w:pStyle w:val="INCISO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786"/>
        <w:gridCol w:w="1417"/>
        <w:gridCol w:w="1559"/>
        <w:gridCol w:w="1134"/>
        <w:gridCol w:w="1416"/>
      </w:tblGrid>
      <w:tr w:rsidR="00265612" w14:paraId="6E8308CC" w14:textId="77777777" w:rsidTr="0075672B">
        <w:trPr>
          <w:trHeight w:val="454"/>
          <w:jc w:val="center"/>
        </w:trPr>
        <w:tc>
          <w:tcPr>
            <w:tcW w:w="2836" w:type="dxa"/>
            <w:shd w:val="clear" w:color="auto" w:fill="AB0033"/>
            <w:vAlign w:val="center"/>
          </w:tcPr>
          <w:p w14:paraId="2141418D" w14:textId="77777777" w:rsidR="00265612" w:rsidRDefault="00643323" w:rsidP="007522CB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ORGANISMOS PÚBLICOS DESCENTRALIZADOS DEL ESTADO DE TAMAULIPAS</w:t>
            </w:r>
          </w:p>
        </w:tc>
        <w:tc>
          <w:tcPr>
            <w:tcW w:w="1786" w:type="dxa"/>
            <w:shd w:val="clear" w:color="auto" w:fill="AB0033"/>
            <w:vAlign w:val="center"/>
          </w:tcPr>
          <w:p w14:paraId="5F7C7418" w14:textId="77777777" w:rsidR="00265612" w:rsidRDefault="00643323" w:rsidP="007522CB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Patrimonio Contribuido</w:t>
            </w:r>
          </w:p>
        </w:tc>
        <w:tc>
          <w:tcPr>
            <w:tcW w:w="1417" w:type="dxa"/>
            <w:shd w:val="clear" w:color="auto" w:fill="AB0033"/>
            <w:vAlign w:val="center"/>
          </w:tcPr>
          <w:p w14:paraId="447EAD90" w14:textId="77777777" w:rsidR="00265612" w:rsidRDefault="00643323" w:rsidP="007522CB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Patrimonio Generado de Ejercicios Anteriores</w:t>
            </w:r>
          </w:p>
        </w:tc>
        <w:tc>
          <w:tcPr>
            <w:tcW w:w="1559" w:type="dxa"/>
            <w:shd w:val="clear" w:color="auto" w:fill="AB0033"/>
            <w:vAlign w:val="center"/>
          </w:tcPr>
          <w:p w14:paraId="4AD535EB" w14:textId="77777777" w:rsidR="00265612" w:rsidRDefault="00643323" w:rsidP="007522CB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Patrimonio Generado del Ejercicio</w:t>
            </w:r>
          </w:p>
        </w:tc>
        <w:tc>
          <w:tcPr>
            <w:tcW w:w="1134" w:type="dxa"/>
            <w:shd w:val="clear" w:color="auto" w:fill="AB0033"/>
            <w:vAlign w:val="center"/>
          </w:tcPr>
          <w:p w14:paraId="70825295" w14:textId="77777777" w:rsidR="00265612" w:rsidRDefault="00643323" w:rsidP="007522CB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 xml:space="preserve">Exceso o Insuficiencia en la Actualización de la Hacienda </w:t>
            </w:r>
            <w:proofErr w:type="gramStart"/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Pública  Patrimonio</w:t>
            </w:r>
            <w:proofErr w:type="gramEnd"/>
          </w:p>
        </w:tc>
        <w:tc>
          <w:tcPr>
            <w:tcW w:w="1416" w:type="dxa"/>
            <w:shd w:val="clear" w:color="auto" w:fill="AB0033"/>
            <w:vAlign w:val="center"/>
          </w:tcPr>
          <w:p w14:paraId="52A712A4" w14:textId="77777777" w:rsidR="00265612" w:rsidRDefault="00643323" w:rsidP="007522CB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Total</w:t>
            </w:r>
          </w:p>
        </w:tc>
      </w:tr>
      <w:tr w:rsidR="00130C25" w14:paraId="4B225A90" w14:textId="77777777" w:rsidTr="0075672B">
        <w:trPr>
          <w:trHeight w:val="283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33F5778A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Regional de Formación Docente e Investigación Educativa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6AF7C5AB" w14:textId="5DEAC342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2,401,283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671779" w14:textId="12519BC9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10,822,510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FC5B98" w14:textId="5FD23B92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3,687,277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529981" w14:textId="1F4429CE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2D7C80D" w14:textId="15048E8B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16,911,070</w:t>
            </w:r>
          </w:p>
        </w:tc>
      </w:tr>
      <w:tr w:rsidR="00130C25" w14:paraId="4CBE77A4" w14:textId="77777777" w:rsidTr="0075672B">
        <w:trPr>
          <w:trHeight w:val="283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7FF916DB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de Conciliación Laboral del Estado de Tamaulipas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11EED9E1" w14:textId="6ADD21A4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294C35" w14:textId="406084CB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9,839,292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5D3AF6" w14:textId="51D32F18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-1,617,159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BC190" w14:textId="2DC29345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12D951F" w14:textId="1C9898F5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8,222,133</w:t>
            </w:r>
          </w:p>
        </w:tc>
      </w:tr>
      <w:tr w:rsidR="00130C25" w14:paraId="20088FC0" w14:textId="77777777" w:rsidTr="0075672B">
        <w:trPr>
          <w:trHeight w:val="283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42009CF4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Bachilleres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2C9221CC" w14:textId="2530AF25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91,960,279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274AD3" w14:textId="57BBE480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-50,672,380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6E77F0" w14:textId="5E39D5F8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8,960,315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C12A0" w14:textId="6BD27245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8632ED5" w14:textId="03769F7B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50,248,214</w:t>
            </w:r>
          </w:p>
        </w:tc>
      </w:tr>
      <w:tr w:rsidR="00130C25" w14:paraId="036FA5EF" w14:textId="77777777" w:rsidTr="0075672B">
        <w:trPr>
          <w:trHeight w:val="283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037F8196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Educación Profesional Técnica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4D9AF9E2" w14:textId="78D0E010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134,733,092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713B40" w14:textId="0030B05D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56,612,903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FAF286" w14:textId="66EA9EA6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6,412,844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36C437" w14:textId="51D52F5B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1123B0A" w14:textId="7A86913E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197,758,839</w:t>
            </w:r>
          </w:p>
        </w:tc>
      </w:tr>
      <w:tr w:rsidR="00130C25" w14:paraId="133E90C9" w14:textId="77777777" w:rsidTr="0075672B">
        <w:trPr>
          <w:trHeight w:val="283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6D3D773F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San Juan Siglo XXI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6A149948" w14:textId="177EF9E7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3,144,531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49407D" w14:textId="7D45C87D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-1,512,121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3BD361" w14:textId="79295EBD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404,828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28ED28" w14:textId="43247843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31EE4DB" w14:textId="69268910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2,037,238</w:t>
            </w:r>
          </w:p>
        </w:tc>
      </w:tr>
      <w:tr w:rsidR="00130C25" w14:paraId="4695D0EF" w14:textId="77777777" w:rsidTr="0075672B">
        <w:trPr>
          <w:trHeight w:val="283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62451FB9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El Colegio de Tamaulipas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10DED899" w14:textId="06652C24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235,644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2817A2" w14:textId="725B282F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1,645,724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1F8894" w14:textId="2E217B60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-195,419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C770BB" w14:textId="5586E5B8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73C7D0A" w14:textId="3327A780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1,685,949</w:t>
            </w:r>
          </w:p>
        </w:tc>
      </w:tr>
      <w:tr w:rsidR="00130C25" w14:paraId="1CCF853B" w14:textId="77777777" w:rsidTr="0075672B">
        <w:trPr>
          <w:trHeight w:val="283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7C7D34AA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Casas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6A5A67C6" w14:textId="1351A34F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4C0740" w14:textId="3DF2BDF4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399,328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EE070" w14:textId="246E1295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30,953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51FC1" w14:textId="2DCBA8E9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48FD448" w14:textId="791BB0C2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430,281</w:t>
            </w:r>
          </w:p>
        </w:tc>
      </w:tr>
      <w:tr w:rsidR="00130C25" w14:paraId="15E73A02" w14:textId="77777777" w:rsidTr="0075672B">
        <w:trPr>
          <w:trHeight w:val="283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6036EF50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Cruillas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3687C9D2" w14:textId="3658F292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4,339,084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565D80" w14:textId="0D5E9AB1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91,052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4DB3AC" w14:textId="01612F01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-3,036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F27B7E" w14:textId="0854DD68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A78587C" w14:textId="3ABEA06C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4,427,100</w:t>
            </w:r>
          </w:p>
        </w:tc>
      </w:tr>
      <w:tr w:rsidR="00130C25" w14:paraId="397E0E17" w14:textId="77777777" w:rsidTr="0075672B">
        <w:trPr>
          <w:trHeight w:val="283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62A9119A" w14:textId="203FFF6A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Güémez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0B15279A" w14:textId="3E1D12B5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9CEC94" w14:textId="7C638636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158,359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2CB4FF" w14:textId="1120CB5E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28,035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285C33" w14:textId="32269178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D65E7E5" w14:textId="0CA7648A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186,394</w:t>
            </w:r>
          </w:p>
        </w:tc>
      </w:tr>
      <w:tr w:rsidR="00130C25" w14:paraId="382F7A9F" w14:textId="77777777" w:rsidTr="0075672B">
        <w:trPr>
          <w:trHeight w:val="283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33EF504A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Llera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7EE7E8BE" w14:textId="0CC8C19A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285,397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D8B444" w14:textId="0CB7DEA8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-1,011,557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885645" w14:textId="04E57EDE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-54,179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624612" w14:textId="7340C816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326F26F" w14:textId="1748F219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-780,339</w:t>
            </w:r>
          </w:p>
        </w:tc>
      </w:tr>
      <w:tr w:rsidR="00130C25" w14:paraId="7114CCCD" w14:textId="77777777" w:rsidTr="0075672B">
        <w:trPr>
          <w:trHeight w:val="283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107FE7A0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Mainero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15E5B201" w14:textId="647C7788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EA91C7" w14:textId="16027D11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132,965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E748B8" w14:textId="7884B4C9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-36,072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DDBB58" w14:textId="16188B64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8690C96" w14:textId="46A84548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96,893</w:t>
            </w:r>
          </w:p>
        </w:tc>
      </w:tr>
      <w:tr w:rsidR="00130C25" w14:paraId="794C9137" w14:textId="77777777" w:rsidTr="0075672B">
        <w:trPr>
          <w:trHeight w:val="283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4601CD7B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Méndez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4E34CF02" w14:textId="4076BFB6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F66C12" w14:textId="26A579D1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167,010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9CE168" w14:textId="353F1274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-32,040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8017B7" w14:textId="4FB3C993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01AA584" w14:textId="3F48F9A6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134,970</w:t>
            </w:r>
          </w:p>
        </w:tc>
      </w:tr>
      <w:tr w:rsidR="00130C25" w14:paraId="7721F094" w14:textId="77777777" w:rsidTr="0075672B">
        <w:trPr>
          <w:trHeight w:val="283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096BEA23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Miquihuana</w:t>
            </w:r>
            <w:proofErr w:type="spellEnd"/>
          </w:p>
        </w:tc>
        <w:tc>
          <w:tcPr>
            <w:tcW w:w="1786" w:type="dxa"/>
            <w:shd w:val="clear" w:color="auto" w:fill="auto"/>
            <w:vAlign w:val="center"/>
          </w:tcPr>
          <w:p w14:paraId="0C01FDA3" w14:textId="6D9E28B3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4,052,679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6BFD2D" w14:textId="678C3B3C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68,125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DC9293" w14:textId="09C94F55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168,644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EFC21B" w14:textId="0AF51DE3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0F66232" w14:textId="7888552B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4,289,448</w:t>
            </w:r>
          </w:p>
        </w:tc>
      </w:tr>
      <w:tr w:rsidR="00130C25" w14:paraId="5C516F01" w14:textId="77777777" w:rsidTr="0075672B">
        <w:trPr>
          <w:trHeight w:val="283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6C17447D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Padilla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53AB70CF" w14:textId="21384C4F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13A9B6" w14:textId="07D42594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716,615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629644" w14:textId="70B25F0D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254,646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2B7EF3" w14:textId="05F57016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0B21EB9" w14:textId="33D9A0EF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971,261</w:t>
            </w:r>
          </w:p>
        </w:tc>
      </w:tr>
      <w:tr w:rsidR="00130C25" w14:paraId="38C54BB2" w14:textId="77777777" w:rsidTr="0075672B">
        <w:trPr>
          <w:trHeight w:val="283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3B1C645D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Río Bravo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4B4305F2" w14:textId="3EFFB95B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98,243,831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47FDA9" w14:textId="7376AB4D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-48,938,493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DB3A0D" w14:textId="2A96A19C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49,925,553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4ECFA7" w14:textId="6FC2A23B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88105B8" w14:textId="18D692FE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99,230,891</w:t>
            </w:r>
          </w:p>
        </w:tc>
      </w:tr>
      <w:tr w:rsidR="00130C25" w14:paraId="6FA76229" w14:textId="77777777" w:rsidTr="0075672B">
        <w:trPr>
          <w:trHeight w:val="283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03F5BC11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San Carlos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053C87D6" w14:textId="7AD1E0ED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33BDEF" w14:textId="60AEEF50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474,017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0A6593" w14:textId="321FBCC9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100,470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E773AD" w14:textId="069A3401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14D5AF5" w14:textId="64C9BAB1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574,487</w:t>
            </w:r>
          </w:p>
        </w:tc>
      </w:tr>
      <w:tr w:rsidR="00130C25" w14:paraId="33E1AAFC" w14:textId="77777777" w:rsidTr="0075672B">
        <w:trPr>
          <w:trHeight w:val="283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036DB416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Zona Conurbada de la Desembocadura del Río Panuco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22A266C4" w14:textId="2A0BF836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161,024,978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4D3E93" w14:textId="283DF647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1,312,247,110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667148" w14:textId="6C1DC048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-26,434,047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14B5DE" w14:textId="4C6676BA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B91CFE7" w14:textId="11E59F0E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1,446,838,041</w:t>
            </w:r>
          </w:p>
        </w:tc>
      </w:tr>
      <w:tr w:rsidR="00130C25" w14:paraId="13541418" w14:textId="77777777" w:rsidTr="0075672B">
        <w:trPr>
          <w:trHeight w:val="283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736945C2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Energía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28A616DE" w14:textId="31139BA0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C81200" w14:textId="58462429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2,973,831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674B30" w14:textId="15E62D56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-30,915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BC4B53" w14:textId="3A65FA0F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7A295A7" w14:textId="7536E5AA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2,942,916</w:t>
            </w:r>
          </w:p>
        </w:tc>
      </w:tr>
      <w:tr w:rsidR="00130C25" w14:paraId="267AF000" w14:textId="77777777" w:rsidTr="0075672B">
        <w:trPr>
          <w:trHeight w:val="283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1B9389D4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 Conciliación y Arbitraje Médico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061B4AD5" w14:textId="5615B141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12856C" w14:textId="193DE641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957B57" w14:textId="76B704B5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A9A328" w14:textId="663C7D53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CE4F43E" w14:textId="39A0D6CF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14BBA45C" w14:textId="77777777" w:rsidTr="0075672B">
        <w:trPr>
          <w:trHeight w:val="283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5556050B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del Agua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600C570D" w14:textId="6A5D8E20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7488AE" w14:textId="2222540B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-3,493,988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AC57D3" w14:textId="19FEEB7C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3,493,988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B2009D" w14:textId="639CC471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ACE3B09" w14:textId="10291F6F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50D238C4" w14:textId="77777777" w:rsidTr="0075672B">
        <w:trPr>
          <w:trHeight w:val="283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7D9D19F6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Caza y Pesca Deportiva de Tamaulipas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0EF9E995" w14:textId="14A7ACE2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1,565,219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82AC4F" w14:textId="7FA01F7B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2,047,916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19087F" w14:textId="3CE4B987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3,200,678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67DA04" w14:textId="2DAE5606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E2371D2" w14:textId="1426DFD3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6,813,813</w:t>
            </w:r>
          </w:p>
        </w:tc>
      </w:tr>
      <w:tr w:rsidR="00130C25" w14:paraId="20B35190" w14:textId="77777777" w:rsidTr="0075672B">
        <w:trPr>
          <w:trHeight w:val="283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2BD888E0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Consejo Tamaulipeco de Ciencia y Tecnología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2D07D2C4" w14:textId="32656B9C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1,777,231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2D776E" w14:textId="77DDFDDC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82,523,326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4B82B8" w14:textId="1A60D7FC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-2,499,614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E27275" w14:textId="104AAA27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C4DD364" w14:textId="1B6E5836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81,800,943</w:t>
            </w:r>
          </w:p>
        </w:tc>
      </w:tr>
      <w:tr w:rsidR="00130C25" w14:paraId="3F2695B0" w14:textId="77777777" w:rsidTr="0075672B">
        <w:trPr>
          <w:trHeight w:val="283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1A4CB790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 Juventud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0C2AD646" w14:textId="733AD260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19,612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6AEF6E" w14:textId="32A5A702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2,213,506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702B0C" w14:textId="1804D491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663,401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304E43" w14:textId="0C5B742E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D37578D" w14:textId="2B84B059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2,896,519</w:t>
            </w:r>
          </w:p>
        </w:tc>
      </w:tr>
      <w:tr w:rsidR="00130C25" w14:paraId="111B0C1B" w14:textId="77777777" w:rsidTr="0075672B">
        <w:trPr>
          <w:trHeight w:val="283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46495622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las Mujeres en Tamaulipas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067A1DFD" w14:textId="1C6E238C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81,554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DD18E7" w14:textId="485663D6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2,434,438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110CEA" w14:textId="3540E880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1,177,108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295349" w14:textId="16245596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F6CEF08" w14:textId="0AF4223A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3,693,100</w:t>
            </w:r>
          </w:p>
        </w:tc>
      </w:tr>
      <w:tr w:rsidR="00130C25" w14:paraId="1207FBA7" w14:textId="77777777" w:rsidTr="0075672B">
        <w:trPr>
          <w:trHeight w:val="283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55AC2792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del Deporte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4876FBFB" w14:textId="52D1D087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ADB443" w14:textId="5639B37E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13,736,797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E92D47" w14:textId="7EA7CA8D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-2,730,611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7AECCF" w14:textId="06128501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7DBB052" w14:textId="0F851B8F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11,006,186</w:t>
            </w:r>
          </w:p>
        </w:tc>
      </w:tr>
      <w:tr w:rsidR="00130C25" w14:paraId="18905139" w14:textId="77777777" w:rsidTr="0075672B">
        <w:trPr>
          <w:trHeight w:val="283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574E028B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Metropolitano de Planeación del Sur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66C47645" w14:textId="007EE62A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91,900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FA24DD" w14:textId="1F5088FD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18,981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4E610" w14:textId="6FA4206F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2,382,541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DABAFF" w14:textId="067D3575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344918B" w14:textId="0C786D66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2,493,422</w:t>
            </w:r>
          </w:p>
        </w:tc>
      </w:tr>
      <w:tr w:rsidR="00130C25" w14:paraId="52F4B394" w14:textId="77777777" w:rsidTr="0075672B">
        <w:trPr>
          <w:trHeight w:val="283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7388B55F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Registral y Catastral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5EA2EA28" w14:textId="030995C2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12,620,713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FDE90F" w14:textId="21C2F3B1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-3,570,972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E2A6D5" w14:textId="4F0B9A54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7,940,581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273709" w14:textId="0B2C6EDF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6771F32" w14:textId="42A61922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16,990,322</w:t>
            </w:r>
          </w:p>
        </w:tc>
      </w:tr>
      <w:tr w:rsidR="00130C25" w14:paraId="25279DAB" w14:textId="77777777" w:rsidTr="0075672B">
        <w:trPr>
          <w:trHeight w:val="283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109A1CB2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lastRenderedPageBreak/>
              <w:t>Instituto Tamaulipeco de Becas, Estímulos y Créditos Educativos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034B89AC" w14:textId="791F0910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2,738,961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ED3706" w14:textId="36AB913E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394,940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6482C0" w14:textId="6EEFB6AF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1,416,167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8D89B" w14:textId="7D405C7E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59A8D32" w14:textId="292956F8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4,550,068</w:t>
            </w:r>
          </w:p>
        </w:tc>
      </w:tr>
      <w:tr w:rsidR="00130C25" w14:paraId="600C1819" w14:textId="77777777" w:rsidTr="0075672B">
        <w:trPr>
          <w:trHeight w:val="283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7BD86F2D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Capacitación para el Empleo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392E0B2F" w14:textId="31FA320D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68,560,014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6FCB0A" w14:textId="665EDAE9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-36,063,181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CD049D" w14:textId="600113B4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-1,891,825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36EDE6" w14:textId="245DD249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B517BED" w14:textId="3E58F198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30,605,008</w:t>
            </w:r>
          </w:p>
        </w:tc>
      </w:tr>
      <w:tr w:rsidR="00130C25" w14:paraId="0B0AF2A4" w14:textId="77777777" w:rsidTr="0075672B">
        <w:trPr>
          <w:trHeight w:val="283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4B057197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Educación para Adultos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2AE38706" w14:textId="75391B19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5,319,872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BFAA7F" w14:textId="2AD187D8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-1,940,303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FCC89D" w14:textId="43552363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1,001,826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A92042" w14:textId="343B7677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34722B2" w14:textId="683C837A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4,381,395</w:t>
            </w:r>
          </w:p>
        </w:tc>
      </w:tr>
      <w:tr w:rsidR="00130C25" w14:paraId="00FE3653" w14:textId="77777777" w:rsidTr="0075672B">
        <w:trPr>
          <w:trHeight w:val="283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3E0B32DA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Infraestructura, Física y Educativa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4EAAB4A7" w14:textId="748CCDC3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36,908,413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E1543F" w14:textId="58BEA800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1,301,805,705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69A5BE" w14:textId="253FF313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331,342,413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082DFB" w14:textId="215CE909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4D8ECB9" w14:textId="0464BC8A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1,670,056,531</w:t>
            </w:r>
          </w:p>
        </w:tc>
      </w:tr>
      <w:tr w:rsidR="00130C25" w14:paraId="425A29E6" w14:textId="77777777" w:rsidTr="0075672B">
        <w:trPr>
          <w:trHeight w:val="283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3376BBB6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Vivienda y Urbanismo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6D0BF960" w14:textId="27A1AB70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245,493,139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6ACF6B" w14:textId="003AAF19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1,391,221,037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A447EA" w14:textId="665C0987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45,897,647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67A238" w14:textId="73E669C4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EC6F963" w14:textId="697477BE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1,682,611,823</w:t>
            </w:r>
          </w:p>
        </w:tc>
      </w:tr>
      <w:tr w:rsidR="00130C25" w14:paraId="60211CF7" w14:textId="77777777" w:rsidTr="0075672B">
        <w:trPr>
          <w:trHeight w:val="283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18063BB7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para la Cultura y las Artes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422DA92E" w14:textId="34229176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20,630,420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C03169" w14:textId="2D3322C0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-9,401,510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3471F9" w14:textId="1DC8F326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299,285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05156F" w14:textId="4124B2A6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D13EABC" w14:textId="37E66CD6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11,528,195</w:t>
            </w:r>
          </w:p>
        </w:tc>
      </w:tr>
      <w:tr w:rsidR="00130C25" w14:paraId="00DEF8ED" w14:textId="77777777" w:rsidTr="0075672B">
        <w:trPr>
          <w:trHeight w:val="283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7161146E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Tecnológico Superior de El Mante, Tamaulipas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3459C4F6" w14:textId="1DEA221D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6,425,785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E5D4BA" w14:textId="3A2B7A3E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7,267,335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1EC8B8" w14:textId="30FD6FD8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1,323,808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074371" w14:textId="05B88AB6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FB2FE9F" w14:textId="13AE2869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15,016,928</w:t>
            </w:r>
          </w:p>
        </w:tc>
      </w:tr>
      <w:tr w:rsidR="00130C25" w14:paraId="45614D6B" w14:textId="77777777" w:rsidTr="0075672B">
        <w:trPr>
          <w:trHeight w:val="283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05004370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Régimen Estatal de Protección Social en Salud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7627E106" w14:textId="1B50F1C7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F09780" w14:textId="0B582A86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F0EEE2" w14:textId="5064183E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08FE70" w14:textId="2B02D9E4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415DA37" w14:textId="276DD1BA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30C25" w14:paraId="305E2207" w14:textId="77777777" w:rsidTr="0075672B">
        <w:trPr>
          <w:trHeight w:val="283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40E3C8C1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Secretaría Ejecutiva del Sistema Estatal Anticorrupción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7D996781" w14:textId="3B139481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24C670" w14:textId="7934DAB9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1,590,200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DD72DA" w14:textId="7BB7DE72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1,247,953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8C0FEE" w14:textId="57DDA357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44BF0B5" w14:textId="6CD0180B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2,838,153</w:t>
            </w:r>
          </w:p>
        </w:tc>
      </w:tr>
      <w:tr w:rsidR="00130C25" w14:paraId="43DD196C" w14:textId="77777777" w:rsidTr="0075672B">
        <w:trPr>
          <w:trHeight w:val="283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264C2AF4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Servicios de Salud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5318A642" w14:textId="06375D3A" w:rsidR="00130C25" w:rsidRDefault="00130C25" w:rsidP="0075672B">
            <w:pPr>
              <w:widowControl w:val="0"/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4,910,534,483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AF2716" w14:textId="15003E09" w:rsidR="00130C25" w:rsidRDefault="00130C25" w:rsidP="0075672B">
            <w:pPr>
              <w:widowControl w:val="0"/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2,547,890,390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7B7386" w14:textId="45588914" w:rsidR="00130C25" w:rsidRDefault="00130C25" w:rsidP="0075672B">
            <w:pPr>
              <w:widowControl w:val="0"/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1,073,498,565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0BB153" w14:textId="708FABBD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39E883C" w14:textId="52BC6BF1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8,531,923,438</w:t>
            </w:r>
          </w:p>
        </w:tc>
      </w:tr>
      <w:tr w:rsidR="00130C25" w14:paraId="1B97D467" w14:textId="77777777" w:rsidTr="0075672B">
        <w:trPr>
          <w:trHeight w:val="283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142523D9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Estatal Radio Tamaulipas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6FDCE69D" w14:textId="2185E72D" w:rsidR="00130C25" w:rsidRDefault="00130C25" w:rsidP="0075672B">
            <w:pPr>
              <w:widowControl w:val="0"/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880A60" w14:textId="29026F08" w:rsidR="00130C25" w:rsidRDefault="00130C25" w:rsidP="0075672B">
            <w:pPr>
              <w:widowControl w:val="0"/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1,940,563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02C9BB" w14:textId="5D6A5CE6" w:rsidR="00130C25" w:rsidRDefault="00130C25" w:rsidP="0075672B">
            <w:pPr>
              <w:widowControl w:val="0"/>
              <w:spacing w:after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30,231,446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02085E" w14:textId="547AB8F9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D07B42C" w14:textId="031704FF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32,172,009</w:t>
            </w:r>
          </w:p>
        </w:tc>
      </w:tr>
      <w:tr w:rsidR="00130C25" w14:paraId="1AB6FF54" w14:textId="77777777" w:rsidTr="0075672B">
        <w:trPr>
          <w:trHeight w:val="283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2ABC33C8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para el Desarrollo Integral de la Familia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111B5A9F" w14:textId="25276AA1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299,554,742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704CDE" w14:textId="74325A9C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98,964,034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41C8F3" w14:textId="4ACB0563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52,157,158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C6E61F" w14:textId="699A8466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37716EA" w14:textId="67D62A4C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450,675,934</w:t>
            </w:r>
          </w:p>
        </w:tc>
      </w:tr>
      <w:tr w:rsidR="00130C25" w14:paraId="274BBA82" w14:textId="77777777" w:rsidTr="0075672B">
        <w:trPr>
          <w:trHeight w:val="283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796DF7B4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de Seguridad y Justicia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0AC4AB75" w14:textId="1E219F5F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5,057,623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F24CBF" w14:textId="0AEBB95C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33,370,895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76F96E" w14:textId="1032BA98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-41,640,956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4BB3BA" w14:textId="052D073B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93A93FB" w14:textId="2B7B03C7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-3,212,438</w:t>
            </w:r>
          </w:p>
        </w:tc>
      </w:tr>
      <w:tr w:rsidR="00130C25" w14:paraId="7AA71058" w14:textId="77777777" w:rsidTr="0075672B">
        <w:trPr>
          <w:trHeight w:val="283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1F3EDB28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Altamira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496A3D69" w14:textId="294CBC9D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22,000,000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C2C19C" w14:textId="7FECAC45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24,282,917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8A36B1" w14:textId="3599E015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-1,684,285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6106E8" w14:textId="6B3659C5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352CD9E" w14:textId="1F1EDA19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44,598,632</w:t>
            </w:r>
          </w:p>
        </w:tc>
      </w:tr>
      <w:tr w:rsidR="00130C25" w14:paraId="2F675A4E" w14:textId="77777777" w:rsidTr="0075672B">
        <w:trPr>
          <w:trHeight w:val="283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762AFA06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la Región Ribereña de Miguel Alemán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69C6B455" w14:textId="7DA1AA8C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57,961,521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012056" w14:textId="3E18C947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26,452,795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423598" w14:textId="57EE6B8E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2,044,905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0EE474" w14:textId="70A0FA5A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A5F26FB" w14:textId="6AB151BE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86,459,221</w:t>
            </w:r>
          </w:p>
        </w:tc>
      </w:tr>
      <w:tr w:rsidR="00130C25" w14:paraId="55312715" w14:textId="77777777" w:rsidTr="0075672B">
        <w:trPr>
          <w:trHeight w:val="283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2B002433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Victoria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3F798567" w14:textId="2F99DA63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31,981,484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FFA832" w14:textId="3C5BE52D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-5,599,247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E44F97" w14:textId="2C73C7B1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-7,835,111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CE545B" w14:textId="70C08AB1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C8714AE" w14:textId="2595ADC0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18,547,126</w:t>
            </w:r>
          </w:p>
        </w:tc>
      </w:tr>
      <w:tr w:rsidR="00130C25" w14:paraId="21775FB4" w14:textId="77777777" w:rsidTr="0075672B">
        <w:trPr>
          <w:trHeight w:val="283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59B54298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Altamira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19C8A5A0" w14:textId="7A37658E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93,104,623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86ADE3" w14:textId="3A3FEB60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18,707,988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C9B13C" w14:textId="4135A634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-5,468,726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A1277B" w14:textId="4235FB0C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B748DF9" w14:textId="2BECD340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106,343,885</w:t>
            </w:r>
          </w:p>
        </w:tc>
      </w:tr>
      <w:tr w:rsidR="00130C25" w14:paraId="36131192" w14:textId="77777777" w:rsidTr="0075672B">
        <w:trPr>
          <w:trHeight w:val="283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7B9F327C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Matamoros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2560C4CC" w14:textId="37711A90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136,359,993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6A826E" w14:textId="0914D7C3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35,959,717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1A71E7" w14:textId="7FA61852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1,148,183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9090BF" w14:textId="220002BE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70DC389" w14:textId="7575FDB9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173,467,893</w:t>
            </w:r>
          </w:p>
        </w:tc>
      </w:tr>
      <w:tr w:rsidR="00130C25" w14:paraId="3F150944" w14:textId="77777777" w:rsidTr="0075672B">
        <w:trPr>
          <w:trHeight w:val="283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1495EDBA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Nuevo Laredo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56CDAA52" w14:textId="4A93A615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113,234,092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0BFD02" w14:textId="1D57417B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67,950,994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F5FAD0" w14:textId="3777DAF5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14,721,455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A3C32C" w14:textId="0C17C997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D833F02" w14:textId="079D5E81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195,906,541</w:t>
            </w:r>
          </w:p>
        </w:tc>
      </w:tr>
      <w:tr w:rsidR="00130C25" w14:paraId="59DF019B" w14:textId="77777777" w:rsidTr="0075672B">
        <w:trPr>
          <w:trHeight w:val="283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251151DE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Tamaulipas Norte-Reynosa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247E7529" w14:textId="3B3F3AA1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148,332,422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6172A0" w14:textId="03B8FC12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4,696,158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77179B" w14:textId="6AAB0040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-2,691,080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D1409D" w14:textId="3D357C8E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4A8C6CB" w14:textId="47F81D3E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150,337,500</w:t>
            </w:r>
          </w:p>
        </w:tc>
      </w:tr>
      <w:tr w:rsidR="00130C25" w14:paraId="59532726" w14:textId="77777777" w:rsidTr="0075672B">
        <w:trPr>
          <w:trHeight w:val="283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5B4D896C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del Mar Tamaulipas Bicentenario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489DE693" w14:textId="14869C35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611,938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A37648" w14:textId="0B235813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44,164,408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FDA30A" w14:textId="65F69AEE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5,230,426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648C46" w14:textId="40A287FC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2664ADE" w14:textId="36479B20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50,006,772</w:t>
            </w:r>
          </w:p>
        </w:tc>
      </w:tr>
      <w:tr w:rsidR="00130C25" w14:paraId="55131722" w14:textId="77777777" w:rsidTr="0075672B">
        <w:trPr>
          <w:trHeight w:val="283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6611CA6C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Parques y Biodiversidad de Tamaulipas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538F8778" w14:textId="7416E686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9,855,753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4CF88F" w14:textId="2D96A2F5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12,788,905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E86A5A" w14:textId="06F669A6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6,275,773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44E7D3" w14:textId="363FB436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07E3710" w14:textId="44F14A38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28,920,431</w:t>
            </w:r>
          </w:p>
        </w:tc>
      </w:tr>
      <w:tr w:rsidR="00130C25" w14:paraId="61FF0165" w14:textId="77777777" w:rsidTr="0075672B">
        <w:trPr>
          <w:trHeight w:val="283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1D2C0071" w14:textId="00EE654E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 w:rsidRPr="00AB7524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Comisión de Agua Potable y Saneamiento del Estado de </w:t>
            </w:r>
            <w:proofErr w:type="spellStart"/>
            <w:r w:rsidRPr="00AB7524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 w:rsidRPr="00AB7524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3C19A3CD" w14:textId="77B90E92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ADC484" w14:textId="1170FB24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58DC03" w14:textId="365F508C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3,181,726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FD33B0" w14:textId="01A1D4BE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EB49D30" w14:textId="386B343F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3,181,726</w:t>
            </w:r>
          </w:p>
        </w:tc>
      </w:tr>
      <w:tr w:rsidR="00130C25" w14:paraId="5B1758A1" w14:textId="77777777" w:rsidTr="0075672B">
        <w:trPr>
          <w:trHeight w:val="283"/>
          <w:jc w:val="center"/>
        </w:trPr>
        <w:tc>
          <w:tcPr>
            <w:tcW w:w="2836" w:type="dxa"/>
            <w:shd w:val="clear" w:color="auto" w:fill="DDC9A3"/>
            <w:vAlign w:val="center"/>
          </w:tcPr>
          <w:p w14:paraId="586B67A4" w14:textId="77777777" w:rsidR="00130C25" w:rsidRDefault="00130C25" w:rsidP="0075672B">
            <w:pPr>
              <w:widowControl w:val="0"/>
              <w:spacing w:after="0" w:line="240" w:lineRule="auto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786" w:type="dxa"/>
            <w:shd w:val="clear" w:color="auto" w:fill="DCC8A0"/>
            <w:vAlign w:val="center"/>
          </w:tcPr>
          <w:p w14:paraId="2B73D4D2" w14:textId="2DD36CA3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6,731,242,305</w:t>
            </w:r>
          </w:p>
        </w:tc>
        <w:tc>
          <w:tcPr>
            <w:tcW w:w="1417" w:type="dxa"/>
            <w:shd w:val="clear" w:color="auto" w:fill="DCC8A0"/>
            <w:vAlign w:val="center"/>
          </w:tcPr>
          <w:p w14:paraId="15B858C1" w14:textId="22FB78DE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6,956,569,034</w:t>
            </w:r>
          </w:p>
        </w:tc>
        <w:tc>
          <w:tcPr>
            <w:tcW w:w="1559" w:type="dxa"/>
            <w:shd w:val="clear" w:color="auto" w:fill="DCC8A0"/>
            <w:vAlign w:val="center"/>
          </w:tcPr>
          <w:p w14:paraId="5C319D22" w14:textId="24589359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1,565,005,523</w:t>
            </w:r>
          </w:p>
        </w:tc>
        <w:tc>
          <w:tcPr>
            <w:tcW w:w="1134" w:type="dxa"/>
            <w:shd w:val="clear" w:color="auto" w:fill="DCC8A0"/>
            <w:vAlign w:val="center"/>
          </w:tcPr>
          <w:p w14:paraId="766603F4" w14:textId="751987BC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shd w:val="clear" w:color="auto" w:fill="DCC8A0"/>
            <w:vAlign w:val="center"/>
          </w:tcPr>
          <w:p w14:paraId="42B2A957" w14:textId="6F791F4B" w:rsidR="00130C25" w:rsidRDefault="00130C25" w:rsidP="0075672B">
            <w:pPr>
              <w:widowControl w:val="0"/>
              <w:spacing w:after="0"/>
              <w:jc w:val="right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15,252,816,862</w:t>
            </w:r>
          </w:p>
        </w:tc>
      </w:tr>
    </w:tbl>
    <w:p w14:paraId="29AFF327" w14:textId="77777777" w:rsidR="00265612" w:rsidRDefault="00265612">
      <w:pPr>
        <w:pStyle w:val="INCISO"/>
        <w:spacing w:after="0" w:line="240" w:lineRule="exact"/>
        <w:ind w:left="0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5E0FF0C3" w14:textId="77777777" w:rsidR="00265612" w:rsidRDefault="00643323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  <w:r>
        <w:br w:type="page"/>
      </w:r>
    </w:p>
    <w:p w14:paraId="249461A0" w14:textId="77777777" w:rsidR="00265612" w:rsidRDefault="00643323" w:rsidP="0075672B">
      <w:pPr>
        <w:pStyle w:val="INCISO"/>
        <w:spacing w:after="0" w:line="240" w:lineRule="exact"/>
        <w:ind w:left="142" w:firstLine="0"/>
        <w:rPr>
          <w:rFonts w:ascii="Calibri" w:hAnsi="Calibri" w:cs="DIN Pro Regular"/>
          <w:b/>
          <w:smallCaps/>
          <w:sz w:val="20"/>
          <w:szCs w:val="20"/>
        </w:rPr>
      </w:pPr>
      <w:r>
        <w:rPr>
          <w:rFonts w:ascii="Calibri" w:hAnsi="Calibri" w:cs="DIN Pro Regular"/>
          <w:b/>
          <w:smallCaps/>
          <w:sz w:val="20"/>
          <w:szCs w:val="20"/>
        </w:rPr>
        <w:lastRenderedPageBreak/>
        <w:t>IV)</w:t>
      </w:r>
      <w:r>
        <w:rPr>
          <w:rFonts w:ascii="Calibri" w:hAnsi="Calibri" w:cs="DIN Pro Regular"/>
          <w:b/>
          <w:smallCaps/>
          <w:sz w:val="20"/>
          <w:szCs w:val="20"/>
        </w:rPr>
        <w:tab/>
        <w:t>Notas al Estado de Flujo de Efectivo</w:t>
      </w:r>
    </w:p>
    <w:p w14:paraId="6B720978" w14:textId="77777777" w:rsidR="00265612" w:rsidRDefault="00265612" w:rsidP="0075672B">
      <w:pPr>
        <w:pStyle w:val="INCISO"/>
        <w:spacing w:after="0" w:line="240" w:lineRule="exact"/>
        <w:ind w:left="142" w:firstLine="0"/>
        <w:rPr>
          <w:rFonts w:ascii="Calibri" w:hAnsi="Calibri" w:cs="DIN Pro Regular"/>
          <w:smallCaps/>
          <w:sz w:val="20"/>
          <w:szCs w:val="20"/>
        </w:rPr>
      </w:pPr>
    </w:p>
    <w:p w14:paraId="10E23257" w14:textId="298EB417" w:rsidR="00265612" w:rsidRPr="006023F1" w:rsidRDefault="00643323" w:rsidP="0075672B">
      <w:pPr>
        <w:pStyle w:val="ROMANOS"/>
        <w:numPr>
          <w:ilvl w:val="0"/>
          <w:numId w:val="1"/>
        </w:numPr>
        <w:spacing w:after="0" w:line="240" w:lineRule="exact"/>
        <w:ind w:left="142" w:firstLine="0"/>
        <w:rPr>
          <w:rFonts w:ascii="Calibri" w:hAnsi="Calibri" w:cs="DIN Pro Regular"/>
          <w:b/>
          <w:bCs/>
          <w:sz w:val="20"/>
          <w:szCs w:val="20"/>
          <w:lang w:val="es-MX"/>
        </w:rPr>
      </w:pPr>
      <w:r w:rsidRPr="006023F1">
        <w:rPr>
          <w:rFonts w:ascii="Calibri" w:hAnsi="Calibri" w:cs="DIN Pro Regular"/>
          <w:b/>
          <w:bCs/>
          <w:sz w:val="20"/>
          <w:szCs w:val="20"/>
        </w:rPr>
        <w:t xml:space="preserve">Los montos que conforman el saldo del </w:t>
      </w:r>
      <w:r w:rsidRPr="006023F1">
        <w:rPr>
          <w:rFonts w:ascii="Calibri" w:hAnsi="Calibri" w:cs="DIN Pro Regular"/>
          <w:b/>
          <w:bCs/>
          <w:sz w:val="20"/>
          <w:szCs w:val="20"/>
          <w:lang w:val="es-MX"/>
        </w:rPr>
        <w:t>Flujo de Efectivo de las Actividades de Operación</w:t>
      </w:r>
      <w:r w:rsidR="00C31C3B" w:rsidRPr="006023F1">
        <w:rPr>
          <w:rFonts w:ascii="Calibri" w:hAnsi="Calibri" w:cs="DIN Pro Regular"/>
          <w:b/>
          <w:bCs/>
          <w:sz w:val="20"/>
          <w:szCs w:val="20"/>
          <w:lang w:val="es-MX"/>
        </w:rPr>
        <w:t>,</w:t>
      </w:r>
      <w:r w:rsidRPr="006023F1">
        <w:rPr>
          <w:rFonts w:ascii="Calibri" w:hAnsi="Calibri" w:cs="DIN Pro Regular"/>
          <w:b/>
          <w:bCs/>
          <w:sz w:val="20"/>
          <w:szCs w:val="20"/>
          <w:lang w:val="es-MX"/>
        </w:rPr>
        <w:t xml:space="preserve"> está conformado de la siguiente manera:</w:t>
      </w:r>
    </w:p>
    <w:p w14:paraId="50B1DCE4" w14:textId="77777777" w:rsidR="00265612" w:rsidRDefault="00265612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5273F3E3" w14:textId="77777777" w:rsidR="00265612" w:rsidRDefault="00265612">
      <w:pPr>
        <w:pStyle w:val="ROMANOS"/>
        <w:spacing w:after="0" w:line="240" w:lineRule="exact"/>
        <w:rPr>
          <w:rFonts w:ascii="Calibri" w:hAnsi="Calibri" w:cs="DIN Pro Regular"/>
          <w:sz w:val="20"/>
          <w:szCs w:val="20"/>
          <w:lang w:val="es-MX"/>
        </w:rPr>
      </w:pP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9"/>
        <w:gridCol w:w="1559"/>
        <w:gridCol w:w="1559"/>
      </w:tblGrid>
      <w:tr w:rsidR="00265612" w14:paraId="26B4C42C" w14:textId="77777777" w:rsidTr="007522CB">
        <w:trPr>
          <w:trHeight w:val="397"/>
          <w:jc w:val="center"/>
        </w:trPr>
        <w:tc>
          <w:tcPr>
            <w:tcW w:w="5669" w:type="dxa"/>
            <w:shd w:val="clear" w:color="auto" w:fill="AB0033"/>
            <w:vAlign w:val="bottom"/>
          </w:tcPr>
          <w:p w14:paraId="45603C3B" w14:textId="77777777" w:rsidR="00265612" w:rsidRDefault="00643323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ORGANISMOS PÚBLICOS DESCENTRALIZADOS DEL ESTADO DE TAMAULIPAS</w:t>
            </w:r>
          </w:p>
        </w:tc>
        <w:tc>
          <w:tcPr>
            <w:tcW w:w="1559" w:type="dxa"/>
            <w:shd w:val="clear" w:color="auto" w:fill="AB0033"/>
            <w:vAlign w:val="center"/>
          </w:tcPr>
          <w:p w14:paraId="17F38B70" w14:textId="77777777" w:rsidR="00265612" w:rsidRDefault="00643323" w:rsidP="007522CB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559" w:type="dxa"/>
            <w:shd w:val="clear" w:color="auto" w:fill="AB0033"/>
            <w:vAlign w:val="center"/>
          </w:tcPr>
          <w:p w14:paraId="7538FFA8" w14:textId="77777777" w:rsidR="00265612" w:rsidRDefault="00643323" w:rsidP="007522CB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997598" w14:paraId="1AB1616C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7FD69470" w14:textId="77777777" w:rsidR="00997598" w:rsidRDefault="00997598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Regional de Formación Docente e Investigación Educativa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097F53" w14:textId="316B4866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4,663,578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669010" w14:textId="7BC53AC8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-436,339</w:t>
            </w:r>
          </w:p>
        </w:tc>
      </w:tr>
      <w:tr w:rsidR="00997598" w14:paraId="52CFB45E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21F33B23" w14:textId="77777777" w:rsidR="00997598" w:rsidRDefault="00997598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de Conciliación Laboral del Estado de Tamaulipas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306B76" w14:textId="586D00AB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-8,417,933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9734C1" w14:textId="68BF7D41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13,589,084</w:t>
            </w:r>
          </w:p>
        </w:tc>
      </w:tr>
      <w:tr w:rsidR="00997598" w14:paraId="7B142B30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05475557" w14:textId="77777777" w:rsidR="00997598" w:rsidRDefault="00997598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Bachilleres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A1A042" w14:textId="15351E5A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10,820,294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8DB98C" w14:textId="31DA2036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3,157,116</w:t>
            </w:r>
          </w:p>
        </w:tc>
      </w:tr>
      <w:tr w:rsidR="00997598" w14:paraId="0B2E5713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4FC9D00A" w14:textId="77777777" w:rsidR="00997598" w:rsidRDefault="00997598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Educación Profesional Técnica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3EF65D" w14:textId="18129654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11,700,010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7E0262" w14:textId="1C1DDEC6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6,047,780</w:t>
            </w:r>
          </w:p>
        </w:tc>
      </w:tr>
      <w:tr w:rsidR="00997598" w14:paraId="65783FA0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0BCF35D8" w14:textId="77777777" w:rsidR="00997598" w:rsidRDefault="00997598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San Juan Siglo XXI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514CF4" w14:textId="40F805A1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250,753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01E9EE" w14:textId="05FCD812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-343,053</w:t>
            </w:r>
          </w:p>
        </w:tc>
      </w:tr>
      <w:tr w:rsidR="00997598" w14:paraId="12B305BA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12DDA2E" w14:textId="77777777" w:rsidR="00997598" w:rsidRDefault="00997598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El Colegio de Tamaulipas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17F69E" w14:textId="4FF9D134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-243,660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5CF86C" w14:textId="3DDB873D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997,650</w:t>
            </w:r>
          </w:p>
        </w:tc>
      </w:tr>
      <w:tr w:rsidR="00997598" w14:paraId="776DE286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78EF76C6" w14:textId="77777777" w:rsidR="00997598" w:rsidRDefault="00997598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Casas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AC91B4" w14:textId="29E016B6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12,861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5E5EF7" w14:textId="14D41F02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11,456</w:t>
            </w:r>
          </w:p>
        </w:tc>
      </w:tr>
      <w:tr w:rsidR="00997598" w14:paraId="53085F0E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4D9822BE" w14:textId="77777777" w:rsidR="00997598" w:rsidRDefault="00997598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Cruillas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79BACC" w14:textId="28B64FDE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-2,917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0013E7" w14:textId="7522BDB4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405</w:t>
            </w:r>
          </w:p>
        </w:tc>
      </w:tr>
      <w:tr w:rsidR="00997598" w14:paraId="4C0D2DA2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033389A3" w14:textId="04CA9202" w:rsidR="00997598" w:rsidRDefault="00997598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Güémez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33D4C1" w14:textId="50D49C39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68,721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75E634" w14:textId="077A1E09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-25,756</w:t>
            </w:r>
          </w:p>
        </w:tc>
      </w:tr>
      <w:tr w:rsidR="00997598" w14:paraId="00AAC148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309C8A67" w14:textId="77777777" w:rsidR="00997598" w:rsidRDefault="00997598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Llera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765023" w14:textId="72DF0540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20,144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ED0377" w14:textId="70D95B1D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-86,486</w:t>
            </w:r>
          </w:p>
        </w:tc>
      </w:tr>
      <w:tr w:rsidR="00997598" w14:paraId="2ED094F4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31C585F4" w14:textId="77777777" w:rsidR="00997598" w:rsidRDefault="00997598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Mainero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B0AE39" w14:textId="5D8952E8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-83,617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1871BF" w14:textId="783E735B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-11,969</w:t>
            </w:r>
          </w:p>
        </w:tc>
      </w:tr>
      <w:tr w:rsidR="00997598" w14:paraId="62BF30AF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12EF1E73" w14:textId="77777777" w:rsidR="00997598" w:rsidRDefault="00997598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Méndez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6FD207" w14:textId="0EDC6B8A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-22,066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D955D9" w14:textId="39163BD0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-13,018</w:t>
            </w:r>
          </w:p>
        </w:tc>
      </w:tr>
      <w:tr w:rsidR="00997598" w14:paraId="6EED3C51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BBB9505" w14:textId="77777777" w:rsidR="00997598" w:rsidRDefault="00997598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Miquihuana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4650CCCA" w14:textId="25017A9F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168,644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CD3169" w14:textId="44C9FA5B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15,943</w:t>
            </w:r>
          </w:p>
        </w:tc>
      </w:tr>
      <w:tr w:rsidR="00997598" w14:paraId="30D03BD0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1E2FF1F4" w14:textId="77777777" w:rsidR="00997598" w:rsidRDefault="00997598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Padilla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61E14D" w14:textId="139651AC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254,646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0D21A3" w14:textId="08C7FA72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1,443</w:t>
            </w:r>
          </w:p>
        </w:tc>
      </w:tr>
      <w:tr w:rsidR="00997598" w14:paraId="4560F58A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3F936CFC" w14:textId="77777777" w:rsidR="00997598" w:rsidRDefault="00997598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Río Bravo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C8D1E5" w14:textId="7ADF9B69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12,545,018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290992" w14:textId="6F5A0D98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6,296,102</w:t>
            </w:r>
          </w:p>
        </w:tc>
      </w:tr>
      <w:tr w:rsidR="00997598" w14:paraId="3D64A378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33B87E42" w14:textId="77777777" w:rsidR="00997598" w:rsidRDefault="00997598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San Carlos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D07C9F" w14:textId="6CC86332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100,470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9C704" w14:textId="5E92736B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70,680</w:t>
            </w:r>
          </w:p>
        </w:tc>
      </w:tr>
      <w:tr w:rsidR="00997598" w14:paraId="7A16A8D3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8E00337" w14:textId="77777777" w:rsidR="00997598" w:rsidRDefault="00997598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Zona Conurbada de la Desembocadura del Río Panuco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E83FE8" w14:textId="3362AC42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-26,440,676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E86279" w14:textId="6B773864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-186,520,156</w:t>
            </w:r>
          </w:p>
        </w:tc>
      </w:tr>
      <w:tr w:rsidR="00997598" w14:paraId="27B21811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257A402" w14:textId="77777777" w:rsidR="00997598" w:rsidRDefault="00997598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Energía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3BB639" w14:textId="57BB3B0E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-25,492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CA65DA" w14:textId="44D56320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508,936</w:t>
            </w:r>
          </w:p>
        </w:tc>
      </w:tr>
      <w:tr w:rsidR="00997598" w14:paraId="7EE26750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7651FCAB" w14:textId="77777777" w:rsidR="00997598" w:rsidRDefault="00997598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 Conciliación y Arbitraje Médico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572AAD" w14:textId="494890B3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0D00BF" w14:textId="7FE40734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997598" w14:paraId="485CF5C0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4EA276A7" w14:textId="77777777" w:rsidR="00997598" w:rsidRDefault="00997598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del Agua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AEB19E" w14:textId="69F55079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E0E924" w14:textId="031D1218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133,919</w:t>
            </w:r>
          </w:p>
        </w:tc>
      </w:tr>
      <w:tr w:rsidR="00997598" w14:paraId="38462860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314CA144" w14:textId="77777777" w:rsidR="00997598" w:rsidRDefault="00997598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Caza y Pesca Deportiva de Tamaulipas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D3715D" w14:textId="0D4BD7EC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2,227,009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B0D773" w14:textId="31A72ADD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2,387,393</w:t>
            </w:r>
          </w:p>
        </w:tc>
      </w:tr>
      <w:tr w:rsidR="00997598" w14:paraId="28D7E6F9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7687BD4B" w14:textId="77777777" w:rsidR="00997598" w:rsidRDefault="00997598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Consejo Tamaulipeco de Ciencia y Tecnología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75DEF4" w14:textId="75243E9C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-582,668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F72875" w14:textId="0A82CB91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17,788,722</w:t>
            </w:r>
          </w:p>
        </w:tc>
      </w:tr>
      <w:tr w:rsidR="00997598" w14:paraId="649E2D03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7DC4A975" w14:textId="77777777" w:rsidR="00997598" w:rsidRDefault="00997598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 Juventud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A5E6E2" w14:textId="56C8304C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-1,211,814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977633" w14:textId="58F1BD68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506,090</w:t>
            </w:r>
          </w:p>
        </w:tc>
      </w:tr>
      <w:tr w:rsidR="00997598" w14:paraId="2A73D83D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2331A58E" w14:textId="77777777" w:rsidR="00997598" w:rsidRDefault="00997598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las Mujeres en Tamaulipas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A90DC8" w14:textId="4CFC2AE7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3,131,592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827949" w14:textId="0106BDE2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1,380,475</w:t>
            </w:r>
          </w:p>
        </w:tc>
      </w:tr>
      <w:tr w:rsidR="00997598" w14:paraId="2CE8DB51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393B5329" w14:textId="77777777" w:rsidR="00997598" w:rsidRDefault="00997598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del Deporte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F20BCF" w14:textId="7AAF3208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-7,798,971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BBDBB7" w14:textId="2E1F602F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14,472,462</w:t>
            </w:r>
          </w:p>
        </w:tc>
      </w:tr>
      <w:tr w:rsidR="00997598" w14:paraId="0DC4A209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7C32721D" w14:textId="77777777" w:rsidR="00997598" w:rsidRDefault="00997598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Metropolitano de Planeación del Sur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50AB83" w14:textId="04B9B316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2,292,632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D0867F" w14:textId="6317F575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228,111</w:t>
            </w:r>
          </w:p>
        </w:tc>
      </w:tr>
      <w:tr w:rsidR="00997598" w14:paraId="1D662FBB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4B88FC53" w14:textId="77777777" w:rsidR="00997598" w:rsidRDefault="00997598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Registral y Catastral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44D9D0" w14:textId="293078A0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9,369,463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64DC5A" w14:textId="439053EA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286,436</w:t>
            </w:r>
          </w:p>
        </w:tc>
      </w:tr>
      <w:tr w:rsidR="00997598" w14:paraId="338855AC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7441D3E6" w14:textId="77777777" w:rsidR="00997598" w:rsidRDefault="00997598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Becas, Estímulos y Créditos Educativos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6B1CE3" w14:textId="12EFFDEB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5,457,051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3FED88" w14:textId="1BECE5E8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26,144,082</w:t>
            </w:r>
          </w:p>
        </w:tc>
      </w:tr>
      <w:tr w:rsidR="00997598" w14:paraId="19D66B25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104B641B" w14:textId="77777777" w:rsidR="00997598" w:rsidRDefault="00997598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Capacitación para el Empleo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4C1143" w14:textId="6A3CBE56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7,258,732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3F0CAE" w14:textId="375EC6E7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47,997,389</w:t>
            </w:r>
          </w:p>
        </w:tc>
      </w:tr>
      <w:tr w:rsidR="00997598" w14:paraId="1E41969D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1D92EB3" w14:textId="77777777" w:rsidR="00997598" w:rsidRDefault="00997598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Educación para Adultos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E17514" w14:textId="4A0167B4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265,470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5530E5" w14:textId="32F451C9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-112,073</w:t>
            </w:r>
          </w:p>
        </w:tc>
      </w:tr>
      <w:tr w:rsidR="00997598" w14:paraId="57327588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53BBB35" w14:textId="77777777" w:rsidR="00997598" w:rsidRDefault="00997598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Infraestructura, Física y Educativa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89C69A" w14:textId="61F26D5A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326,818,332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9506CC" w14:textId="2C59EDAA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229,199,810</w:t>
            </w:r>
          </w:p>
        </w:tc>
      </w:tr>
      <w:tr w:rsidR="00997598" w14:paraId="171BE5C1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45D3CFCD" w14:textId="77777777" w:rsidR="00997598" w:rsidRDefault="00997598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Vivienda y Urbanismo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D7CCCD" w14:textId="10FF4FAD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134,071,027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D8D2CE" w14:textId="2DA06D2D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74,369,071</w:t>
            </w:r>
          </w:p>
        </w:tc>
      </w:tr>
      <w:tr w:rsidR="00997598" w14:paraId="28E15C81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2449EA71" w14:textId="77777777" w:rsidR="00997598" w:rsidRDefault="00997598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para la Cultura y las Artes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B3B5E9" w14:textId="7E891C34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7,118,957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5682B7" w14:textId="6D0BF451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2,926,828</w:t>
            </w:r>
          </w:p>
        </w:tc>
      </w:tr>
      <w:tr w:rsidR="00997598" w14:paraId="3DFCED43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68A69947" w14:textId="77777777" w:rsidR="00997598" w:rsidRDefault="00997598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Tecnológico Superior de El Mante, Tamaulipas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531F85" w14:textId="7EA8CA52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373,471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ED0C48" w14:textId="2C66B895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-111,526</w:t>
            </w:r>
          </w:p>
        </w:tc>
      </w:tr>
      <w:tr w:rsidR="00997598" w14:paraId="752E94A1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2B270BA4" w14:textId="77777777" w:rsidR="00997598" w:rsidRDefault="00997598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Régimen Estatal de Protección Social en Salud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F6666D" w14:textId="7BC3EB4A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C420E3" w14:textId="26267ACF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997598" w14:paraId="69A83C6E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1708E18C" w14:textId="77777777" w:rsidR="00997598" w:rsidRDefault="00997598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Secretaría Ejecutiva del Sistema Estatal Anticorrupción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C1717B" w14:textId="2D4213AB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1,141,962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2B494E" w14:textId="5AF95100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1,684,601</w:t>
            </w:r>
          </w:p>
        </w:tc>
      </w:tr>
      <w:tr w:rsidR="00997598" w14:paraId="5B920041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762334FB" w14:textId="77777777" w:rsidR="00997598" w:rsidRDefault="00997598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Servicios de Salud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B4660A" w14:textId="29A54A96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1,073,498,565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BB53FF" w14:textId="452B3150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978,068,754</w:t>
            </w:r>
          </w:p>
        </w:tc>
      </w:tr>
      <w:tr w:rsidR="00997598" w14:paraId="3E39A86D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0B20944F" w14:textId="77777777" w:rsidR="00997598" w:rsidRDefault="00997598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lastRenderedPageBreak/>
              <w:t>Sistema Estatal Radio Tamaulipas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E6543E" w14:textId="250F9538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33,296,515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3ABB8B" w14:textId="61DC3FF0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1,263,209</w:t>
            </w:r>
          </w:p>
        </w:tc>
      </w:tr>
      <w:tr w:rsidR="00997598" w14:paraId="5667DE85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44FF2AC6" w14:textId="77777777" w:rsidR="00997598" w:rsidRDefault="00997598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para el Desarrollo Integral de la Familia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18CB38" w14:textId="598DB5AC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104,196,093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38DC4A" w14:textId="2C7F7F5F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56,588,491</w:t>
            </w:r>
          </w:p>
        </w:tc>
      </w:tr>
      <w:tr w:rsidR="00997598" w14:paraId="5FA22196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69D073C6" w14:textId="77777777" w:rsidR="00997598" w:rsidRDefault="00997598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de Seguridad y Justicia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F65C80" w14:textId="32462AF7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-2,732,965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479815" w14:textId="48EB1C33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-2,662,837</w:t>
            </w:r>
          </w:p>
        </w:tc>
      </w:tr>
      <w:tr w:rsidR="00997598" w14:paraId="539F37EB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69EF6E07" w14:textId="77777777" w:rsidR="00997598" w:rsidRDefault="00997598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Altamira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5CEA05" w14:textId="7EA59B87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2,472,203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8A95BD" w14:textId="324C836E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3,639,026</w:t>
            </w:r>
          </w:p>
        </w:tc>
      </w:tr>
      <w:tr w:rsidR="00997598" w14:paraId="789EC9ED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1E311E6C" w14:textId="77777777" w:rsidR="00997598" w:rsidRDefault="00997598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la Región Ribereña de Miguel Alemán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68C5DD" w14:textId="3C5AD054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2,044,905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7B84B5" w14:textId="02F6F74B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6,161,497</w:t>
            </w:r>
          </w:p>
        </w:tc>
      </w:tr>
      <w:tr w:rsidR="00997598" w14:paraId="542BAFCD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7EB56F72" w14:textId="77777777" w:rsidR="00997598" w:rsidRDefault="00997598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Victoria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816D6A" w14:textId="5779A461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-402,636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4F3EDF" w14:textId="70A3F68D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6,440,213</w:t>
            </w:r>
          </w:p>
        </w:tc>
      </w:tr>
      <w:tr w:rsidR="00997598" w14:paraId="5622EC77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2B042D8E" w14:textId="77777777" w:rsidR="00997598" w:rsidRDefault="00997598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Altamira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547182" w14:textId="5D3683D8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728,055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9368A8" w14:textId="0F6CE2CB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-14,133,857</w:t>
            </w:r>
          </w:p>
        </w:tc>
      </w:tr>
      <w:tr w:rsidR="00997598" w14:paraId="681FDAEA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14D67FC1" w14:textId="77777777" w:rsidR="00997598" w:rsidRDefault="00997598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Matamoros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EFBF85" w14:textId="5F4539BF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5,894,985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9311D5" w14:textId="7DC53078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-23,609,610</w:t>
            </w:r>
          </w:p>
        </w:tc>
      </w:tr>
      <w:tr w:rsidR="00997598" w14:paraId="1277F2A9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291E283D" w14:textId="77777777" w:rsidR="00997598" w:rsidRDefault="00997598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Nuevo Laredo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FA6EDA" w14:textId="10E174DE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14,721,455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7B47A3" w14:textId="344D1322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21,201,644</w:t>
            </w:r>
          </w:p>
        </w:tc>
      </w:tr>
      <w:tr w:rsidR="00997598" w14:paraId="431E2E85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1EA50AF3" w14:textId="77777777" w:rsidR="00997598" w:rsidRDefault="00997598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Tamaulipas Norte-Reynosa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A1BFAE" w14:textId="0BE3D8D2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-2,115,544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340EB" w14:textId="3F019F1F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6,730,954</w:t>
            </w:r>
          </w:p>
        </w:tc>
      </w:tr>
      <w:tr w:rsidR="00997598" w14:paraId="73A191AD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77EB722A" w14:textId="77777777" w:rsidR="00997598" w:rsidRDefault="00997598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del Mar Tamaulipas Bicentenario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87AAE6" w14:textId="3C422FE5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6,572,744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B3F3EC" w14:textId="5234308B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-1,775,929</w:t>
            </w:r>
          </w:p>
        </w:tc>
      </w:tr>
      <w:tr w:rsidR="00997598" w14:paraId="6D76BAB1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185E9E19" w14:textId="77777777" w:rsidR="00997598" w:rsidRDefault="00997598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Parques y Biodiversidad de Tamaulipas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E3EF7D" w14:textId="373721DC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10,587,411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67500C" w14:textId="591AB4D6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3,253,480</w:t>
            </w:r>
          </w:p>
        </w:tc>
      </w:tr>
      <w:tr w:rsidR="00997598" w14:paraId="0D26891A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F8136B4" w14:textId="5E58BB15" w:rsidR="00997598" w:rsidRDefault="00997598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 w:rsidRPr="00AB7524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Comisión de Agua Potable y Saneamiento del Estado de </w:t>
            </w:r>
            <w:proofErr w:type="spellStart"/>
            <w:r w:rsidRPr="00AB7524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 w:rsidRPr="00AB7524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1C6E9B" w14:textId="70984D41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4,112,910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CC1AA3" w14:textId="1DD8BCD0" w:rsidR="00997598" w:rsidRDefault="00997598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997598" w14:paraId="5E054642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DDC9A3"/>
            <w:vAlign w:val="center"/>
          </w:tcPr>
          <w:p w14:paraId="7EE517E6" w14:textId="77777777" w:rsidR="00997598" w:rsidRDefault="00997598" w:rsidP="0075672B">
            <w:pPr>
              <w:widowControl w:val="0"/>
              <w:spacing w:after="0" w:line="240" w:lineRule="auto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shd w:val="clear" w:color="auto" w:fill="DCC8A0"/>
            <w:vAlign w:val="center"/>
          </w:tcPr>
          <w:p w14:paraId="35D2DFA5" w14:textId="1ED03754" w:rsidR="00997598" w:rsidRPr="00997598" w:rsidRDefault="00997598" w:rsidP="0075672B">
            <w:pPr>
              <w:widowControl w:val="0"/>
              <w:spacing w:after="0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1,748,175,719</w:t>
            </w:r>
          </w:p>
        </w:tc>
        <w:tc>
          <w:tcPr>
            <w:tcW w:w="1559" w:type="dxa"/>
            <w:shd w:val="clear" w:color="auto" w:fill="DCC8A0"/>
            <w:vAlign w:val="center"/>
          </w:tcPr>
          <w:p w14:paraId="75DA97FA" w14:textId="34E75B19" w:rsidR="00997598" w:rsidRPr="00997598" w:rsidRDefault="00997598" w:rsidP="0075672B">
            <w:pPr>
              <w:widowControl w:val="0"/>
              <w:spacing w:after="0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1,303,706,643</w:t>
            </w:r>
          </w:p>
        </w:tc>
      </w:tr>
    </w:tbl>
    <w:p w14:paraId="0B65364F" w14:textId="77777777" w:rsidR="00265612" w:rsidRDefault="00265612">
      <w:pPr>
        <w:spacing w:after="0" w:line="240" w:lineRule="auto"/>
        <w:rPr>
          <w:rFonts w:eastAsia="Times New Roman" w:cs="DIN Pro Regular"/>
          <w:sz w:val="20"/>
          <w:szCs w:val="20"/>
          <w:lang w:val="es-ES" w:eastAsia="es-ES"/>
        </w:rPr>
      </w:pPr>
    </w:p>
    <w:p w14:paraId="44E1307E" w14:textId="77777777" w:rsidR="00265612" w:rsidRDefault="00265612">
      <w:pPr>
        <w:spacing w:after="0" w:line="240" w:lineRule="auto"/>
        <w:rPr>
          <w:rFonts w:eastAsia="Times New Roman" w:cs="DIN Pro Regular"/>
          <w:sz w:val="20"/>
          <w:szCs w:val="20"/>
          <w:lang w:val="es-ES" w:eastAsia="es-ES"/>
        </w:rPr>
      </w:pPr>
    </w:p>
    <w:p w14:paraId="651BAEC5" w14:textId="77777777" w:rsidR="00D95826" w:rsidRDefault="00D95826">
      <w:pPr>
        <w:spacing w:after="0" w:line="240" w:lineRule="auto"/>
        <w:rPr>
          <w:rFonts w:eastAsia="Times New Roman" w:cs="DIN Pro Regular"/>
          <w:sz w:val="20"/>
          <w:szCs w:val="20"/>
          <w:lang w:val="es-ES" w:eastAsia="es-ES"/>
        </w:rPr>
      </w:pPr>
    </w:p>
    <w:p w14:paraId="6B4D601A" w14:textId="77777777" w:rsidR="00D95826" w:rsidRDefault="00D95826">
      <w:pPr>
        <w:spacing w:after="0" w:line="240" w:lineRule="auto"/>
        <w:rPr>
          <w:rFonts w:eastAsia="Times New Roman" w:cs="DIN Pro Regular"/>
          <w:sz w:val="20"/>
          <w:szCs w:val="20"/>
          <w:lang w:val="es-ES" w:eastAsia="es-ES"/>
        </w:rPr>
      </w:pPr>
    </w:p>
    <w:p w14:paraId="6EE4E5B5" w14:textId="77777777" w:rsidR="00D95826" w:rsidRDefault="00D95826">
      <w:pPr>
        <w:spacing w:after="0" w:line="240" w:lineRule="auto"/>
        <w:rPr>
          <w:rFonts w:eastAsia="Times New Roman" w:cs="DIN Pro Regular"/>
          <w:sz w:val="20"/>
          <w:szCs w:val="20"/>
          <w:lang w:val="es-ES" w:eastAsia="es-ES"/>
        </w:rPr>
      </w:pPr>
    </w:p>
    <w:p w14:paraId="56EB3B8A" w14:textId="77777777" w:rsidR="00D95826" w:rsidRDefault="00D95826">
      <w:pPr>
        <w:spacing w:after="0" w:line="240" w:lineRule="auto"/>
        <w:rPr>
          <w:rFonts w:eastAsia="Times New Roman" w:cs="DIN Pro Regular"/>
          <w:sz w:val="20"/>
          <w:szCs w:val="20"/>
          <w:lang w:val="es-ES" w:eastAsia="es-ES"/>
        </w:rPr>
      </w:pPr>
    </w:p>
    <w:p w14:paraId="622877E8" w14:textId="77777777" w:rsidR="00D95826" w:rsidRDefault="00D95826">
      <w:pPr>
        <w:spacing w:after="0" w:line="240" w:lineRule="auto"/>
        <w:rPr>
          <w:rFonts w:eastAsia="Times New Roman" w:cs="DIN Pro Regular"/>
          <w:sz w:val="20"/>
          <w:szCs w:val="20"/>
          <w:lang w:val="es-ES" w:eastAsia="es-ES"/>
        </w:rPr>
      </w:pPr>
    </w:p>
    <w:p w14:paraId="4AC80586" w14:textId="77777777" w:rsidR="00D95826" w:rsidRDefault="00D95826">
      <w:pPr>
        <w:spacing w:after="0" w:line="240" w:lineRule="auto"/>
        <w:rPr>
          <w:rFonts w:eastAsia="Times New Roman" w:cs="DIN Pro Regular"/>
          <w:sz w:val="20"/>
          <w:szCs w:val="20"/>
          <w:lang w:val="es-ES" w:eastAsia="es-ES"/>
        </w:rPr>
      </w:pPr>
    </w:p>
    <w:p w14:paraId="77A3BD6D" w14:textId="77777777" w:rsidR="00D95826" w:rsidRDefault="00D95826">
      <w:pPr>
        <w:spacing w:after="0" w:line="240" w:lineRule="auto"/>
        <w:rPr>
          <w:rFonts w:eastAsia="Times New Roman" w:cs="DIN Pro Regular"/>
          <w:sz w:val="20"/>
          <w:szCs w:val="20"/>
          <w:lang w:val="es-ES" w:eastAsia="es-ES"/>
        </w:rPr>
      </w:pPr>
    </w:p>
    <w:p w14:paraId="20EC39DD" w14:textId="77777777" w:rsidR="00D95826" w:rsidRDefault="00D95826">
      <w:pPr>
        <w:spacing w:after="0" w:line="240" w:lineRule="auto"/>
        <w:rPr>
          <w:rFonts w:eastAsia="Times New Roman" w:cs="DIN Pro Regular"/>
          <w:sz w:val="20"/>
          <w:szCs w:val="20"/>
          <w:lang w:val="es-ES" w:eastAsia="es-ES"/>
        </w:rPr>
      </w:pPr>
    </w:p>
    <w:p w14:paraId="12C0E635" w14:textId="77777777" w:rsidR="00D95826" w:rsidRDefault="00D95826">
      <w:pPr>
        <w:spacing w:after="0" w:line="240" w:lineRule="auto"/>
        <w:rPr>
          <w:rFonts w:eastAsia="Times New Roman" w:cs="DIN Pro Regular"/>
          <w:sz w:val="20"/>
          <w:szCs w:val="20"/>
          <w:lang w:val="es-ES" w:eastAsia="es-ES"/>
        </w:rPr>
      </w:pPr>
    </w:p>
    <w:p w14:paraId="406B1449" w14:textId="77777777" w:rsidR="00D95826" w:rsidRDefault="00D95826">
      <w:pPr>
        <w:spacing w:after="0" w:line="240" w:lineRule="auto"/>
        <w:rPr>
          <w:rFonts w:eastAsia="Times New Roman" w:cs="DIN Pro Regular"/>
          <w:sz w:val="20"/>
          <w:szCs w:val="20"/>
          <w:lang w:val="es-ES" w:eastAsia="es-ES"/>
        </w:rPr>
      </w:pPr>
    </w:p>
    <w:p w14:paraId="08219624" w14:textId="77777777" w:rsidR="00D95826" w:rsidRDefault="00D95826">
      <w:pPr>
        <w:spacing w:after="0" w:line="240" w:lineRule="auto"/>
        <w:rPr>
          <w:rFonts w:eastAsia="Times New Roman" w:cs="DIN Pro Regular"/>
          <w:sz w:val="20"/>
          <w:szCs w:val="20"/>
          <w:lang w:val="es-ES" w:eastAsia="es-ES"/>
        </w:rPr>
      </w:pPr>
    </w:p>
    <w:p w14:paraId="39672B7D" w14:textId="77777777" w:rsidR="00D95826" w:rsidRDefault="00D95826">
      <w:pPr>
        <w:spacing w:after="0" w:line="240" w:lineRule="auto"/>
        <w:rPr>
          <w:rFonts w:eastAsia="Times New Roman" w:cs="DIN Pro Regular"/>
          <w:sz w:val="20"/>
          <w:szCs w:val="20"/>
          <w:lang w:val="es-ES" w:eastAsia="es-ES"/>
        </w:rPr>
      </w:pPr>
    </w:p>
    <w:p w14:paraId="78A69ED2" w14:textId="77777777" w:rsidR="00D95826" w:rsidRDefault="00D95826">
      <w:pPr>
        <w:spacing w:after="0" w:line="240" w:lineRule="auto"/>
        <w:rPr>
          <w:rFonts w:eastAsia="Times New Roman" w:cs="DIN Pro Regular"/>
          <w:sz w:val="20"/>
          <w:szCs w:val="20"/>
          <w:lang w:val="es-ES" w:eastAsia="es-ES"/>
        </w:rPr>
      </w:pPr>
    </w:p>
    <w:p w14:paraId="352A671A" w14:textId="77777777" w:rsidR="00D95826" w:rsidRDefault="00D95826">
      <w:pPr>
        <w:spacing w:after="0" w:line="240" w:lineRule="auto"/>
        <w:rPr>
          <w:rFonts w:eastAsia="Times New Roman" w:cs="DIN Pro Regular"/>
          <w:sz w:val="20"/>
          <w:szCs w:val="20"/>
          <w:lang w:val="es-ES" w:eastAsia="es-ES"/>
        </w:rPr>
      </w:pPr>
    </w:p>
    <w:p w14:paraId="51CEA4D6" w14:textId="77777777" w:rsidR="00D95826" w:rsidRDefault="00D95826">
      <w:pPr>
        <w:spacing w:after="0" w:line="240" w:lineRule="auto"/>
        <w:rPr>
          <w:rFonts w:eastAsia="Times New Roman" w:cs="DIN Pro Regular"/>
          <w:sz w:val="20"/>
          <w:szCs w:val="20"/>
          <w:lang w:val="es-ES" w:eastAsia="es-ES"/>
        </w:rPr>
      </w:pPr>
    </w:p>
    <w:p w14:paraId="4EAE8603" w14:textId="77777777" w:rsidR="00D95826" w:rsidRDefault="00D95826">
      <w:pPr>
        <w:spacing w:after="0" w:line="240" w:lineRule="auto"/>
        <w:rPr>
          <w:rFonts w:eastAsia="Times New Roman" w:cs="DIN Pro Regular"/>
          <w:sz w:val="20"/>
          <w:szCs w:val="20"/>
          <w:lang w:val="es-ES" w:eastAsia="es-ES"/>
        </w:rPr>
      </w:pPr>
    </w:p>
    <w:p w14:paraId="02CC47EE" w14:textId="77777777" w:rsidR="00D95826" w:rsidRDefault="00D95826">
      <w:pPr>
        <w:spacing w:after="0" w:line="240" w:lineRule="auto"/>
        <w:rPr>
          <w:rFonts w:eastAsia="Times New Roman" w:cs="DIN Pro Regular"/>
          <w:sz w:val="20"/>
          <w:szCs w:val="20"/>
          <w:lang w:val="es-ES" w:eastAsia="es-ES"/>
        </w:rPr>
      </w:pPr>
    </w:p>
    <w:p w14:paraId="24681BFC" w14:textId="77777777" w:rsidR="00D95826" w:rsidRDefault="00D95826">
      <w:pPr>
        <w:spacing w:after="0" w:line="240" w:lineRule="auto"/>
        <w:rPr>
          <w:rFonts w:eastAsia="Times New Roman" w:cs="DIN Pro Regular"/>
          <w:sz w:val="20"/>
          <w:szCs w:val="20"/>
          <w:lang w:val="es-ES" w:eastAsia="es-ES"/>
        </w:rPr>
      </w:pPr>
    </w:p>
    <w:p w14:paraId="157BEF05" w14:textId="77777777" w:rsidR="00D95826" w:rsidRDefault="00D95826">
      <w:pPr>
        <w:spacing w:after="0" w:line="240" w:lineRule="auto"/>
        <w:rPr>
          <w:rFonts w:eastAsia="Times New Roman" w:cs="DIN Pro Regular"/>
          <w:sz w:val="20"/>
          <w:szCs w:val="20"/>
          <w:lang w:val="es-ES" w:eastAsia="es-ES"/>
        </w:rPr>
      </w:pPr>
    </w:p>
    <w:p w14:paraId="1F581FB1" w14:textId="77777777" w:rsidR="00D95826" w:rsidRDefault="00D95826">
      <w:pPr>
        <w:spacing w:after="0" w:line="240" w:lineRule="auto"/>
        <w:rPr>
          <w:rFonts w:eastAsia="Times New Roman" w:cs="DIN Pro Regular"/>
          <w:sz w:val="20"/>
          <w:szCs w:val="20"/>
          <w:lang w:val="es-ES" w:eastAsia="es-ES"/>
        </w:rPr>
      </w:pPr>
    </w:p>
    <w:p w14:paraId="1B0A00E5" w14:textId="77777777" w:rsidR="00D95826" w:rsidRDefault="00D95826">
      <w:pPr>
        <w:spacing w:after="0" w:line="240" w:lineRule="auto"/>
        <w:rPr>
          <w:rFonts w:eastAsia="Times New Roman" w:cs="DIN Pro Regular"/>
          <w:sz w:val="20"/>
          <w:szCs w:val="20"/>
          <w:lang w:val="es-ES" w:eastAsia="es-ES"/>
        </w:rPr>
      </w:pPr>
    </w:p>
    <w:p w14:paraId="12062D4C" w14:textId="77777777" w:rsidR="00D95826" w:rsidRDefault="00D95826">
      <w:pPr>
        <w:spacing w:after="0" w:line="240" w:lineRule="auto"/>
        <w:rPr>
          <w:rFonts w:eastAsia="Times New Roman" w:cs="DIN Pro Regular"/>
          <w:sz w:val="20"/>
          <w:szCs w:val="20"/>
          <w:lang w:val="es-ES" w:eastAsia="es-ES"/>
        </w:rPr>
      </w:pPr>
    </w:p>
    <w:p w14:paraId="508EBF2E" w14:textId="77777777" w:rsidR="00D95826" w:rsidRDefault="00D95826">
      <w:pPr>
        <w:spacing w:after="0" w:line="240" w:lineRule="auto"/>
        <w:rPr>
          <w:rFonts w:eastAsia="Times New Roman" w:cs="DIN Pro Regular"/>
          <w:sz w:val="20"/>
          <w:szCs w:val="20"/>
          <w:lang w:val="es-ES" w:eastAsia="es-ES"/>
        </w:rPr>
      </w:pPr>
    </w:p>
    <w:p w14:paraId="0359B2BE" w14:textId="77777777" w:rsidR="00D95826" w:rsidRDefault="00D95826">
      <w:pPr>
        <w:spacing w:after="0" w:line="240" w:lineRule="auto"/>
        <w:rPr>
          <w:rFonts w:eastAsia="Times New Roman" w:cs="DIN Pro Regular"/>
          <w:sz w:val="20"/>
          <w:szCs w:val="20"/>
          <w:lang w:val="es-ES" w:eastAsia="es-ES"/>
        </w:rPr>
      </w:pPr>
    </w:p>
    <w:p w14:paraId="3F7926E5" w14:textId="77777777" w:rsidR="00D95826" w:rsidRDefault="00D95826">
      <w:pPr>
        <w:spacing w:after="0" w:line="240" w:lineRule="auto"/>
        <w:rPr>
          <w:rFonts w:eastAsia="Times New Roman" w:cs="DIN Pro Regular"/>
          <w:sz w:val="20"/>
          <w:szCs w:val="20"/>
          <w:lang w:val="es-ES" w:eastAsia="es-ES"/>
        </w:rPr>
      </w:pPr>
    </w:p>
    <w:p w14:paraId="1ABFD09A" w14:textId="77777777" w:rsidR="00D95826" w:rsidRDefault="00D95826">
      <w:pPr>
        <w:spacing w:after="0" w:line="240" w:lineRule="auto"/>
        <w:rPr>
          <w:rFonts w:eastAsia="Times New Roman" w:cs="DIN Pro Regular"/>
          <w:sz w:val="20"/>
          <w:szCs w:val="20"/>
          <w:lang w:val="es-ES" w:eastAsia="es-ES"/>
        </w:rPr>
      </w:pPr>
    </w:p>
    <w:p w14:paraId="147194AB" w14:textId="77777777" w:rsidR="00D95826" w:rsidRDefault="00D95826">
      <w:pPr>
        <w:spacing w:after="0" w:line="240" w:lineRule="auto"/>
        <w:rPr>
          <w:rFonts w:eastAsia="Times New Roman" w:cs="DIN Pro Regular"/>
          <w:sz w:val="20"/>
          <w:szCs w:val="20"/>
          <w:lang w:val="es-ES" w:eastAsia="es-ES"/>
        </w:rPr>
      </w:pPr>
    </w:p>
    <w:p w14:paraId="7BAADC10" w14:textId="77777777" w:rsidR="00D95826" w:rsidRDefault="00D95826">
      <w:pPr>
        <w:spacing w:after="0" w:line="240" w:lineRule="auto"/>
        <w:rPr>
          <w:rFonts w:eastAsia="Times New Roman" w:cs="DIN Pro Regular"/>
          <w:sz w:val="20"/>
          <w:szCs w:val="20"/>
          <w:lang w:val="es-ES" w:eastAsia="es-ES"/>
        </w:rPr>
      </w:pPr>
    </w:p>
    <w:p w14:paraId="7C415E8F" w14:textId="77777777" w:rsidR="00827F94" w:rsidRDefault="00827F94">
      <w:pPr>
        <w:spacing w:after="0" w:line="240" w:lineRule="auto"/>
        <w:rPr>
          <w:rFonts w:eastAsia="Times New Roman" w:cs="DIN Pro Regular"/>
          <w:sz w:val="20"/>
          <w:szCs w:val="20"/>
          <w:lang w:val="es-ES" w:eastAsia="es-ES"/>
        </w:rPr>
      </w:pPr>
    </w:p>
    <w:p w14:paraId="0770649B" w14:textId="77777777" w:rsidR="00827F94" w:rsidRDefault="00827F94">
      <w:pPr>
        <w:spacing w:after="0" w:line="240" w:lineRule="auto"/>
        <w:rPr>
          <w:rFonts w:eastAsia="Times New Roman" w:cs="DIN Pro Regular"/>
          <w:sz w:val="20"/>
          <w:szCs w:val="20"/>
          <w:lang w:val="es-ES" w:eastAsia="es-ES"/>
        </w:rPr>
      </w:pPr>
    </w:p>
    <w:p w14:paraId="061A79B1" w14:textId="77777777" w:rsidR="00827F94" w:rsidRDefault="00827F94">
      <w:pPr>
        <w:spacing w:after="0" w:line="240" w:lineRule="auto"/>
        <w:rPr>
          <w:rFonts w:eastAsia="Times New Roman" w:cs="DIN Pro Regular"/>
          <w:sz w:val="20"/>
          <w:szCs w:val="20"/>
          <w:lang w:val="es-ES" w:eastAsia="es-ES"/>
        </w:rPr>
      </w:pPr>
    </w:p>
    <w:p w14:paraId="1770D6D4" w14:textId="77777777" w:rsidR="00D95826" w:rsidRDefault="00D95826">
      <w:pPr>
        <w:spacing w:after="0" w:line="240" w:lineRule="auto"/>
        <w:rPr>
          <w:rFonts w:eastAsia="Times New Roman" w:cs="DIN Pro Regular"/>
          <w:sz w:val="20"/>
          <w:szCs w:val="20"/>
          <w:lang w:val="es-ES" w:eastAsia="es-ES"/>
        </w:rPr>
      </w:pPr>
    </w:p>
    <w:p w14:paraId="743FEAD9" w14:textId="77777777" w:rsidR="00D95826" w:rsidRDefault="00D95826">
      <w:pPr>
        <w:spacing w:after="0" w:line="240" w:lineRule="auto"/>
        <w:rPr>
          <w:rFonts w:eastAsia="Times New Roman" w:cs="DIN Pro Regular"/>
          <w:sz w:val="20"/>
          <w:szCs w:val="20"/>
          <w:lang w:val="es-ES" w:eastAsia="es-ES"/>
        </w:rPr>
      </w:pPr>
    </w:p>
    <w:p w14:paraId="0E0E29AB" w14:textId="629FABD9" w:rsidR="00265612" w:rsidRPr="006023F1" w:rsidRDefault="00643323" w:rsidP="0075672B">
      <w:pPr>
        <w:pStyle w:val="ROMANOS"/>
        <w:numPr>
          <w:ilvl w:val="0"/>
          <w:numId w:val="1"/>
        </w:numPr>
        <w:spacing w:after="0" w:line="240" w:lineRule="exact"/>
        <w:ind w:left="142" w:firstLine="0"/>
        <w:rPr>
          <w:rFonts w:ascii="Calibri" w:hAnsi="Calibri" w:cs="DIN Pro Regular"/>
          <w:b/>
          <w:bCs/>
          <w:sz w:val="20"/>
          <w:szCs w:val="20"/>
          <w:lang w:val="es-MX"/>
        </w:rPr>
      </w:pPr>
      <w:r w:rsidRPr="006023F1">
        <w:rPr>
          <w:rFonts w:ascii="Calibri" w:hAnsi="Calibri" w:cs="DIN Pro Regular"/>
          <w:b/>
          <w:bCs/>
          <w:sz w:val="20"/>
          <w:szCs w:val="20"/>
        </w:rPr>
        <w:lastRenderedPageBreak/>
        <w:t xml:space="preserve">Los montos que conforman el saldo del </w:t>
      </w:r>
      <w:r w:rsidRPr="006023F1">
        <w:rPr>
          <w:rFonts w:ascii="Calibri" w:hAnsi="Calibri" w:cs="DIN Pro Regular"/>
          <w:b/>
          <w:bCs/>
          <w:sz w:val="20"/>
          <w:szCs w:val="20"/>
          <w:lang w:val="es-MX"/>
        </w:rPr>
        <w:t>Flujo de Efectivo de las Actividades de Inversión</w:t>
      </w:r>
      <w:r w:rsidR="00C31C3B" w:rsidRPr="006023F1">
        <w:rPr>
          <w:rFonts w:ascii="Calibri" w:hAnsi="Calibri" w:cs="DIN Pro Regular"/>
          <w:b/>
          <w:bCs/>
          <w:sz w:val="20"/>
          <w:szCs w:val="20"/>
          <w:lang w:val="es-MX"/>
        </w:rPr>
        <w:t>,</w:t>
      </w:r>
      <w:r w:rsidRPr="006023F1">
        <w:rPr>
          <w:rFonts w:ascii="Calibri" w:hAnsi="Calibri" w:cs="DIN Pro Regular"/>
          <w:b/>
          <w:bCs/>
          <w:sz w:val="20"/>
          <w:szCs w:val="20"/>
          <w:lang w:val="es-MX"/>
        </w:rPr>
        <w:t xml:space="preserve"> está conformado de la siguiente manera:</w:t>
      </w:r>
    </w:p>
    <w:p w14:paraId="50613B12" w14:textId="77777777" w:rsidR="00265612" w:rsidRDefault="00265612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3D23F2FD" w14:textId="77777777" w:rsidR="00265612" w:rsidRDefault="00265612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9"/>
        <w:gridCol w:w="1559"/>
        <w:gridCol w:w="1559"/>
      </w:tblGrid>
      <w:tr w:rsidR="00265612" w14:paraId="531A5690" w14:textId="77777777" w:rsidTr="007522CB">
        <w:trPr>
          <w:trHeight w:val="454"/>
          <w:jc w:val="center"/>
        </w:trPr>
        <w:tc>
          <w:tcPr>
            <w:tcW w:w="5669" w:type="dxa"/>
            <w:shd w:val="clear" w:color="auto" w:fill="AB0033"/>
            <w:vAlign w:val="center"/>
          </w:tcPr>
          <w:p w14:paraId="272D9865" w14:textId="77777777" w:rsidR="00265612" w:rsidRDefault="00643323" w:rsidP="007522CB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Organismos Públicos Descentralizados del Estado de Tamaulipas</w:t>
            </w:r>
          </w:p>
        </w:tc>
        <w:tc>
          <w:tcPr>
            <w:tcW w:w="1559" w:type="dxa"/>
            <w:shd w:val="clear" w:color="auto" w:fill="AB0033"/>
            <w:vAlign w:val="center"/>
          </w:tcPr>
          <w:p w14:paraId="1B3C3548" w14:textId="77777777" w:rsidR="00265612" w:rsidRDefault="00643323" w:rsidP="007522CB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559" w:type="dxa"/>
            <w:shd w:val="clear" w:color="auto" w:fill="AB0033"/>
            <w:vAlign w:val="center"/>
          </w:tcPr>
          <w:p w14:paraId="6FD4D5C8" w14:textId="77777777" w:rsidR="00265612" w:rsidRDefault="00643323" w:rsidP="007522CB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CD723E" w14:paraId="3C267B5A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3477A45C" w14:textId="77777777" w:rsidR="00CD723E" w:rsidRDefault="00CD723E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Regional de Formación Docente e Investigación Educativa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E9334A" w14:textId="499F0A7A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-147,947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617DDE" w14:textId="7561D52A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-173,648</w:t>
            </w:r>
          </w:p>
        </w:tc>
      </w:tr>
      <w:tr w:rsidR="00CD723E" w14:paraId="70A3ECF8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2B56ED09" w14:textId="77777777" w:rsidR="00CD723E" w:rsidRDefault="00CD723E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de Conciliación Laboral del Estado de Tamaulipas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D034BB" w14:textId="453BAD36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-602,497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83C832" w14:textId="1D70BB53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-3,018,378</w:t>
            </w:r>
          </w:p>
        </w:tc>
      </w:tr>
      <w:tr w:rsidR="00CD723E" w14:paraId="174306F1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BC6D8E2" w14:textId="77777777" w:rsidR="00CD723E" w:rsidRDefault="00CD723E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Bachilleres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7B3A6D" w14:textId="08CF164E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-10,812,380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7D701D" w14:textId="0B9755D4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-634,653</w:t>
            </w:r>
          </w:p>
        </w:tc>
      </w:tr>
      <w:tr w:rsidR="00CD723E" w14:paraId="28EAA6F6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016E0F84" w14:textId="77777777" w:rsidR="00CD723E" w:rsidRDefault="00CD723E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Educación Profesional Técnica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55E4C3" w14:textId="47C44EED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-12,902,335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35F451" w14:textId="5114BAAE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1,339,002</w:t>
            </w:r>
          </w:p>
        </w:tc>
      </w:tr>
      <w:tr w:rsidR="00CD723E" w14:paraId="11044343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4D13F58C" w14:textId="77777777" w:rsidR="00CD723E" w:rsidRDefault="00CD723E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San Juan Siglo XXI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BFCEF5" w14:textId="234A8439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735158" w14:textId="7CBF3E78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CD723E" w14:paraId="29E6A8B2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6B950DD8" w14:textId="77777777" w:rsidR="00CD723E" w:rsidRDefault="00CD723E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El Colegio de Tamaulipas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4113A0" w14:textId="4FCC7189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-618,772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9ABA36" w14:textId="712C7CFE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-18,970</w:t>
            </w:r>
          </w:p>
        </w:tc>
      </w:tr>
      <w:tr w:rsidR="00CD723E" w14:paraId="13CBD29C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10E290E7" w14:textId="77777777" w:rsidR="00CD723E" w:rsidRDefault="00CD723E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Casas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DB865" w14:textId="52C40F83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F7E9A8" w14:textId="4693FC84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CD723E" w14:paraId="71F54A86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0D5B78D3" w14:textId="77777777" w:rsidR="00CD723E" w:rsidRDefault="00CD723E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Cruillas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36FB71" w14:textId="364B2B52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58C7CA" w14:textId="7CC9BAAF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CD723E" w14:paraId="1D8F830A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6A38F515" w14:textId="1B6DA106" w:rsidR="00CD723E" w:rsidRDefault="00CD723E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Güémez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1F10F4" w14:textId="620BB9DE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DA30D1" w14:textId="76E661DF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CD723E" w14:paraId="3968B618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25A2EA8E" w14:textId="77777777" w:rsidR="00CD723E" w:rsidRDefault="00CD723E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Llera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0D0DD8" w14:textId="7F459B3F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D90383" w14:textId="2C61CE2D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CD723E" w14:paraId="3CBAEBD9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011E9A27" w14:textId="77777777" w:rsidR="00CD723E" w:rsidRDefault="00CD723E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Mainero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0C7F12" w14:textId="3F2F6BCA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739229" w14:textId="1946FD40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CD723E" w14:paraId="46F8F861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69F6C7D2" w14:textId="77777777" w:rsidR="00CD723E" w:rsidRDefault="00CD723E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Méndez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5CBFAC" w14:textId="536E440F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31F10A" w14:textId="4835DC0D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CD723E" w14:paraId="50A4D814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85D82DE" w14:textId="77777777" w:rsidR="00CD723E" w:rsidRDefault="00CD723E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Miquihuana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1672727E" w14:textId="5547A814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9EF835" w14:textId="3907DA70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CD723E" w14:paraId="2EF4B220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F025466" w14:textId="77777777" w:rsidR="00CD723E" w:rsidRDefault="00CD723E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Padilla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6CC4C9" w14:textId="7D53C5FD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C65D44" w14:textId="11DF69CF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CD723E" w14:paraId="29FD997B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7C6246D8" w14:textId="77777777" w:rsidR="00CD723E" w:rsidRDefault="00CD723E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Río Bravo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44C8C6" w14:textId="42EAD715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-630,071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D73AF5" w14:textId="464A12E6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-121,596</w:t>
            </w:r>
          </w:p>
        </w:tc>
      </w:tr>
      <w:tr w:rsidR="00CD723E" w14:paraId="3F620B88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00F5BA4F" w14:textId="77777777" w:rsidR="00CD723E" w:rsidRDefault="00CD723E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San Carlos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F92C22" w14:textId="22C3EC54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1F007A" w14:textId="514E2623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CD723E" w14:paraId="3B129FBC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2F6137A0" w14:textId="77777777" w:rsidR="00CD723E" w:rsidRDefault="00CD723E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Zona Conurbada de la Desembocadura del Río Panuco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9FB916" w14:textId="3E19DB77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56,625,369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8C512A" w14:textId="01053A67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132,665,353</w:t>
            </w:r>
          </w:p>
        </w:tc>
      </w:tr>
      <w:tr w:rsidR="00CD723E" w14:paraId="348B1178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486C34A" w14:textId="77777777" w:rsidR="00CD723E" w:rsidRDefault="00CD723E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Energía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FEDF79" w14:textId="409E308C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D00CE2" w14:textId="0FB94E5E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CD723E" w14:paraId="2EC9CA47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629FA7D" w14:textId="77777777" w:rsidR="00CD723E" w:rsidRDefault="00CD723E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 Conciliación y Arbitraje Médico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7B7BB5" w14:textId="5300337B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45909D" w14:textId="49C3CC86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CD723E" w14:paraId="4C2507A9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0E61C735" w14:textId="77777777" w:rsidR="00CD723E" w:rsidRDefault="00CD723E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del Agua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2405AF" w14:textId="778A1E86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FAE4B6" w14:textId="08C1DF76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-13,066,907</w:t>
            </w:r>
          </w:p>
        </w:tc>
      </w:tr>
      <w:tr w:rsidR="00CD723E" w14:paraId="6F9CEF3E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43A3CDD0" w14:textId="77777777" w:rsidR="00CD723E" w:rsidRDefault="00CD723E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Caza y Pesca Deportiva de Tamaulipas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1B8238" w14:textId="10A6712F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-2,334,992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5FA080" w14:textId="5C50DE35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-1,626,197</w:t>
            </w:r>
          </w:p>
        </w:tc>
      </w:tr>
      <w:tr w:rsidR="00CD723E" w14:paraId="534E7A6D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729305D3" w14:textId="77777777" w:rsidR="00CD723E" w:rsidRDefault="00CD723E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Consejo Tamaulipeco de Ciencia y Tecnología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5351E3" w14:textId="256971B2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-1,430,567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792A09" w14:textId="593B765B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-615,545</w:t>
            </w:r>
          </w:p>
        </w:tc>
      </w:tr>
      <w:tr w:rsidR="00CD723E" w14:paraId="5C9BE9C1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04BB9BAA" w14:textId="77777777" w:rsidR="00CD723E" w:rsidRDefault="00CD723E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 Juventud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4F8A19" w14:textId="59385FD7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71A38C" w14:textId="62C1B2B0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CD723E" w14:paraId="2022C31E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64637E49" w14:textId="77777777" w:rsidR="00CD723E" w:rsidRDefault="00CD723E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las Mujeres en Tamaulipas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F099F3" w14:textId="3BF1063E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-2,182,896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4EDA8A" w14:textId="28895F7A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-765,497</w:t>
            </w:r>
          </w:p>
        </w:tc>
      </w:tr>
      <w:tr w:rsidR="00CD723E" w14:paraId="11CAD4E0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70A40759" w14:textId="77777777" w:rsidR="00CD723E" w:rsidRDefault="00CD723E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del Deporte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BADD09" w14:textId="392094D3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-2,528,143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BE9E47" w14:textId="31FA43C3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CD723E" w14:paraId="24089844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2D554901" w14:textId="77777777" w:rsidR="00CD723E" w:rsidRDefault="00CD723E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Metropolitano de Planeación del Sur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DE649C" w14:textId="690652E6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-2,259,396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C685D1" w14:textId="32A73133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-54,520</w:t>
            </w:r>
          </w:p>
        </w:tc>
      </w:tr>
      <w:tr w:rsidR="00CD723E" w14:paraId="5089C722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78C62D69" w14:textId="77777777" w:rsidR="00CD723E" w:rsidRDefault="00CD723E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Registral y Catastral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C904A3" w14:textId="53173DBB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-9,223,858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C3C5D7" w14:textId="3DA7FE5C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-1,546,530</w:t>
            </w:r>
          </w:p>
        </w:tc>
      </w:tr>
      <w:tr w:rsidR="00CD723E" w14:paraId="5090ABE6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0A95145" w14:textId="77777777" w:rsidR="00CD723E" w:rsidRDefault="00CD723E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Becas, Estímulos y Créditos Educativos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9FAFD1" w14:textId="70D5D793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-1,271,722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28A00C" w14:textId="56BC1F88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-1,192,201</w:t>
            </w:r>
          </w:p>
        </w:tc>
      </w:tr>
      <w:tr w:rsidR="00CD723E" w14:paraId="379D58D1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91F7197" w14:textId="77777777" w:rsidR="00CD723E" w:rsidRDefault="00CD723E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Capacitación para el Empleo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55A24C" w14:textId="0A128B70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-8,503,696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3FFB6D" w14:textId="047BF1CD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-4,058,036</w:t>
            </w:r>
          </w:p>
        </w:tc>
      </w:tr>
      <w:tr w:rsidR="00CD723E" w14:paraId="6DAE5F75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2A652A0F" w14:textId="77777777" w:rsidR="00CD723E" w:rsidRDefault="00CD723E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Educación para Adultos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0B5D04" w14:textId="21F7FC19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FC1494" w14:textId="418F0E85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CD723E" w14:paraId="5FB0BFEA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59108B5" w14:textId="77777777" w:rsidR="00CD723E" w:rsidRDefault="00CD723E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Infraestructura, Física y Educativa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07F5AD" w14:textId="282CCA14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-255,083,658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68B33C" w14:textId="595118DC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-119,851,756</w:t>
            </w:r>
          </w:p>
        </w:tc>
      </w:tr>
      <w:tr w:rsidR="00CD723E" w14:paraId="3994B97C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1ABF59EA" w14:textId="77777777" w:rsidR="00CD723E" w:rsidRDefault="00CD723E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Vivienda y Urbanismo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E91AAF" w14:textId="1733A796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-48,143,871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B179A6" w14:textId="33B0DC0B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-21,395,810</w:t>
            </w:r>
          </w:p>
        </w:tc>
      </w:tr>
      <w:tr w:rsidR="00CD723E" w14:paraId="770347D3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199C9E45" w14:textId="77777777" w:rsidR="00CD723E" w:rsidRDefault="00CD723E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para la Cultura y las Artes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7076D6" w14:textId="22F64E77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-4,420,759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8BCB4D" w14:textId="5E2CF51C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-179,391</w:t>
            </w:r>
          </w:p>
        </w:tc>
      </w:tr>
      <w:tr w:rsidR="00CD723E" w14:paraId="0AD7BCE4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3E7576C" w14:textId="77777777" w:rsidR="00CD723E" w:rsidRDefault="00CD723E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Tecnológico Superior de El Mante, Tamaulipas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11A81E" w14:textId="7DC410C1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-414,810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6B7797" w14:textId="65C3B74B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-397,281</w:t>
            </w:r>
          </w:p>
        </w:tc>
      </w:tr>
      <w:tr w:rsidR="00CD723E" w14:paraId="001B0672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117632EC" w14:textId="77777777" w:rsidR="00CD723E" w:rsidRDefault="00CD723E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Régimen Estatal de Protección Social en Salud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8C5522" w14:textId="205BA9C4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AAEB8A" w14:textId="778C7ECB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CD723E" w14:paraId="1EE24D22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27D2F9D0" w14:textId="77777777" w:rsidR="00CD723E" w:rsidRDefault="00CD723E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Secretaría Ejecutiva del Sistema Estatal Anticorrupción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C67575" w14:textId="63E93398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-1,219,176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94EA03" w14:textId="046D462F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-1,482,300</w:t>
            </w:r>
          </w:p>
        </w:tc>
      </w:tr>
      <w:tr w:rsidR="00CD723E" w14:paraId="6A845025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6AB5D53C" w14:textId="77777777" w:rsidR="00CD723E" w:rsidRDefault="00CD723E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Servicios de Salud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C24E5D" w14:textId="6F2A2521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-313,598,860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453162" w14:textId="3EDF5BB3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203,883,944</w:t>
            </w:r>
          </w:p>
        </w:tc>
      </w:tr>
      <w:tr w:rsidR="00CD723E" w14:paraId="47028CD4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71038995" w14:textId="77777777" w:rsidR="00CD723E" w:rsidRDefault="00CD723E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Estatal Radio Tamaulipas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C219C8" w14:textId="19CDAD7C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-82,067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63E2DA" w14:textId="02851E28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-687,573</w:t>
            </w:r>
          </w:p>
        </w:tc>
      </w:tr>
      <w:tr w:rsidR="00CD723E" w14:paraId="1A685562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47E16D5E" w14:textId="77777777" w:rsidR="00CD723E" w:rsidRDefault="00CD723E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para el Desarrollo Integral de la Familia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2D8C83" w14:textId="47E2892C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-13,034,283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743D81" w14:textId="58B53002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-107,431,248</w:t>
            </w:r>
          </w:p>
        </w:tc>
      </w:tr>
      <w:tr w:rsidR="00CD723E" w14:paraId="0DD34037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2FA04A13" w14:textId="77777777" w:rsidR="00CD723E" w:rsidRDefault="00CD723E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lastRenderedPageBreak/>
              <w:t>Universidad de Seguridad y Justicia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467A98" w14:textId="39FF9119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-167,992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D9DBD5" w14:textId="1C6E33CA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-1,661,368</w:t>
            </w:r>
          </w:p>
        </w:tc>
      </w:tr>
      <w:tr w:rsidR="00CD723E" w14:paraId="6A03B8A2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7C533C8B" w14:textId="77777777" w:rsidR="00CD723E" w:rsidRDefault="00CD723E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Altamira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46940A" w14:textId="4AC59FB4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-5,686,084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A9FAB4" w14:textId="1A8C95A2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-1,514,809</w:t>
            </w:r>
          </w:p>
        </w:tc>
      </w:tr>
      <w:tr w:rsidR="00CD723E" w14:paraId="2662D570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2BCF189D" w14:textId="77777777" w:rsidR="00CD723E" w:rsidRDefault="00CD723E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la Región Ribereña de Miguel Alemán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EFF8E1" w14:textId="1E552824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-4,774,507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2BB246" w14:textId="43F1C113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-2,613,732</w:t>
            </w:r>
          </w:p>
        </w:tc>
      </w:tr>
      <w:tr w:rsidR="00CD723E" w14:paraId="6A3EF42A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38A2F165" w14:textId="77777777" w:rsidR="00CD723E" w:rsidRDefault="00CD723E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Victoria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138303" w14:textId="2C88C122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-165,328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95E355" w14:textId="1565F6EB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-223,042</w:t>
            </w:r>
          </w:p>
        </w:tc>
      </w:tr>
      <w:tr w:rsidR="00CD723E" w14:paraId="3B14A917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0C29E99F" w14:textId="77777777" w:rsidR="00CD723E" w:rsidRDefault="00CD723E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Altamira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F41DA0" w14:textId="03BE4661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-3,236,597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216B0D" w14:textId="359EA2C6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-880,095</w:t>
            </w:r>
          </w:p>
        </w:tc>
      </w:tr>
      <w:tr w:rsidR="00CD723E" w14:paraId="0C7F8C16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22A7A941" w14:textId="77777777" w:rsidR="00CD723E" w:rsidRDefault="00CD723E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Matamoros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14EA8C" w14:textId="21D74DDD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-683,070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76BEB8" w14:textId="5BD2D925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-84,091</w:t>
            </w:r>
          </w:p>
        </w:tc>
      </w:tr>
      <w:tr w:rsidR="00CD723E" w14:paraId="77E28AA8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142DE968" w14:textId="77777777" w:rsidR="00CD723E" w:rsidRDefault="00CD723E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Nuevo Laredo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600436" w14:textId="42E153AE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-2,020,287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8E65C2" w14:textId="595421FC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-3,663,952</w:t>
            </w:r>
          </w:p>
        </w:tc>
      </w:tr>
      <w:tr w:rsidR="00CD723E" w14:paraId="141743D7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48EE3E4D" w14:textId="77777777" w:rsidR="00CD723E" w:rsidRDefault="00CD723E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Tamaulipas Norte-Reynosa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D8DFC5" w14:textId="0BA8B058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-1,213,210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0D7390" w14:textId="6181D3BE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-711,560</w:t>
            </w:r>
          </w:p>
        </w:tc>
      </w:tr>
      <w:tr w:rsidR="00CD723E" w14:paraId="547A9910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B925191" w14:textId="77777777" w:rsidR="00CD723E" w:rsidRDefault="00CD723E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del Mar Tamaulipas Bicentenario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5005F0" w14:textId="4CA50D91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-4,333,955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008EFE" w14:textId="730662F1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-5,973</w:t>
            </w:r>
          </w:p>
        </w:tc>
      </w:tr>
      <w:tr w:rsidR="00CD723E" w14:paraId="4B4076FD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7E4EDF23" w14:textId="77777777" w:rsidR="00CD723E" w:rsidRDefault="00CD723E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Parques y Biodiversidad de Tamaulipas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D34A3C" w14:textId="570EADA3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-10,584,400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D3B7D6" w14:textId="69282A3E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-1,523,545</w:t>
            </w:r>
          </w:p>
        </w:tc>
      </w:tr>
      <w:tr w:rsidR="00CD723E" w14:paraId="1A924880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5D33829" w14:textId="7949F93E" w:rsidR="00CD723E" w:rsidRDefault="00CD723E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 w:rsidRPr="00AB7524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Comisión de Agua Potable y Saneamiento del Estado de </w:t>
            </w:r>
            <w:proofErr w:type="spellStart"/>
            <w:r w:rsidRPr="00AB7524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 w:rsidRPr="00AB7524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1E7382" w14:textId="44E9792B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-1,484,191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420A4E" w14:textId="4BDA4EFF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CD723E" w14:paraId="407EF690" w14:textId="77777777" w:rsidTr="0075672B">
        <w:trPr>
          <w:trHeight w:val="283"/>
          <w:jc w:val="center"/>
        </w:trPr>
        <w:tc>
          <w:tcPr>
            <w:tcW w:w="5669" w:type="dxa"/>
            <w:shd w:val="clear" w:color="auto" w:fill="DDC9A3"/>
            <w:vAlign w:val="center"/>
          </w:tcPr>
          <w:p w14:paraId="0321B7A2" w14:textId="77777777" w:rsidR="00CD723E" w:rsidRDefault="00CD723E" w:rsidP="0075672B">
            <w:pPr>
              <w:widowControl w:val="0"/>
              <w:spacing w:after="0" w:line="240" w:lineRule="auto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shd w:val="clear" w:color="auto" w:fill="DCC8A0"/>
            <w:vAlign w:val="center"/>
          </w:tcPr>
          <w:p w14:paraId="3F8E6EA9" w14:textId="11156774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-669,171,008</w:t>
            </w:r>
          </w:p>
        </w:tc>
        <w:tc>
          <w:tcPr>
            <w:tcW w:w="1559" w:type="dxa"/>
            <w:shd w:val="clear" w:color="auto" w:fill="DCC8A0"/>
            <w:vAlign w:val="center"/>
          </w:tcPr>
          <w:p w14:paraId="563814B3" w14:textId="7D2E864F" w:rsidR="00CD723E" w:rsidRDefault="00CD723E" w:rsidP="0075672B">
            <w:pPr>
              <w:widowControl w:val="0"/>
              <w:spacing w:after="0"/>
              <w:jc w:val="right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46,688,095</w:t>
            </w:r>
          </w:p>
        </w:tc>
      </w:tr>
    </w:tbl>
    <w:p w14:paraId="5F5E7692" w14:textId="77777777" w:rsidR="00501D2F" w:rsidRPr="00501D2F" w:rsidRDefault="00501D2F" w:rsidP="00501D2F">
      <w:pPr>
        <w:pStyle w:val="ROMANOS"/>
        <w:spacing w:after="0" w:line="240" w:lineRule="exact"/>
        <w:ind w:left="420" w:firstLine="0"/>
        <w:rPr>
          <w:rFonts w:ascii="Calibri" w:hAnsi="Calibri" w:cs="DIN Pro Regular"/>
          <w:sz w:val="20"/>
          <w:szCs w:val="20"/>
          <w:lang w:val="es-MX"/>
        </w:rPr>
      </w:pPr>
    </w:p>
    <w:p w14:paraId="4B458CA5" w14:textId="77777777" w:rsidR="00501D2F" w:rsidRPr="00501D2F" w:rsidRDefault="00501D2F" w:rsidP="00501D2F">
      <w:pPr>
        <w:pStyle w:val="ROMANOS"/>
        <w:spacing w:after="0" w:line="240" w:lineRule="exact"/>
        <w:ind w:left="420" w:firstLine="0"/>
        <w:rPr>
          <w:rFonts w:ascii="Calibri" w:hAnsi="Calibri" w:cs="DIN Pro Regular"/>
          <w:sz w:val="20"/>
          <w:szCs w:val="20"/>
          <w:lang w:val="es-MX"/>
        </w:rPr>
      </w:pPr>
    </w:p>
    <w:p w14:paraId="7285D2B8" w14:textId="77777777" w:rsidR="00501D2F" w:rsidRPr="00501D2F" w:rsidRDefault="00501D2F" w:rsidP="00501D2F">
      <w:pPr>
        <w:pStyle w:val="ROMANOS"/>
        <w:spacing w:after="0" w:line="240" w:lineRule="exact"/>
        <w:ind w:left="420" w:firstLine="0"/>
        <w:rPr>
          <w:rFonts w:ascii="Calibri" w:hAnsi="Calibri" w:cs="DIN Pro Regular"/>
          <w:sz w:val="20"/>
          <w:szCs w:val="20"/>
          <w:lang w:val="es-MX"/>
        </w:rPr>
      </w:pPr>
    </w:p>
    <w:p w14:paraId="64C25B35" w14:textId="77777777" w:rsidR="00501D2F" w:rsidRPr="00501D2F" w:rsidRDefault="00501D2F" w:rsidP="00501D2F">
      <w:pPr>
        <w:pStyle w:val="ROMANOS"/>
        <w:spacing w:after="0" w:line="240" w:lineRule="exact"/>
        <w:ind w:left="420" w:firstLine="0"/>
        <w:rPr>
          <w:rFonts w:ascii="Calibri" w:hAnsi="Calibri" w:cs="DIN Pro Regular"/>
          <w:sz w:val="20"/>
          <w:szCs w:val="20"/>
          <w:lang w:val="es-MX"/>
        </w:rPr>
      </w:pPr>
    </w:p>
    <w:p w14:paraId="082F2962" w14:textId="77777777" w:rsidR="00501D2F" w:rsidRPr="00501D2F" w:rsidRDefault="00501D2F" w:rsidP="00501D2F">
      <w:pPr>
        <w:pStyle w:val="ROMANOS"/>
        <w:spacing w:after="0" w:line="240" w:lineRule="exact"/>
        <w:ind w:left="420" w:firstLine="0"/>
        <w:rPr>
          <w:rFonts w:ascii="Calibri" w:hAnsi="Calibri" w:cs="DIN Pro Regular"/>
          <w:sz w:val="20"/>
          <w:szCs w:val="20"/>
          <w:lang w:val="es-MX"/>
        </w:rPr>
      </w:pPr>
    </w:p>
    <w:p w14:paraId="5B234BE0" w14:textId="77777777" w:rsidR="00501D2F" w:rsidRPr="00501D2F" w:rsidRDefault="00501D2F" w:rsidP="00501D2F">
      <w:pPr>
        <w:pStyle w:val="ROMANOS"/>
        <w:spacing w:after="0" w:line="240" w:lineRule="exact"/>
        <w:ind w:left="420" w:firstLine="0"/>
        <w:rPr>
          <w:rFonts w:ascii="Calibri" w:hAnsi="Calibri" w:cs="DIN Pro Regular"/>
          <w:sz w:val="20"/>
          <w:szCs w:val="20"/>
          <w:lang w:val="es-MX"/>
        </w:rPr>
      </w:pPr>
    </w:p>
    <w:p w14:paraId="71B4E878" w14:textId="77777777" w:rsidR="00501D2F" w:rsidRPr="00501D2F" w:rsidRDefault="00501D2F" w:rsidP="00501D2F">
      <w:pPr>
        <w:pStyle w:val="ROMANOS"/>
        <w:spacing w:after="0" w:line="240" w:lineRule="exact"/>
        <w:ind w:left="420" w:firstLine="0"/>
        <w:rPr>
          <w:rFonts w:ascii="Calibri" w:hAnsi="Calibri" w:cs="DIN Pro Regular"/>
          <w:sz w:val="20"/>
          <w:szCs w:val="20"/>
          <w:lang w:val="es-MX"/>
        </w:rPr>
      </w:pPr>
    </w:p>
    <w:p w14:paraId="7957A503" w14:textId="77777777" w:rsidR="00501D2F" w:rsidRPr="00501D2F" w:rsidRDefault="00501D2F" w:rsidP="00501D2F">
      <w:pPr>
        <w:pStyle w:val="ROMANOS"/>
        <w:spacing w:after="0" w:line="240" w:lineRule="exact"/>
        <w:ind w:left="420" w:firstLine="0"/>
        <w:rPr>
          <w:rFonts w:ascii="Calibri" w:hAnsi="Calibri" w:cs="DIN Pro Regular"/>
          <w:sz w:val="20"/>
          <w:szCs w:val="20"/>
          <w:lang w:val="es-MX"/>
        </w:rPr>
      </w:pPr>
    </w:p>
    <w:p w14:paraId="04C53661" w14:textId="77777777" w:rsidR="00501D2F" w:rsidRPr="00501D2F" w:rsidRDefault="00501D2F" w:rsidP="00501D2F">
      <w:pPr>
        <w:pStyle w:val="ROMANOS"/>
        <w:spacing w:after="0" w:line="240" w:lineRule="exact"/>
        <w:ind w:left="420" w:firstLine="0"/>
        <w:rPr>
          <w:rFonts w:ascii="Calibri" w:hAnsi="Calibri" w:cs="DIN Pro Regular"/>
          <w:sz w:val="20"/>
          <w:szCs w:val="20"/>
          <w:lang w:val="es-MX"/>
        </w:rPr>
      </w:pPr>
    </w:p>
    <w:p w14:paraId="1E2F2CBC" w14:textId="77777777" w:rsidR="00501D2F" w:rsidRPr="00501D2F" w:rsidRDefault="00501D2F" w:rsidP="00501D2F">
      <w:pPr>
        <w:pStyle w:val="ROMANOS"/>
        <w:spacing w:after="0" w:line="240" w:lineRule="exact"/>
        <w:ind w:left="420" w:firstLine="0"/>
        <w:rPr>
          <w:rFonts w:ascii="Calibri" w:hAnsi="Calibri" w:cs="DIN Pro Regular"/>
          <w:sz w:val="20"/>
          <w:szCs w:val="20"/>
          <w:lang w:val="es-MX"/>
        </w:rPr>
      </w:pPr>
    </w:p>
    <w:p w14:paraId="68D33C5C" w14:textId="77777777" w:rsidR="00501D2F" w:rsidRPr="00501D2F" w:rsidRDefault="00501D2F" w:rsidP="00501D2F">
      <w:pPr>
        <w:pStyle w:val="ROMANOS"/>
        <w:spacing w:after="0" w:line="240" w:lineRule="exact"/>
        <w:ind w:left="420" w:firstLine="0"/>
        <w:rPr>
          <w:rFonts w:ascii="Calibri" w:hAnsi="Calibri" w:cs="DIN Pro Regular"/>
          <w:sz w:val="20"/>
          <w:szCs w:val="20"/>
          <w:lang w:val="es-MX"/>
        </w:rPr>
      </w:pPr>
    </w:p>
    <w:p w14:paraId="72661219" w14:textId="77777777" w:rsidR="00501D2F" w:rsidRPr="00501D2F" w:rsidRDefault="00501D2F" w:rsidP="00501D2F">
      <w:pPr>
        <w:pStyle w:val="ROMANOS"/>
        <w:spacing w:after="0" w:line="240" w:lineRule="exact"/>
        <w:ind w:left="420" w:firstLine="0"/>
        <w:rPr>
          <w:rFonts w:ascii="Calibri" w:hAnsi="Calibri" w:cs="DIN Pro Regular"/>
          <w:sz w:val="20"/>
          <w:szCs w:val="20"/>
          <w:lang w:val="es-MX"/>
        </w:rPr>
      </w:pPr>
    </w:p>
    <w:p w14:paraId="04774F6A" w14:textId="77777777" w:rsidR="00501D2F" w:rsidRPr="00501D2F" w:rsidRDefault="00501D2F" w:rsidP="00501D2F">
      <w:pPr>
        <w:pStyle w:val="ROMANOS"/>
        <w:spacing w:after="0" w:line="240" w:lineRule="exact"/>
        <w:ind w:left="420" w:firstLine="0"/>
        <w:rPr>
          <w:rFonts w:ascii="Calibri" w:hAnsi="Calibri" w:cs="DIN Pro Regular"/>
          <w:sz w:val="20"/>
          <w:szCs w:val="20"/>
          <w:lang w:val="es-MX"/>
        </w:rPr>
      </w:pPr>
    </w:p>
    <w:p w14:paraId="3CFA42F7" w14:textId="77777777" w:rsidR="00501D2F" w:rsidRPr="00501D2F" w:rsidRDefault="00501D2F" w:rsidP="00501D2F">
      <w:pPr>
        <w:pStyle w:val="ROMANOS"/>
        <w:spacing w:after="0" w:line="240" w:lineRule="exact"/>
        <w:ind w:left="420" w:firstLine="0"/>
        <w:rPr>
          <w:rFonts w:ascii="Calibri" w:hAnsi="Calibri" w:cs="DIN Pro Regular"/>
          <w:sz w:val="20"/>
          <w:szCs w:val="20"/>
          <w:lang w:val="es-MX"/>
        </w:rPr>
      </w:pPr>
    </w:p>
    <w:p w14:paraId="4554018E" w14:textId="77777777" w:rsidR="00501D2F" w:rsidRPr="00501D2F" w:rsidRDefault="00501D2F" w:rsidP="00501D2F">
      <w:pPr>
        <w:pStyle w:val="ROMANOS"/>
        <w:spacing w:after="0" w:line="240" w:lineRule="exact"/>
        <w:ind w:left="420" w:firstLine="0"/>
        <w:rPr>
          <w:rFonts w:ascii="Calibri" w:hAnsi="Calibri" w:cs="DIN Pro Regular"/>
          <w:sz w:val="20"/>
          <w:szCs w:val="20"/>
          <w:lang w:val="es-MX"/>
        </w:rPr>
      </w:pPr>
    </w:p>
    <w:p w14:paraId="3979F483" w14:textId="77777777" w:rsidR="00501D2F" w:rsidRPr="00501D2F" w:rsidRDefault="00501D2F" w:rsidP="00501D2F">
      <w:pPr>
        <w:pStyle w:val="ROMANOS"/>
        <w:spacing w:after="0" w:line="240" w:lineRule="exact"/>
        <w:ind w:left="420" w:firstLine="0"/>
        <w:rPr>
          <w:rFonts w:ascii="Calibri" w:hAnsi="Calibri" w:cs="DIN Pro Regular"/>
          <w:sz w:val="20"/>
          <w:szCs w:val="20"/>
          <w:lang w:val="es-MX"/>
        </w:rPr>
      </w:pPr>
    </w:p>
    <w:p w14:paraId="7E16505F" w14:textId="77777777" w:rsidR="00501D2F" w:rsidRPr="00501D2F" w:rsidRDefault="00501D2F" w:rsidP="00501D2F">
      <w:pPr>
        <w:pStyle w:val="ROMANOS"/>
        <w:spacing w:after="0" w:line="240" w:lineRule="exact"/>
        <w:ind w:left="420" w:firstLine="0"/>
        <w:rPr>
          <w:rFonts w:ascii="Calibri" w:hAnsi="Calibri" w:cs="DIN Pro Regular"/>
          <w:sz w:val="20"/>
          <w:szCs w:val="20"/>
          <w:lang w:val="es-MX"/>
        </w:rPr>
      </w:pPr>
    </w:p>
    <w:p w14:paraId="263C693B" w14:textId="77777777" w:rsidR="00501D2F" w:rsidRPr="00501D2F" w:rsidRDefault="00501D2F" w:rsidP="00501D2F">
      <w:pPr>
        <w:pStyle w:val="ROMANOS"/>
        <w:spacing w:after="0" w:line="240" w:lineRule="exact"/>
        <w:ind w:left="420" w:firstLine="0"/>
        <w:rPr>
          <w:rFonts w:ascii="Calibri" w:hAnsi="Calibri" w:cs="DIN Pro Regular"/>
          <w:sz w:val="20"/>
          <w:szCs w:val="20"/>
          <w:lang w:val="es-MX"/>
        </w:rPr>
      </w:pPr>
    </w:p>
    <w:p w14:paraId="1E12C58C" w14:textId="77777777" w:rsidR="00501D2F" w:rsidRPr="00501D2F" w:rsidRDefault="00501D2F" w:rsidP="00501D2F">
      <w:pPr>
        <w:pStyle w:val="ROMANOS"/>
        <w:spacing w:after="0" w:line="240" w:lineRule="exact"/>
        <w:ind w:left="420" w:firstLine="0"/>
        <w:rPr>
          <w:rFonts w:ascii="Calibri" w:hAnsi="Calibri" w:cs="DIN Pro Regular"/>
          <w:sz w:val="20"/>
          <w:szCs w:val="20"/>
          <w:lang w:val="es-MX"/>
        </w:rPr>
      </w:pPr>
    </w:p>
    <w:p w14:paraId="6B06C483" w14:textId="77777777" w:rsidR="00501D2F" w:rsidRPr="00501D2F" w:rsidRDefault="00501D2F" w:rsidP="00501D2F">
      <w:pPr>
        <w:pStyle w:val="ROMANOS"/>
        <w:spacing w:after="0" w:line="240" w:lineRule="exact"/>
        <w:ind w:left="420" w:firstLine="0"/>
        <w:rPr>
          <w:rFonts w:ascii="Calibri" w:hAnsi="Calibri" w:cs="DIN Pro Regular"/>
          <w:sz w:val="20"/>
          <w:szCs w:val="20"/>
          <w:lang w:val="es-MX"/>
        </w:rPr>
      </w:pPr>
    </w:p>
    <w:p w14:paraId="1037A6C6" w14:textId="77777777" w:rsidR="00501D2F" w:rsidRPr="00501D2F" w:rsidRDefault="00501D2F" w:rsidP="00501D2F">
      <w:pPr>
        <w:pStyle w:val="ROMANOS"/>
        <w:spacing w:after="0" w:line="240" w:lineRule="exact"/>
        <w:ind w:left="420" w:firstLine="0"/>
        <w:rPr>
          <w:rFonts w:ascii="Calibri" w:hAnsi="Calibri" w:cs="DIN Pro Regular"/>
          <w:sz w:val="20"/>
          <w:szCs w:val="20"/>
          <w:lang w:val="es-MX"/>
        </w:rPr>
      </w:pPr>
    </w:p>
    <w:p w14:paraId="6F1F3D59" w14:textId="77777777" w:rsidR="00501D2F" w:rsidRPr="00501D2F" w:rsidRDefault="00501D2F" w:rsidP="00501D2F">
      <w:pPr>
        <w:pStyle w:val="ROMANOS"/>
        <w:spacing w:after="0" w:line="240" w:lineRule="exact"/>
        <w:ind w:left="420" w:firstLine="0"/>
        <w:rPr>
          <w:rFonts w:ascii="Calibri" w:hAnsi="Calibri" w:cs="DIN Pro Regular"/>
          <w:sz w:val="20"/>
          <w:szCs w:val="20"/>
          <w:lang w:val="es-MX"/>
        </w:rPr>
      </w:pPr>
    </w:p>
    <w:p w14:paraId="2BA26393" w14:textId="77777777" w:rsidR="00501D2F" w:rsidRPr="00501D2F" w:rsidRDefault="00501D2F" w:rsidP="00501D2F">
      <w:pPr>
        <w:pStyle w:val="ROMANOS"/>
        <w:spacing w:after="0" w:line="240" w:lineRule="exact"/>
        <w:ind w:left="420" w:firstLine="0"/>
        <w:rPr>
          <w:rFonts w:ascii="Calibri" w:hAnsi="Calibri" w:cs="DIN Pro Regular"/>
          <w:sz w:val="20"/>
          <w:szCs w:val="20"/>
          <w:lang w:val="es-MX"/>
        </w:rPr>
      </w:pPr>
    </w:p>
    <w:p w14:paraId="24828DEF" w14:textId="77777777" w:rsidR="00501D2F" w:rsidRPr="00501D2F" w:rsidRDefault="00501D2F" w:rsidP="00501D2F">
      <w:pPr>
        <w:pStyle w:val="ROMANOS"/>
        <w:spacing w:after="0" w:line="240" w:lineRule="exact"/>
        <w:ind w:left="420" w:firstLine="0"/>
        <w:rPr>
          <w:rFonts w:ascii="Calibri" w:hAnsi="Calibri" w:cs="DIN Pro Regular"/>
          <w:sz w:val="20"/>
          <w:szCs w:val="20"/>
          <w:lang w:val="es-MX"/>
        </w:rPr>
      </w:pPr>
    </w:p>
    <w:p w14:paraId="71038C75" w14:textId="77777777" w:rsidR="00501D2F" w:rsidRPr="00501D2F" w:rsidRDefault="00501D2F" w:rsidP="00501D2F">
      <w:pPr>
        <w:pStyle w:val="ROMANOS"/>
        <w:spacing w:after="0" w:line="240" w:lineRule="exact"/>
        <w:ind w:left="420" w:firstLine="0"/>
        <w:rPr>
          <w:rFonts w:ascii="Calibri" w:hAnsi="Calibri" w:cs="DIN Pro Regular"/>
          <w:sz w:val="20"/>
          <w:szCs w:val="20"/>
          <w:lang w:val="es-MX"/>
        </w:rPr>
      </w:pPr>
    </w:p>
    <w:p w14:paraId="4B01AC05" w14:textId="77777777" w:rsidR="00501D2F" w:rsidRPr="00501D2F" w:rsidRDefault="00501D2F" w:rsidP="00501D2F">
      <w:pPr>
        <w:pStyle w:val="ROMANOS"/>
        <w:spacing w:after="0" w:line="240" w:lineRule="exact"/>
        <w:ind w:left="420" w:firstLine="0"/>
        <w:rPr>
          <w:rFonts w:ascii="Calibri" w:hAnsi="Calibri" w:cs="DIN Pro Regular"/>
          <w:sz w:val="20"/>
          <w:szCs w:val="20"/>
          <w:lang w:val="es-MX"/>
        </w:rPr>
      </w:pPr>
    </w:p>
    <w:p w14:paraId="6AC7A0CB" w14:textId="77777777" w:rsidR="00501D2F" w:rsidRPr="00501D2F" w:rsidRDefault="00501D2F" w:rsidP="00501D2F">
      <w:pPr>
        <w:pStyle w:val="ROMANOS"/>
        <w:spacing w:after="0" w:line="240" w:lineRule="exact"/>
        <w:ind w:left="420" w:firstLine="0"/>
        <w:rPr>
          <w:rFonts w:ascii="Calibri" w:hAnsi="Calibri" w:cs="DIN Pro Regular"/>
          <w:sz w:val="20"/>
          <w:szCs w:val="20"/>
          <w:lang w:val="es-MX"/>
        </w:rPr>
      </w:pPr>
    </w:p>
    <w:p w14:paraId="7FC4C857" w14:textId="77777777" w:rsidR="00501D2F" w:rsidRPr="00501D2F" w:rsidRDefault="00501D2F" w:rsidP="00501D2F">
      <w:pPr>
        <w:pStyle w:val="ROMANOS"/>
        <w:spacing w:after="0" w:line="240" w:lineRule="exact"/>
        <w:ind w:left="420" w:firstLine="0"/>
        <w:rPr>
          <w:rFonts w:ascii="Calibri" w:hAnsi="Calibri" w:cs="DIN Pro Regular"/>
          <w:sz w:val="20"/>
          <w:szCs w:val="20"/>
          <w:lang w:val="es-MX"/>
        </w:rPr>
      </w:pPr>
    </w:p>
    <w:p w14:paraId="205CD854" w14:textId="77777777" w:rsidR="00501D2F" w:rsidRPr="00501D2F" w:rsidRDefault="00501D2F" w:rsidP="00501D2F">
      <w:pPr>
        <w:pStyle w:val="ROMANOS"/>
        <w:spacing w:after="0" w:line="240" w:lineRule="exact"/>
        <w:ind w:left="420" w:firstLine="0"/>
        <w:rPr>
          <w:rFonts w:ascii="Calibri" w:hAnsi="Calibri" w:cs="DIN Pro Regular"/>
          <w:sz w:val="20"/>
          <w:szCs w:val="20"/>
          <w:lang w:val="es-MX"/>
        </w:rPr>
      </w:pPr>
    </w:p>
    <w:p w14:paraId="51D51097" w14:textId="77777777" w:rsidR="00501D2F" w:rsidRPr="00501D2F" w:rsidRDefault="00501D2F" w:rsidP="00501D2F">
      <w:pPr>
        <w:pStyle w:val="ROMANOS"/>
        <w:spacing w:after="0" w:line="240" w:lineRule="exact"/>
        <w:ind w:left="420" w:firstLine="0"/>
        <w:rPr>
          <w:rFonts w:ascii="Calibri" w:hAnsi="Calibri" w:cs="DIN Pro Regular"/>
          <w:sz w:val="20"/>
          <w:szCs w:val="20"/>
          <w:lang w:val="es-MX"/>
        </w:rPr>
      </w:pPr>
    </w:p>
    <w:p w14:paraId="389F3C12" w14:textId="77777777" w:rsidR="00501D2F" w:rsidRPr="00501D2F" w:rsidRDefault="00501D2F" w:rsidP="00501D2F">
      <w:pPr>
        <w:pStyle w:val="ROMANOS"/>
        <w:spacing w:after="0" w:line="240" w:lineRule="exact"/>
        <w:ind w:left="420" w:firstLine="0"/>
        <w:rPr>
          <w:rFonts w:ascii="Calibri" w:hAnsi="Calibri" w:cs="DIN Pro Regular"/>
          <w:sz w:val="20"/>
          <w:szCs w:val="20"/>
          <w:lang w:val="es-MX"/>
        </w:rPr>
      </w:pPr>
    </w:p>
    <w:p w14:paraId="03AAF7A5" w14:textId="77777777" w:rsidR="00501D2F" w:rsidRPr="00501D2F" w:rsidRDefault="00501D2F" w:rsidP="00501D2F">
      <w:pPr>
        <w:pStyle w:val="ROMANOS"/>
        <w:spacing w:after="0" w:line="240" w:lineRule="exact"/>
        <w:ind w:left="420" w:firstLine="0"/>
        <w:rPr>
          <w:rFonts w:ascii="Calibri" w:hAnsi="Calibri" w:cs="DIN Pro Regular"/>
          <w:sz w:val="20"/>
          <w:szCs w:val="20"/>
          <w:lang w:val="es-MX"/>
        </w:rPr>
      </w:pPr>
    </w:p>
    <w:p w14:paraId="6594C3E8" w14:textId="77777777" w:rsidR="00501D2F" w:rsidRPr="00501D2F" w:rsidRDefault="00501D2F" w:rsidP="00501D2F">
      <w:pPr>
        <w:pStyle w:val="ROMANOS"/>
        <w:spacing w:after="0" w:line="240" w:lineRule="exact"/>
        <w:ind w:left="420" w:firstLine="0"/>
        <w:rPr>
          <w:rFonts w:ascii="Calibri" w:hAnsi="Calibri" w:cs="DIN Pro Regular"/>
          <w:sz w:val="20"/>
          <w:szCs w:val="20"/>
          <w:lang w:val="es-MX"/>
        </w:rPr>
      </w:pPr>
    </w:p>
    <w:p w14:paraId="23A0C961" w14:textId="77777777" w:rsidR="00501D2F" w:rsidRDefault="00501D2F" w:rsidP="00501D2F">
      <w:pPr>
        <w:pStyle w:val="ROMANOS"/>
        <w:spacing w:after="0" w:line="240" w:lineRule="exact"/>
        <w:ind w:left="420" w:firstLine="0"/>
        <w:rPr>
          <w:rFonts w:ascii="Calibri" w:hAnsi="Calibri" w:cs="DIN Pro Regular"/>
          <w:sz w:val="20"/>
          <w:szCs w:val="20"/>
          <w:lang w:val="es-MX"/>
        </w:rPr>
      </w:pPr>
    </w:p>
    <w:p w14:paraId="6729A388" w14:textId="77777777" w:rsidR="00827F94" w:rsidRDefault="00827F94" w:rsidP="00501D2F">
      <w:pPr>
        <w:pStyle w:val="ROMANOS"/>
        <w:spacing w:after="0" w:line="240" w:lineRule="exact"/>
        <w:ind w:left="420" w:firstLine="0"/>
        <w:rPr>
          <w:rFonts w:ascii="Calibri" w:hAnsi="Calibri" w:cs="DIN Pro Regular"/>
          <w:sz w:val="20"/>
          <w:szCs w:val="20"/>
          <w:lang w:val="es-MX"/>
        </w:rPr>
      </w:pPr>
    </w:p>
    <w:p w14:paraId="44566E7B" w14:textId="77777777" w:rsidR="00827F94" w:rsidRDefault="00827F94" w:rsidP="00501D2F">
      <w:pPr>
        <w:pStyle w:val="ROMANOS"/>
        <w:spacing w:after="0" w:line="240" w:lineRule="exact"/>
        <w:ind w:left="420" w:firstLine="0"/>
        <w:rPr>
          <w:rFonts w:ascii="Calibri" w:hAnsi="Calibri" w:cs="DIN Pro Regular"/>
          <w:sz w:val="20"/>
          <w:szCs w:val="20"/>
          <w:lang w:val="es-MX"/>
        </w:rPr>
      </w:pPr>
    </w:p>
    <w:p w14:paraId="25B31029" w14:textId="77777777" w:rsidR="00827F94" w:rsidRDefault="00827F94" w:rsidP="00501D2F">
      <w:pPr>
        <w:pStyle w:val="ROMANOS"/>
        <w:spacing w:after="0" w:line="240" w:lineRule="exact"/>
        <w:ind w:left="420" w:firstLine="0"/>
        <w:rPr>
          <w:rFonts w:ascii="Calibri" w:hAnsi="Calibri" w:cs="DIN Pro Regular"/>
          <w:sz w:val="20"/>
          <w:szCs w:val="20"/>
          <w:lang w:val="es-MX"/>
        </w:rPr>
      </w:pPr>
    </w:p>
    <w:p w14:paraId="7CB2706B" w14:textId="77777777" w:rsidR="00827F94" w:rsidRPr="00501D2F" w:rsidRDefault="00827F94" w:rsidP="00501D2F">
      <w:pPr>
        <w:pStyle w:val="ROMANOS"/>
        <w:spacing w:after="0" w:line="240" w:lineRule="exact"/>
        <w:ind w:left="420" w:firstLine="0"/>
        <w:rPr>
          <w:rFonts w:ascii="Calibri" w:hAnsi="Calibri" w:cs="DIN Pro Regular"/>
          <w:sz w:val="20"/>
          <w:szCs w:val="20"/>
          <w:lang w:val="es-MX"/>
        </w:rPr>
      </w:pPr>
    </w:p>
    <w:p w14:paraId="25698634" w14:textId="77777777" w:rsidR="00501D2F" w:rsidRPr="00501D2F" w:rsidRDefault="00501D2F" w:rsidP="00501D2F">
      <w:pPr>
        <w:pStyle w:val="ROMANOS"/>
        <w:spacing w:after="0" w:line="240" w:lineRule="exact"/>
        <w:ind w:left="420" w:firstLine="0"/>
        <w:rPr>
          <w:rFonts w:ascii="Calibri" w:hAnsi="Calibri" w:cs="DIN Pro Regular"/>
          <w:sz w:val="20"/>
          <w:szCs w:val="20"/>
          <w:lang w:val="es-MX"/>
        </w:rPr>
      </w:pPr>
    </w:p>
    <w:p w14:paraId="316BF9AA" w14:textId="22908757" w:rsidR="00265612" w:rsidRPr="006023F1" w:rsidRDefault="00643323" w:rsidP="0075672B">
      <w:pPr>
        <w:pStyle w:val="ROMANOS"/>
        <w:numPr>
          <w:ilvl w:val="0"/>
          <w:numId w:val="1"/>
        </w:numPr>
        <w:tabs>
          <w:tab w:val="clear" w:pos="720"/>
          <w:tab w:val="left" w:pos="142"/>
        </w:tabs>
        <w:spacing w:after="0" w:line="240" w:lineRule="exact"/>
        <w:ind w:left="142" w:firstLine="0"/>
        <w:rPr>
          <w:rFonts w:ascii="Calibri" w:hAnsi="Calibri" w:cs="DIN Pro Regular"/>
          <w:b/>
          <w:bCs/>
          <w:sz w:val="20"/>
          <w:szCs w:val="20"/>
          <w:lang w:val="es-MX"/>
        </w:rPr>
      </w:pPr>
      <w:r w:rsidRPr="006023F1">
        <w:rPr>
          <w:rFonts w:ascii="Calibri" w:hAnsi="Calibri" w:cs="DIN Pro Regular"/>
          <w:b/>
          <w:bCs/>
          <w:sz w:val="20"/>
          <w:szCs w:val="20"/>
        </w:rPr>
        <w:lastRenderedPageBreak/>
        <w:t xml:space="preserve">Los montos que conforman el saldo del </w:t>
      </w:r>
      <w:r w:rsidRPr="006023F1">
        <w:rPr>
          <w:rFonts w:ascii="Calibri" w:hAnsi="Calibri" w:cs="DIN Pro Regular"/>
          <w:b/>
          <w:bCs/>
          <w:sz w:val="20"/>
          <w:szCs w:val="20"/>
          <w:lang w:val="es-MX"/>
        </w:rPr>
        <w:t>Flujo de Efectivo de las Actividades de Financiamiento</w:t>
      </w:r>
      <w:r w:rsidR="00C31C3B" w:rsidRPr="006023F1">
        <w:rPr>
          <w:rFonts w:ascii="Calibri" w:hAnsi="Calibri" w:cs="DIN Pro Regular"/>
          <w:b/>
          <w:bCs/>
          <w:sz w:val="20"/>
          <w:szCs w:val="20"/>
          <w:lang w:val="es-MX"/>
        </w:rPr>
        <w:t>,</w:t>
      </w:r>
      <w:r w:rsidRPr="006023F1">
        <w:rPr>
          <w:rFonts w:ascii="Calibri" w:hAnsi="Calibri" w:cs="DIN Pro Regular"/>
          <w:b/>
          <w:bCs/>
          <w:sz w:val="20"/>
          <w:szCs w:val="20"/>
          <w:lang w:val="es-MX"/>
        </w:rPr>
        <w:t xml:space="preserve"> está conformado de la siguiente manera:</w:t>
      </w:r>
    </w:p>
    <w:p w14:paraId="1655C7C7" w14:textId="77777777" w:rsidR="00265612" w:rsidRDefault="00265612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73DDC8AC" w14:textId="77777777" w:rsidR="00265612" w:rsidRDefault="00265612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8"/>
        <w:gridCol w:w="1697"/>
        <w:gridCol w:w="1561"/>
      </w:tblGrid>
      <w:tr w:rsidR="00265612" w14:paraId="7B3CFA75" w14:textId="77777777" w:rsidTr="007522CB">
        <w:trPr>
          <w:trHeight w:val="454"/>
          <w:jc w:val="center"/>
        </w:trPr>
        <w:tc>
          <w:tcPr>
            <w:tcW w:w="5668" w:type="dxa"/>
            <w:shd w:val="clear" w:color="auto" w:fill="AB0033"/>
            <w:vAlign w:val="center"/>
          </w:tcPr>
          <w:p w14:paraId="1E687535" w14:textId="77777777" w:rsidR="00265612" w:rsidRDefault="00643323" w:rsidP="007522CB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Organismos Públicos Descentralizados del Estado de Tamaulipas</w:t>
            </w:r>
          </w:p>
        </w:tc>
        <w:tc>
          <w:tcPr>
            <w:tcW w:w="1697" w:type="dxa"/>
            <w:shd w:val="clear" w:color="auto" w:fill="AB0033"/>
            <w:vAlign w:val="center"/>
          </w:tcPr>
          <w:p w14:paraId="28653C82" w14:textId="77777777" w:rsidR="00265612" w:rsidRDefault="00643323" w:rsidP="007522CB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561" w:type="dxa"/>
            <w:shd w:val="clear" w:color="auto" w:fill="AB0033"/>
            <w:vAlign w:val="center"/>
          </w:tcPr>
          <w:p w14:paraId="4ECF214A" w14:textId="77777777" w:rsidR="00265612" w:rsidRDefault="00643323" w:rsidP="007522CB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436F54" w14:paraId="1329B656" w14:textId="77777777" w:rsidTr="0075672B">
        <w:trPr>
          <w:trHeight w:val="283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6D614DE4" w14:textId="77777777" w:rsidR="00436F54" w:rsidRDefault="00436F5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Regional de Formación Docente e Investigación Educativa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48F6198A" w14:textId="06D2280C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43EAAC3" w14:textId="6F927CE5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36F54" w14:paraId="5A583A4F" w14:textId="77777777" w:rsidTr="0075672B">
        <w:trPr>
          <w:trHeight w:val="283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4244BD43" w14:textId="77777777" w:rsidR="00436F54" w:rsidRDefault="00436F5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de Conciliación Laboral del Estado de Tamaulipas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21D79C5" w14:textId="44FE7C25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FD570E1" w14:textId="3DAC827E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-1,628,773</w:t>
            </w:r>
          </w:p>
        </w:tc>
      </w:tr>
      <w:tr w:rsidR="00436F54" w14:paraId="3E52C9CF" w14:textId="77777777" w:rsidTr="0075672B">
        <w:trPr>
          <w:trHeight w:val="283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05C1C8FC" w14:textId="77777777" w:rsidR="00436F54" w:rsidRDefault="00436F5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Bachilleres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6482EAE" w14:textId="7046EBCF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6,606,826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A33BFD2" w14:textId="5B2DD35A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6,896,806</w:t>
            </w:r>
          </w:p>
        </w:tc>
      </w:tr>
      <w:tr w:rsidR="00436F54" w14:paraId="3AC2A77C" w14:textId="77777777" w:rsidTr="0075672B">
        <w:trPr>
          <w:trHeight w:val="283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0914E0F8" w14:textId="77777777" w:rsidR="00436F54" w:rsidRDefault="00436F5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Educación Profesional Técnica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1074A9C" w14:textId="390F5636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-11,108,975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FC60536" w14:textId="58785C9F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5,827,853</w:t>
            </w:r>
          </w:p>
        </w:tc>
      </w:tr>
      <w:tr w:rsidR="00436F54" w14:paraId="27A2288F" w14:textId="77777777" w:rsidTr="0075672B">
        <w:trPr>
          <w:trHeight w:val="283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58A00E3C" w14:textId="77777777" w:rsidR="00436F54" w:rsidRDefault="00436F5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San Juan Siglo XXI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F4EEF36" w14:textId="60EFAAD6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23BB52B" w14:textId="0D184459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36F54" w14:paraId="3DFF7068" w14:textId="77777777" w:rsidTr="0075672B">
        <w:trPr>
          <w:trHeight w:val="283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12FACC0B" w14:textId="77777777" w:rsidR="00436F54" w:rsidRDefault="00436F5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El Colegio de Tamaulipas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A729086" w14:textId="41B6A329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81F25F1" w14:textId="4F4F35A8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36F54" w14:paraId="6492C8D2" w14:textId="77777777" w:rsidTr="0075672B">
        <w:trPr>
          <w:trHeight w:val="283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0B88282A" w14:textId="77777777" w:rsidR="00436F54" w:rsidRDefault="00436F5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Casas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17999B2" w14:textId="68A9B6DE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109EB40" w14:textId="1BD49551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36F54" w14:paraId="72BD23C0" w14:textId="77777777" w:rsidTr="0075672B">
        <w:trPr>
          <w:trHeight w:val="283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6E2F0C12" w14:textId="77777777" w:rsidR="00436F54" w:rsidRDefault="00436F5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Cruillas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1DEF06BA" w14:textId="1DE83C4B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5E1CE88" w14:textId="372BB3B4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36F54" w14:paraId="680E9292" w14:textId="77777777" w:rsidTr="0075672B">
        <w:trPr>
          <w:trHeight w:val="283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5D116FC3" w14:textId="0BE81AC4" w:rsidR="00436F54" w:rsidRDefault="00436F5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Güémez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0F98527" w14:textId="02086A1D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F75DF90" w14:textId="59B93F3C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36F54" w14:paraId="4F71268A" w14:textId="77777777" w:rsidTr="0075672B">
        <w:trPr>
          <w:trHeight w:val="283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1219C8C7" w14:textId="77777777" w:rsidR="00436F54" w:rsidRDefault="00436F5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Llera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23836B0" w14:textId="664478C6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196C0D9" w14:textId="2CD11C6B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36F54" w14:paraId="7702111C" w14:textId="77777777" w:rsidTr="0075672B">
        <w:trPr>
          <w:trHeight w:val="283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42E06795" w14:textId="77777777" w:rsidR="00436F54" w:rsidRDefault="00436F5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Mainero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5F284BD" w14:textId="2FA6607C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3DB16AF" w14:textId="7F04A569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36F54" w14:paraId="324FA28B" w14:textId="77777777" w:rsidTr="0075672B">
        <w:trPr>
          <w:trHeight w:val="283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255761B3" w14:textId="77777777" w:rsidR="00436F54" w:rsidRDefault="00436F5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Méndez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244BD3B1" w14:textId="787968A6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C04E19B" w14:textId="687C9220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36F54" w14:paraId="7D991134" w14:textId="77777777" w:rsidTr="0075672B">
        <w:trPr>
          <w:trHeight w:val="283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341B80EB" w14:textId="77777777" w:rsidR="00436F54" w:rsidRDefault="00436F5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Miquihuana</w:t>
            </w:r>
            <w:proofErr w:type="spellEnd"/>
          </w:p>
        </w:tc>
        <w:tc>
          <w:tcPr>
            <w:tcW w:w="1697" w:type="dxa"/>
            <w:shd w:val="clear" w:color="auto" w:fill="auto"/>
            <w:vAlign w:val="center"/>
          </w:tcPr>
          <w:p w14:paraId="1E2D89B8" w14:textId="0341647F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-2,699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4092339" w14:textId="1A6E04AC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-6,332</w:t>
            </w:r>
          </w:p>
        </w:tc>
      </w:tr>
      <w:tr w:rsidR="00436F54" w14:paraId="0937E6F3" w14:textId="77777777" w:rsidTr="0075672B">
        <w:trPr>
          <w:trHeight w:val="283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7435ED60" w14:textId="77777777" w:rsidR="00436F54" w:rsidRDefault="00436F5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Padilla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3E074E2" w14:textId="254E32D5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-86,044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4F0E96D" w14:textId="6F4872A8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38,639</w:t>
            </w:r>
          </w:p>
        </w:tc>
      </w:tr>
      <w:tr w:rsidR="00436F54" w14:paraId="48919A47" w14:textId="77777777" w:rsidTr="0075672B">
        <w:trPr>
          <w:trHeight w:val="283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40A39E6B" w14:textId="77777777" w:rsidR="00436F54" w:rsidRDefault="00436F5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Río Bravo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00133CE" w14:textId="0A40C67B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92D43DF" w14:textId="2F9CCDDE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36F54" w14:paraId="41F796ED" w14:textId="77777777" w:rsidTr="0075672B">
        <w:trPr>
          <w:trHeight w:val="283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14D86E96" w14:textId="77777777" w:rsidR="00436F54" w:rsidRDefault="00436F5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San Carlos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4E172D55" w14:textId="68C24AFF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-11,530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A330299" w14:textId="7DEE424B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-11,070</w:t>
            </w:r>
          </w:p>
        </w:tc>
      </w:tr>
      <w:tr w:rsidR="00436F54" w14:paraId="0248DEC7" w14:textId="77777777" w:rsidTr="0075672B">
        <w:trPr>
          <w:trHeight w:val="283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5265D8CA" w14:textId="77777777" w:rsidR="00436F54" w:rsidRDefault="00436F5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Zona Conurbada de la Desembocadura del Río Panuco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283A9D4B" w14:textId="0D6D7A9B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-27,376,620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BB10CE7" w14:textId="314FE97A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-10,242,517</w:t>
            </w:r>
          </w:p>
        </w:tc>
      </w:tr>
      <w:tr w:rsidR="00436F54" w14:paraId="2CA30207" w14:textId="77777777" w:rsidTr="0075672B">
        <w:trPr>
          <w:trHeight w:val="283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4097184A" w14:textId="77777777" w:rsidR="00436F54" w:rsidRDefault="00436F5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Energía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F8B97DD" w14:textId="1F54428C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94DE6FB" w14:textId="043C43B3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36F54" w14:paraId="530F2BD6" w14:textId="77777777" w:rsidTr="0075672B">
        <w:trPr>
          <w:trHeight w:val="283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04918E07" w14:textId="77777777" w:rsidR="00436F54" w:rsidRDefault="00436F5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 Conciliación y Arbitraje Médico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F0260F5" w14:textId="2466ACB1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94E7C9A" w14:textId="04113B96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36F54" w14:paraId="3AAC657D" w14:textId="77777777" w:rsidTr="0075672B">
        <w:trPr>
          <w:trHeight w:val="283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08118F61" w14:textId="77777777" w:rsidR="00436F54" w:rsidRDefault="00436F5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del Agua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24B63F87" w14:textId="1C848160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EAFD5DC" w14:textId="70F7044B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36F54" w14:paraId="588FD8B5" w14:textId="77777777" w:rsidTr="0075672B">
        <w:trPr>
          <w:trHeight w:val="283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02BE3CF6" w14:textId="77777777" w:rsidR="00436F54" w:rsidRDefault="00436F5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Caza y Pesca Deportiva de Tamaulipas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73566F5" w14:textId="16C6A733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154,460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6BBAAAF" w14:textId="1EC740DE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-59,693</w:t>
            </w:r>
          </w:p>
        </w:tc>
      </w:tr>
      <w:tr w:rsidR="00436F54" w14:paraId="42843479" w14:textId="77777777" w:rsidTr="0075672B">
        <w:trPr>
          <w:trHeight w:val="283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21798F7E" w14:textId="77777777" w:rsidR="00436F54" w:rsidRDefault="00436F5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Consejo Tamaulipeco de Ciencia y Tecnología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4F82924A" w14:textId="55F1EB02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F32FF97" w14:textId="4C31C688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36F54" w14:paraId="3462EB32" w14:textId="77777777" w:rsidTr="0075672B">
        <w:trPr>
          <w:trHeight w:val="283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64DDE005" w14:textId="77777777" w:rsidR="00436F54" w:rsidRDefault="00436F5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 Juventud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2EE80665" w14:textId="2EF6E10A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64A1DB8" w14:textId="0E9C89E4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36F54" w14:paraId="0B6283EA" w14:textId="77777777" w:rsidTr="0075672B">
        <w:trPr>
          <w:trHeight w:val="283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51E59E5A" w14:textId="77777777" w:rsidR="00436F54" w:rsidRDefault="00436F5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las Mujeres en Tamaulipas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0F8BD95" w14:textId="2F7EEBC3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-1,049,643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18DE3A2" w14:textId="08BFEEBA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-463,752</w:t>
            </w:r>
          </w:p>
        </w:tc>
      </w:tr>
      <w:tr w:rsidR="00436F54" w14:paraId="279C43CA" w14:textId="77777777" w:rsidTr="0075672B">
        <w:trPr>
          <w:trHeight w:val="283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5D6B551D" w14:textId="77777777" w:rsidR="00436F54" w:rsidRDefault="00436F5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del Deporte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9AD20B5" w14:textId="21B286C9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1CCC488" w14:textId="118BB2F5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36F54" w14:paraId="1136848D" w14:textId="77777777" w:rsidTr="0075672B">
        <w:trPr>
          <w:trHeight w:val="283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30E16092" w14:textId="77777777" w:rsidR="00436F54" w:rsidRDefault="00436F5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Metropolitano de Planeación del Sur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14296C2" w14:textId="0A9990D5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29E6287" w14:textId="3A63089F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36F54" w14:paraId="490E8C07" w14:textId="77777777" w:rsidTr="0075672B">
        <w:trPr>
          <w:trHeight w:val="283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7387CED8" w14:textId="77777777" w:rsidR="00436F54" w:rsidRDefault="00436F5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Registral y Catastral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C171919" w14:textId="547DB5BF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D2AABD2" w14:textId="54A3CFE2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36F54" w14:paraId="2CD0F71C" w14:textId="77777777" w:rsidTr="0075672B">
        <w:trPr>
          <w:trHeight w:val="283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4E1EC23B" w14:textId="77777777" w:rsidR="00436F54" w:rsidRDefault="00436F5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Becas, Estímulos y Créditos Educativos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D0E3B89" w14:textId="41EBD864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60EB209" w14:textId="20AF413E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36F54" w14:paraId="13EBA402" w14:textId="77777777" w:rsidTr="0075672B">
        <w:trPr>
          <w:trHeight w:val="283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67A4C01E" w14:textId="77777777" w:rsidR="00436F54" w:rsidRDefault="00436F5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Capacitación para el Empleo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66B1BA9" w14:textId="4160A028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-12,790,547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610F74A" w14:textId="457D4327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-32,426,892</w:t>
            </w:r>
          </w:p>
        </w:tc>
      </w:tr>
      <w:tr w:rsidR="00436F54" w14:paraId="36BC48BA" w14:textId="77777777" w:rsidTr="0075672B">
        <w:trPr>
          <w:trHeight w:val="283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51FF9733" w14:textId="77777777" w:rsidR="00436F54" w:rsidRDefault="00436F5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Educación para Adultos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5585B63" w14:textId="3E5F2009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-1,009,781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9B6D954" w14:textId="1F3B1DEA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3,157,638</w:t>
            </w:r>
          </w:p>
        </w:tc>
      </w:tr>
      <w:tr w:rsidR="00436F54" w14:paraId="1B1C2657" w14:textId="77777777" w:rsidTr="0075672B">
        <w:trPr>
          <w:trHeight w:val="283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703EDFE8" w14:textId="77777777" w:rsidR="00436F54" w:rsidRDefault="00436F5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Infraestructura, Física y Educativa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720CD67" w14:textId="60CE8F6C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074C7A8" w14:textId="794E1891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36F54" w14:paraId="4EF39396" w14:textId="77777777" w:rsidTr="0075672B">
        <w:trPr>
          <w:trHeight w:val="283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21F794D3" w14:textId="77777777" w:rsidR="00436F54" w:rsidRDefault="00436F5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Vivienda y Urbanismo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21530FE" w14:textId="6CD86ED4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-19,741,708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205434B" w14:textId="6CB8F355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-42,984,561</w:t>
            </w:r>
          </w:p>
        </w:tc>
      </w:tr>
      <w:tr w:rsidR="00436F54" w14:paraId="1B3740F2" w14:textId="77777777" w:rsidTr="0075672B">
        <w:trPr>
          <w:trHeight w:val="283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7171C2F9" w14:textId="77777777" w:rsidR="00436F54" w:rsidRDefault="00436F5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para la Cultura y las Artes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451B05C" w14:textId="795D9F3C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CE79476" w14:textId="3E699CEB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36F54" w14:paraId="70D2AC88" w14:textId="77777777" w:rsidTr="0075672B">
        <w:trPr>
          <w:trHeight w:val="283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31C341BB" w14:textId="77777777" w:rsidR="00436F54" w:rsidRDefault="00436F5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Tecnológico Superior de El Mante, Tamaulipas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2ABD7728" w14:textId="7B81AE47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190F34D" w14:textId="7B4EB3E2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36F54" w14:paraId="47C535E3" w14:textId="77777777" w:rsidTr="0075672B">
        <w:trPr>
          <w:trHeight w:val="283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5D31DC42" w14:textId="77777777" w:rsidR="00436F54" w:rsidRDefault="00436F5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Régimen Estatal de Protección Social en Salud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CDBBDBF" w14:textId="67389C30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-561,625,058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50B2632" w14:textId="292967BB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-244,488,428</w:t>
            </w:r>
          </w:p>
        </w:tc>
      </w:tr>
      <w:tr w:rsidR="00436F54" w14:paraId="63B726C2" w14:textId="77777777" w:rsidTr="0075672B">
        <w:trPr>
          <w:trHeight w:val="283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73B12AB1" w14:textId="77777777" w:rsidR="00436F54" w:rsidRDefault="00436F5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Secretaría Ejecutiva del Sistema Estatal Anticorrupción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EBFB159" w14:textId="40C80EDD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B0396A5" w14:textId="4C0115B2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36F54" w14:paraId="4DDCDA4C" w14:textId="77777777" w:rsidTr="0075672B">
        <w:trPr>
          <w:trHeight w:val="283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0456D31F" w14:textId="77777777" w:rsidR="00436F54" w:rsidRDefault="00436F5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Servicios de Salud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11EDFC4B" w14:textId="7DF62C49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1F48D47" w14:textId="798A0397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36F54" w14:paraId="2A9D5ACD" w14:textId="77777777" w:rsidTr="0075672B">
        <w:trPr>
          <w:trHeight w:val="283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2CAF790A" w14:textId="77777777" w:rsidR="00436F54" w:rsidRDefault="00436F5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Estatal Radio Tamaulipas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2C34FE5" w14:textId="4BE4F260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9DCE72B" w14:textId="2BD99B36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36F54" w14:paraId="541504BD" w14:textId="77777777" w:rsidTr="0075672B">
        <w:trPr>
          <w:trHeight w:val="283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71B13FD0" w14:textId="77777777" w:rsidR="00436F54" w:rsidRDefault="00436F5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para el Desarrollo Integral de la Familia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7EA0A7F" w14:textId="474DFFBD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40,100,779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8A16E66" w14:textId="65DB6D2A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176,190,439</w:t>
            </w:r>
          </w:p>
        </w:tc>
      </w:tr>
      <w:tr w:rsidR="00436F54" w14:paraId="52AF7665" w14:textId="77777777" w:rsidTr="0075672B">
        <w:trPr>
          <w:trHeight w:val="283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45639DA7" w14:textId="77777777" w:rsidR="00436F54" w:rsidRDefault="00436F5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lastRenderedPageBreak/>
              <w:t>Universidad de Seguridad y Justicia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19A3E517" w14:textId="179A5059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F985987" w14:textId="76AB864F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3,922,370</w:t>
            </w:r>
          </w:p>
        </w:tc>
      </w:tr>
      <w:tr w:rsidR="00436F54" w14:paraId="65502CD3" w14:textId="77777777" w:rsidTr="0075672B">
        <w:trPr>
          <w:trHeight w:val="283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305DDF2D" w14:textId="77777777" w:rsidR="00436F54" w:rsidRDefault="00436F5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Altamira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1C479D10" w14:textId="67F2ED5C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-1,756,244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2612EE1" w14:textId="359C1A9F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3,346,752</w:t>
            </w:r>
          </w:p>
        </w:tc>
      </w:tr>
      <w:tr w:rsidR="00436F54" w14:paraId="404FF03A" w14:textId="77777777" w:rsidTr="0075672B">
        <w:trPr>
          <w:trHeight w:val="283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4FD4989C" w14:textId="77777777" w:rsidR="00436F54" w:rsidRDefault="00436F5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la Región Ribereña de Miguel Alemán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29EF701D" w14:textId="21CB17F4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62,284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1ACE166" w14:textId="6F3F7F65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1,842,631</w:t>
            </w:r>
          </w:p>
        </w:tc>
      </w:tr>
      <w:tr w:rsidR="00436F54" w14:paraId="50B6A218" w14:textId="77777777" w:rsidTr="0075672B">
        <w:trPr>
          <w:trHeight w:val="283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55BFC9AB" w14:textId="77777777" w:rsidR="00436F54" w:rsidRDefault="00436F5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Victoria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9A894D7" w14:textId="17A4A6E5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-7,853,863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362CF47" w14:textId="71815AF1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-1,789,333</w:t>
            </w:r>
          </w:p>
        </w:tc>
      </w:tr>
      <w:tr w:rsidR="00436F54" w14:paraId="15E87B86" w14:textId="77777777" w:rsidTr="0075672B">
        <w:trPr>
          <w:trHeight w:val="283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0975619E" w14:textId="77777777" w:rsidR="00436F54" w:rsidRDefault="00436F5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Altamira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72E9747" w14:textId="089C0485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16E776D" w14:textId="3E3BDD71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36F54" w14:paraId="73261443" w14:textId="77777777" w:rsidTr="0075672B">
        <w:trPr>
          <w:trHeight w:val="283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12D77EE0" w14:textId="77777777" w:rsidR="00436F54" w:rsidRDefault="00436F5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Matamoros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02B1DE1" w14:textId="50872445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1263E05" w14:textId="40B5DB15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36F54" w14:paraId="6F3DB28C" w14:textId="77777777" w:rsidTr="0075672B">
        <w:trPr>
          <w:trHeight w:val="283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16E4555D" w14:textId="77777777" w:rsidR="00436F54" w:rsidRDefault="00436F5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Nuevo Laredo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0AB908C" w14:textId="4429BB52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-26,801,357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0D53ACD" w14:textId="071D7E3C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5,827,039</w:t>
            </w:r>
          </w:p>
        </w:tc>
      </w:tr>
      <w:tr w:rsidR="00436F54" w14:paraId="5C237C1E" w14:textId="77777777" w:rsidTr="0075672B">
        <w:trPr>
          <w:trHeight w:val="283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2CF78A2A" w14:textId="77777777" w:rsidR="00436F54" w:rsidRDefault="00436F5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Tamaulipas Norte-Reynosa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2F7C36EA" w14:textId="06BD5D81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B5377B0" w14:textId="32D9418E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36F54" w14:paraId="4B352853" w14:textId="77777777" w:rsidTr="0075672B">
        <w:trPr>
          <w:trHeight w:val="283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585D7B4A" w14:textId="77777777" w:rsidR="00436F54" w:rsidRDefault="00436F5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del Mar Tamaulipas Bicentenario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154FB168" w14:textId="548A94D8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D55AF5C" w14:textId="4C193DAF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36F54" w14:paraId="509E15C3" w14:textId="77777777" w:rsidTr="0075672B">
        <w:trPr>
          <w:trHeight w:val="283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5158D211" w14:textId="77777777" w:rsidR="00436F54" w:rsidRDefault="00436F5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Parques y Biodiversidad de Tamaulipas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77FAED1" w14:textId="2862528C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8625D31" w14:textId="714ABCE0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36F54" w14:paraId="3BF910E0" w14:textId="77777777" w:rsidTr="0075672B">
        <w:trPr>
          <w:trHeight w:val="283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2EF84870" w14:textId="5EE9787F" w:rsidR="00436F54" w:rsidRDefault="00436F54" w:rsidP="0075672B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 w:rsidRPr="00AB7524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Comisión de Agua Potable y Saneamiento del Estado de </w:t>
            </w:r>
            <w:proofErr w:type="spellStart"/>
            <w:r w:rsidRPr="00AB7524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 w:rsidRPr="00AB7524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5FFB806" w14:textId="47249E7F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E436EA9" w14:textId="7A0E56E8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36F54" w14:paraId="6716762A" w14:textId="77777777" w:rsidTr="0075672B">
        <w:trPr>
          <w:trHeight w:val="313"/>
          <w:jc w:val="center"/>
        </w:trPr>
        <w:tc>
          <w:tcPr>
            <w:tcW w:w="5668" w:type="dxa"/>
            <w:shd w:val="clear" w:color="auto" w:fill="DDC9A3"/>
            <w:vAlign w:val="center"/>
          </w:tcPr>
          <w:p w14:paraId="5BB5C86F" w14:textId="77777777" w:rsidR="00436F54" w:rsidRDefault="00436F54" w:rsidP="0075672B">
            <w:pPr>
              <w:widowControl w:val="0"/>
              <w:spacing w:after="0" w:line="240" w:lineRule="auto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697" w:type="dxa"/>
            <w:shd w:val="clear" w:color="auto" w:fill="DCC8A0"/>
            <w:vAlign w:val="center"/>
          </w:tcPr>
          <w:p w14:paraId="67D7280F" w14:textId="13290C01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-624,289,720</w:t>
            </w:r>
          </w:p>
        </w:tc>
        <w:tc>
          <w:tcPr>
            <w:tcW w:w="1561" w:type="dxa"/>
            <w:shd w:val="clear" w:color="auto" w:fill="DCC8A0"/>
            <w:vAlign w:val="center"/>
          </w:tcPr>
          <w:p w14:paraId="4428AA34" w14:textId="28BE3072" w:rsidR="00436F54" w:rsidRDefault="00436F54" w:rsidP="0075672B">
            <w:pPr>
              <w:widowControl w:val="0"/>
              <w:spacing w:after="0"/>
              <w:jc w:val="right"/>
              <w:rPr>
                <w:rFonts w:cs="DIN Pro Regular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-127,051,184</w:t>
            </w:r>
          </w:p>
        </w:tc>
      </w:tr>
    </w:tbl>
    <w:p w14:paraId="63C00AF6" w14:textId="77777777" w:rsidR="00265612" w:rsidRDefault="00265612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672113A6" w14:textId="77777777" w:rsidR="001B4DB5" w:rsidRDefault="001B4DB5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23E308C9" w14:textId="77777777" w:rsidR="001B4DB5" w:rsidRDefault="001B4DB5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1A6D447F" w14:textId="77777777" w:rsidR="001B4DB5" w:rsidRDefault="001B4DB5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19CE62A3" w14:textId="77777777" w:rsidR="00CB5DF0" w:rsidRDefault="00CB5DF0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3A36250F" w14:textId="77777777" w:rsidR="00CB5DF0" w:rsidRDefault="00CB5DF0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59717A2C" w14:textId="77777777" w:rsidR="00265612" w:rsidRDefault="00265612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7168DF05" w14:textId="77777777" w:rsidR="00265612" w:rsidRDefault="00643323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a) NOTAS DE GESTIÓN ADMINISTRATIVA</w:t>
      </w:r>
    </w:p>
    <w:p w14:paraId="5F40B861" w14:textId="77777777" w:rsidR="00265612" w:rsidRDefault="00265612">
      <w:pPr>
        <w:pStyle w:val="Texto"/>
        <w:spacing w:after="0" w:line="240" w:lineRule="exact"/>
        <w:ind w:firstLine="0"/>
        <w:jc w:val="left"/>
        <w:rPr>
          <w:rFonts w:ascii="Calibri" w:hAnsi="Calibri" w:cs="DIN Pro Regular"/>
          <w:b/>
          <w:sz w:val="20"/>
          <w:lang w:val="es-MX"/>
        </w:rPr>
      </w:pPr>
    </w:p>
    <w:p w14:paraId="4E518CE4" w14:textId="545455B8" w:rsidR="00643323" w:rsidRDefault="00643323" w:rsidP="001B4DB5">
      <w:pPr>
        <w:pStyle w:val="Texto"/>
        <w:spacing w:after="0" w:line="240" w:lineRule="exact"/>
        <w:jc w:val="lef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Se encuentran disponibles en las notas de cada ente público</w:t>
      </w:r>
    </w:p>
    <w:p w14:paraId="41E6D007" w14:textId="77777777" w:rsidR="00954815" w:rsidRDefault="00954815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4EC7769B" w14:textId="77777777" w:rsidR="00954815" w:rsidRDefault="00954815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551DFEE2" w14:textId="77777777" w:rsidR="00954815" w:rsidRDefault="00954815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7AC8177D" w14:textId="77777777" w:rsidR="00265612" w:rsidRDefault="00265612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416A85B2" w14:textId="77777777" w:rsidR="00CB5DF0" w:rsidRDefault="00CB5DF0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0F6A619C" w14:textId="77777777" w:rsidR="00CB5DF0" w:rsidRDefault="00CB5DF0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58E686D5" w14:textId="77777777" w:rsidR="00CB5DF0" w:rsidRDefault="00CB5DF0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693A0C1F" w14:textId="77777777" w:rsidR="00265612" w:rsidRDefault="00265612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sz w:val="20"/>
        </w:rPr>
      </w:pPr>
    </w:p>
    <w:p w14:paraId="72EFE8E2" w14:textId="77777777" w:rsidR="00265612" w:rsidRDefault="00643323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sz w:val="20"/>
        </w:rPr>
        <w:t xml:space="preserve"> </w:t>
      </w:r>
      <w:r>
        <w:rPr>
          <w:rFonts w:ascii="Calibri" w:hAnsi="Calibri" w:cs="DIN Pro Regular"/>
          <w:b/>
          <w:sz w:val="20"/>
        </w:rPr>
        <w:t>c)</w:t>
      </w:r>
      <w:r>
        <w:rPr>
          <w:rFonts w:ascii="Calibri" w:hAnsi="Calibri" w:cs="DIN Pro Regular"/>
          <w:sz w:val="20"/>
        </w:rPr>
        <w:t xml:space="preserve"> </w:t>
      </w:r>
      <w:r>
        <w:rPr>
          <w:rFonts w:ascii="Calibri" w:hAnsi="Calibri" w:cs="DIN Pro Regular"/>
          <w:b/>
          <w:sz w:val="20"/>
          <w:lang w:val="es-MX"/>
        </w:rPr>
        <w:t>NOTAS DE MEMORIA (CUENTAS DE ORDEN)</w:t>
      </w:r>
    </w:p>
    <w:p w14:paraId="78C62E51" w14:textId="77777777" w:rsidR="00265612" w:rsidRDefault="00265612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65EBE251" w14:textId="77777777" w:rsidR="00265612" w:rsidRDefault="00643323">
      <w:pPr>
        <w:pStyle w:val="Texto"/>
        <w:spacing w:after="0" w:line="240" w:lineRule="exac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Se encuentran disponibles en las notas de cada ente público.</w:t>
      </w:r>
    </w:p>
    <w:p w14:paraId="2556383C" w14:textId="77777777" w:rsidR="00265612" w:rsidRDefault="00265612">
      <w:pPr>
        <w:pStyle w:val="Texto"/>
        <w:spacing w:after="0" w:line="240" w:lineRule="exact"/>
        <w:rPr>
          <w:rFonts w:ascii="Calibri" w:hAnsi="Calibri" w:cs="DIN Pro Regular"/>
          <w:sz w:val="20"/>
        </w:rPr>
      </w:pPr>
    </w:p>
    <w:p w14:paraId="77B82478" w14:textId="77777777" w:rsidR="00265612" w:rsidRDefault="00265612">
      <w:pPr>
        <w:pStyle w:val="Texto"/>
        <w:spacing w:after="0" w:line="240" w:lineRule="exact"/>
        <w:rPr>
          <w:rFonts w:ascii="Calibri" w:hAnsi="Calibri" w:cs="DIN Pro Regular"/>
          <w:sz w:val="20"/>
        </w:rPr>
      </w:pPr>
    </w:p>
    <w:p w14:paraId="6E5C0527" w14:textId="77777777" w:rsidR="00643323" w:rsidRDefault="00643323">
      <w:pPr>
        <w:pStyle w:val="Texto"/>
        <w:spacing w:after="0" w:line="240" w:lineRule="exact"/>
        <w:rPr>
          <w:rFonts w:ascii="Calibri" w:hAnsi="Calibri" w:cs="DIN Pro Regular"/>
          <w:sz w:val="20"/>
        </w:rPr>
      </w:pPr>
    </w:p>
    <w:p w14:paraId="5B3EA938" w14:textId="77777777" w:rsidR="00643323" w:rsidRDefault="00643323">
      <w:pPr>
        <w:pStyle w:val="Texto"/>
        <w:spacing w:after="0" w:line="240" w:lineRule="exact"/>
        <w:rPr>
          <w:rFonts w:ascii="Calibri" w:hAnsi="Calibri" w:cs="DIN Pro Regular"/>
          <w:sz w:val="20"/>
        </w:rPr>
      </w:pPr>
    </w:p>
    <w:p w14:paraId="0DEEB385" w14:textId="77777777" w:rsidR="00643323" w:rsidRDefault="00643323">
      <w:pPr>
        <w:pStyle w:val="Texto"/>
        <w:spacing w:after="0" w:line="240" w:lineRule="exact"/>
        <w:rPr>
          <w:rFonts w:ascii="Calibri" w:hAnsi="Calibri" w:cs="DIN Pro Regular"/>
          <w:sz w:val="20"/>
        </w:rPr>
      </w:pPr>
    </w:p>
    <w:p w14:paraId="07B38BF2" w14:textId="77777777" w:rsidR="00643323" w:rsidRDefault="00643323">
      <w:pPr>
        <w:pStyle w:val="Texto"/>
        <w:spacing w:after="0" w:line="240" w:lineRule="exact"/>
        <w:rPr>
          <w:rFonts w:ascii="Calibri" w:hAnsi="Calibri" w:cs="DIN Pro Regular"/>
          <w:sz w:val="20"/>
        </w:rPr>
      </w:pPr>
    </w:p>
    <w:p w14:paraId="0E0C6FB9" w14:textId="77777777" w:rsidR="00643323" w:rsidRDefault="00643323">
      <w:pPr>
        <w:pStyle w:val="Texto"/>
        <w:spacing w:after="0" w:line="240" w:lineRule="exact"/>
        <w:rPr>
          <w:rFonts w:ascii="Calibri" w:hAnsi="Calibri" w:cs="DIN Pro Regular"/>
          <w:sz w:val="20"/>
        </w:rPr>
      </w:pPr>
    </w:p>
    <w:p w14:paraId="0E26D783" w14:textId="77777777" w:rsidR="00643323" w:rsidRDefault="00643323">
      <w:pPr>
        <w:pStyle w:val="Texto"/>
        <w:spacing w:after="0" w:line="240" w:lineRule="exact"/>
        <w:rPr>
          <w:rFonts w:ascii="Calibri" w:hAnsi="Calibri" w:cs="DIN Pro Regular"/>
          <w:sz w:val="20"/>
        </w:rPr>
      </w:pPr>
    </w:p>
    <w:p w14:paraId="03268520" w14:textId="77777777" w:rsidR="00643323" w:rsidRDefault="00643323">
      <w:pPr>
        <w:pStyle w:val="Texto"/>
        <w:spacing w:after="0" w:line="240" w:lineRule="exact"/>
        <w:rPr>
          <w:rFonts w:ascii="Calibri" w:hAnsi="Calibri" w:cs="DIN Pro Regular"/>
          <w:sz w:val="20"/>
        </w:rPr>
      </w:pPr>
    </w:p>
    <w:p w14:paraId="77CDC981" w14:textId="77777777" w:rsidR="00643323" w:rsidRDefault="00643323">
      <w:pPr>
        <w:pStyle w:val="Texto"/>
        <w:spacing w:after="0" w:line="240" w:lineRule="exact"/>
        <w:rPr>
          <w:rFonts w:ascii="Calibri" w:hAnsi="Calibri" w:cs="DIN Pro Regular"/>
          <w:sz w:val="20"/>
        </w:rPr>
      </w:pPr>
    </w:p>
    <w:p w14:paraId="2CB85280" w14:textId="77777777" w:rsidR="00643323" w:rsidRDefault="00643323">
      <w:pPr>
        <w:pStyle w:val="Texto"/>
        <w:spacing w:after="0" w:line="240" w:lineRule="exact"/>
        <w:rPr>
          <w:rFonts w:ascii="Calibri" w:hAnsi="Calibri" w:cs="DIN Pro Regular"/>
          <w:sz w:val="20"/>
        </w:rPr>
      </w:pPr>
    </w:p>
    <w:p w14:paraId="3641D3FD" w14:textId="77777777" w:rsidR="00643323" w:rsidRDefault="00643323">
      <w:pPr>
        <w:pStyle w:val="Texto"/>
        <w:spacing w:after="0" w:line="240" w:lineRule="exact"/>
        <w:rPr>
          <w:rFonts w:ascii="Calibri" w:hAnsi="Calibri" w:cs="DIN Pro Regular"/>
          <w:sz w:val="20"/>
        </w:rPr>
      </w:pPr>
    </w:p>
    <w:p w14:paraId="166E626F" w14:textId="77777777" w:rsidR="00265612" w:rsidRDefault="00265612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23C307C7" w14:textId="1E709D4A" w:rsidR="00265612" w:rsidRPr="00CB5DF0" w:rsidRDefault="001B4DB5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 w:rsidRPr="00CB5DF0">
        <w:rPr>
          <w:rFonts w:ascii="Calibri" w:hAnsi="Calibri" w:cs="DIN Pro Regular"/>
          <w:sz w:val="20"/>
        </w:rPr>
        <w:t>“</w:t>
      </w:r>
      <w:r w:rsidR="00643323" w:rsidRPr="00CB5DF0"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  <w:r w:rsidRPr="00CB5DF0">
        <w:rPr>
          <w:rFonts w:ascii="Calibri" w:hAnsi="Calibri" w:cs="DIN Pro Regular"/>
          <w:sz w:val="20"/>
        </w:rPr>
        <w:t>”</w:t>
      </w:r>
      <w:r w:rsidR="00643323" w:rsidRPr="00CB5DF0">
        <w:rPr>
          <w:rFonts w:ascii="Calibri" w:hAnsi="Calibri" w:cs="DIN Pro Regular"/>
          <w:sz w:val="20"/>
        </w:rPr>
        <w:t>.</w:t>
      </w:r>
    </w:p>
    <w:p w14:paraId="0C0E33C4" w14:textId="77777777" w:rsidR="00265612" w:rsidRPr="00CB5DF0" w:rsidRDefault="00265612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sectPr w:rsidR="00265612" w:rsidRPr="00CB5DF0" w:rsidSect="00827F94">
      <w:headerReference w:type="default" r:id="rId8"/>
      <w:footerReference w:type="default" r:id="rId9"/>
      <w:pgSz w:w="12240" w:h="15840"/>
      <w:pgMar w:top="1473" w:right="1440" w:bottom="1077" w:left="184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6439F" w14:textId="77777777" w:rsidR="00643323" w:rsidRDefault="00643323">
      <w:pPr>
        <w:spacing w:after="0" w:line="240" w:lineRule="auto"/>
      </w:pPr>
      <w:r>
        <w:separator/>
      </w:r>
    </w:p>
  </w:endnote>
  <w:endnote w:type="continuationSeparator" w:id="0">
    <w:p w14:paraId="01FDBBE9" w14:textId="77777777" w:rsidR="00643323" w:rsidRDefault="0064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 Pro Black">
    <w:charset w:val="00"/>
    <w:family w:val="swiss"/>
    <w:pitch w:val="variable"/>
    <w:sig w:usb0="A00002BF" w:usb1="4000207B" w:usb2="00000008" w:usb3="00000000" w:csb0="0000009F" w:csb1="00000000"/>
  </w:font>
  <w:font w:name="DIN Pro Regular">
    <w:altName w:val="Calibri"/>
    <w:charset w:val="00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Pro Bold">
    <w:charset w:val="00"/>
    <w:family w:val="swiss"/>
    <w:pitch w:val="variable"/>
    <w:sig w:usb0="A00002BF" w:usb1="4000207B" w:usb2="00000008" w:usb3="00000000" w:csb0="00000097" w:csb1="00000000"/>
  </w:font>
  <w:font w:name="Encode Sans">
    <w:altName w:val="Calibri"/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52FA6" w14:textId="77777777" w:rsidR="00643323" w:rsidRDefault="00643323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anchor distT="0" distB="0" distL="114300" distR="114300" simplePos="0" relativeHeight="251683328" behindDoc="1" locked="0" layoutInCell="0" allowOverlap="1" wp14:anchorId="27DF2126" wp14:editId="36077B4F">
          <wp:simplePos x="0" y="0"/>
          <wp:positionH relativeFrom="column">
            <wp:posOffset>-246380</wp:posOffset>
          </wp:positionH>
          <wp:positionV relativeFrom="paragraph">
            <wp:posOffset>-69215</wp:posOffset>
          </wp:positionV>
          <wp:extent cx="6188075" cy="24130"/>
          <wp:effectExtent l="0" t="0" r="0" b="0"/>
          <wp:wrapTopAndBottom/>
          <wp:docPr id="97553598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88075" cy="24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DIN Pro Regular" w:hAnsi="DIN Pro Regular" w:cs="DIN Pro Regular"/>
      </w:rPr>
      <w:t>Contable</w:t>
    </w:r>
    <w:r>
      <w:rPr>
        <w:rFonts w:ascii="Helvetica" w:hAnsi="Helvetica" w:cs="Arial"/>
      </w:rPr>
      <w:t xml:space="preserve">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954815">
      <w:rPr>
        <w:rFonts w:ascii="Helvetica" w:hAnsi="Helvetica" w:cs="Arial"/>
        <w:noProof/>
      </w:rPr>
      <w:t>2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F537E" w14:textId="77777777" w:rsidR="00643323" w:rsidRDefault="00643323">
      <w:pPr>
        <w:spacing w:after="0" w:line="240" w:lineRule="auto"/>
      </w:pPr>
      <w:r>
        <w:separator/>
      </w:r>
    </w:p>
  </w:footnote>
  <w:footnote w:type="continuationSeparator" w:id="0">
    <w:p w14:paraId="2B1823DA" w14:textId="77777777" w:rsidR="00643323" w:rsidRDefault="00643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68EF" w14:textId="364E7737" w:rsidR="00643323" w:rsidRDefault="00643323">
    <w:pPr>
      <w:pStyle w:val="Encabezado"/>
      <w:jc w:val="center"/>
      <w:rPr>
        <w:rFonts w:ascii="Arial" w:hAnsi="Arial" w:cs="Arial"/>
      </w:rPr>
    </w:pPr>
  </w:p>
  <w:p w14:paraId="78809F9E" w14:textId="23763091" w:rsidR="00643323" w:rsidRDefault="00827F94">
    <w:pPr>
      <w:pStyle w:val="Encabezado"/>
      <w:tabs>
        <w:tab w:val="clear" w:pos="8838"/>
        <w:tab w:val="left" w:pos="6300"/>
      </w:tabs>
      <w:rPr>
        <w:rFonts w:cs="Helvetica"/>
        <w:b/>
        <w:sz w:val="24"/>
        <w:szCs w:val="24"/>
      </w:rPr>
    </w:pP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53120" behindDoc="1" locked="0" layoutInCell="0" allowOverlap="1" wp14:anchorId="4005369F" wp14:editId="7FDBC508">
          <wp:simplePos x="0" y="0"/>
          <wp:positionH relativeFrom="margin">
            <wp:posOffset>-151130</wp:posOffset>
          </wp:positionH>
          <wp:positionV relativeFrom="paragraph">
            <wp:posOffset>172720</wp:posOffset>
          </wp:positionV>
          <wp:extent cx="1533525" cy="695325"/>
          <wp:effectExtent l="0" t="0" r="0" b="0"/>
          <wp:wrapSquare wrapText="bothSides"/>
          <wp:docPr id="202752740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3323">
      <w:rPr>
        <w:rFonts w:ascii="Helvetica" w:hAnsi="Helvetica" w:cs="Helvetica"/>
        <w:b/>
      </w:rPr>
      <w:tab/>
    </w:r>
    <w:r w:rsidR="00643323">
      <w:rPr>
        <w:rFonts w:cs="Helvetica"/>
        <w:b/>
        <w:sz w:val="24"/>
        <w:szCs w:val="24"/>
      </w:rPr>
      <w:t xml:space="preserve">          </w:t>
    </w:r>
    <w:r w:rsidR="00643323">
      <w:rPr>
        <w:rFonts w:cs="Helvetica"/>
        <w:b/>
        <w:sz w:val="24"/>
        <w:szCs w:val="24"/>
      </w:rPr>
      <w:tab/>
      <w:t xml:space="preserve">                                   </w:t>
    </w:r>
  </w:p>
  <w:p w14:paraId="797867E8" w14:textId="1F48DD42" w:rsidR="00643323" w:rsidRDefault="00643323">
    <w:pPr>
      <w:pStyle w:val="Encabezado"/>
      <w:rPr>
        <w:rFonts w:ascii="Helvetica" w:hAnsi="Helvetica" w:cs="Helvetica"/>
        <w:b/>
      </w:rPr>
    </w:pPr>
  </w:p>
  <w:p w14:paraId="1B3724B2" w14:textId="7B404E65" w:rsidR="00643323" w:rsidRDefault="00827F94">
    <w:pPr>
      <w:pStyle w:val="Encabezado"/>
      <w:jc w:val="center"/>
      <w:rPr>
        <w:rFonts w:ascii="Helvetica" w:hAnsi="Helvetica" w:cs="Helvetica"/>
        <w:b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0" distR="0" simplePos="0" relativeHeight="251663360" behindDoc="1" locked="0" layoutInCell="0" allowOverlap="1" wp14:anchorId="5737403E" wp14:editId="02C9A749">
              <wp:simplePos x="0" y="0"/>
              <wp:positionH relativeFrom="column">
                <wp:posOffset>5501640</wp:posOffset>
              </wp:positionH>
              <wp:positionV relativeFrom="paragraph">
                <wp:posOffset>4445</wp:posOffset>
              </wp:positionV>
              <wp:extent cx="1270" cy="387985"/>
              <wp:effectExtent l="0" t="0" r="19050" b="12700"/>
              <wp:wrapNone/>
              <wp:docPr id="7" name="Conector recto 5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70" cy="387985"/>
                      </a:xfrm>
                      <a:prstGeom prst="line">
                        <a:avLst/>
                      </a:prstGeom>
                      <a:ln w="15875">
                        <a:solidFill>
                          <a:srgbClr val="BC955C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7E3633" id="Conector recto 5_0" o:spid="_x0000_s1026" style="position:absolute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3.2pt,.35pt" to="433.3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" o:allowincell="f" strokecolor="#bc955c" strokeweight="1.25pt"/>
          </w:pict>
        </mc:Fallback>
      </mc:AlternateContent>
    </w: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45720" distB="45720" distL="114300" distR="114300" simplePos="0" relativeHeight="251657216" behindDoc="1" locked="0" layoutInCell="0" allowOverlap="1" wp14:anchorId="772BA7E0" wp14:editId="1ECB246C">
              <wp:simplePos x="0" y="0"/>
              <wp:positionH relativeFrom="column">
                <wp:posOffset>5497195</wp:posOffset>
              </wp:positionH>
              <wp:positionV relativeFrom="paragraph">
                <wp:posOffset>93980</wp:posOffset>
              </wp:positionV>
              <wp:extent cx="819150" cy="330835"/>
              <wp:effectExtent l="0" t="0" r="0" b="0"/>
              <wp:wrapSquare wrapText="bothSides"/>
              <wp:docPr id="3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0" cy="330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124AA2" w14:textId="77777777" w:rsidR="00643323" w:rsidRDefault="00643323">
                          <w:pPr>
                            <w:pStyle w:val="Contenidodelmarco"/>
                          </w:pPr>
                          <w:r>
                            <w:rPr>
                              <w:rFonts w:cs="DIN Pro Regular"/>
                              <w:b/>
                              <w:sz w:val="28"/>
                            </w:rPr>
                            <w:t>2024</w:t>
                          </w:r>
                          <w:r>
                            <w:rPr>
                              <w:rFonts w:cs="DIN Pro Bold"/>
                              <w:b/>
                              <w:sz w:val="24"/>
                              <w:szCs w:val="24"/>
                            </w:rPr>
                            <w:t xml:space="preserve">    </w:t>
                          </w:r>
                          <w:r>
                            <w:rPr>
                              <w:rFonts w:cs="DIN Pro Bold"/>
                              <w:b/>
                              <w:sz w:val="18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A7E0" id="Cuadro de texto 2" o:spid="_x0000_s1026" style="position:absolute;left:0;text-align:left;margin-left:432.85pt;margin-top:7.4pt;width:64.5pt;height:26.0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" o:allowincell="f" filled="f" stroked="f">
              <v:textbox>
                <w:txbxContent>
                  <w:p w14:paraId="58124AA2" w14:textId="77777777" w:rsidR="00643323" w:rsidRDefault="00643323">
                    <w:pPr>
                      <w:pStyle w:val="Contenidodelmarco"/>
                    </w:pPr>
                    <w:r>
                      <w:rPr>
                        <w:rFonts w:cs="DIN Pro Regular"/>
                        <w:b/>
                        <w:sz w:val="28"/>
                      </w:rPr>
                      <w:t>2024</w:t>
                    </w:r>
                    <w:r>
                      <w:rPr>
                        <w:rFonts w:cs="DIN Pro Bold"/>
                        <w:b/>
                        <w:sz w:val="24"/>
                        <w:szCs w:val="24"/>
                      </w:rPr>
                      <w:t xml:space="preserve">    </w:t>
                    </w:r>
                    <w:r>
                      <w:rPr>
                        <w:rFonts w:cs="DIN Pro Bold"/>
                        <w:b/>
                        <w:sz w:val="18"/>
                        <w:szCs w:val="24"/>
                      </w:rP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45720" distB="45720" distL="114300" distR="114300" simplePos="0" relativeHeight="251655168" behindDoc="1" locked="0" layoutInCell="0" allowOverlap="1" wp14:anchorId="47D75A84" wp14:editId="5E1342F0">
              <wp:simplePos x="0" y="0"/>
              <wp:positionH relativeFrom="margin">
                <wp:posOffset>4030345</wp:posOffset>
              </wp:positionH>
              <wp:positionV relativeFrom="margin">
                <wp:posOffset>-675005</wp:posOffset>
              </wp:positionV>
              <wp:extent cx="1423670" cy="466725"/>
              <wp:effectExtent l="0" t="0" r="0" b="0"/>
              <wp:wrapSquare wrapText="bothSides"/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3670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030ABB" w14:textId="77777777" w:rsidR="00643323" w:rsidRDefault="00643323">
                          <w:pPr>
                            <w:pStyle w:val="Contenidodelmarco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DIN Pro Regular"/>
                              <w:b/>
                              <w:sz w:val="24"/>
                              <w:szCs w:val="24"/>
                            </w:rPr>
                            <w:t xml:space="preserve">   CUENTA</w:t>
                          </w:r>
                          <w:r>
                            <w:rPr>
                              <w:rFonts w:cs="DIN Pro Bold"/>
                              <w:b/>
                              <w:sz w:val="24"/>
                              <w:szCs w:val="24"/>
                            </w:rPr>
                            <w:t xml:space="preserve"> PÚBLICA CONSOLIDADA     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D75A84" id="_x0000_s1027" style="position:absolute;left:0;text-align:left;margin-left:317.35pt;margin-top:-53.15pt;width:112.1pt;height:36.75pt;z-index:-251661312;visibility:visible;mso-wrap-style:square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" o:allowincell="f" filled="f" stroked="f">
              <v:textbox>
                <w:txbxContent>
                  <w:p w14:paraId="58030ABB" w14:textId="77777777" w:rsidR="00643323" w:rsidRDefault="00643323">
                    <w:pPr>
                      <w:pStyle w:val="Contenidodelmarco"/>
                      <w:jc w:val="right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rFonts w:cs="DIN Pro Regular"/>
                        <w:b/>
                        <w:sz w:val="24"/>
                        <w:szCs w:val="24"/>
                      </w:rPr>
                      <w:t xml:space="preserve">   CUENTA</w:t>
                    </w:r>
                    <w:r>
                      <w:rPr>
                        <w:rFonts w:cs="DIN Pro Bold"/>
                        <w:b/>
                        <w:sz w:val="24"/>
                        <w:szCs w:val="24"/>
                      </w:rPr>
                      <w:t xml:space="preserve"> PÚBLICA CONSOLIDADA     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57541CDC" wp14:editId="16F131A3">
              <wp:simplePos x="0" y="0"/>
              <wp:positionH relativeFrom="column">
                <wp:posOffset>1791335</wp:posOffset>
              </wp:positionH>
              <wp:positionV relativeFrom="paragraph">
                <wp:posOffset>2540</wp:posOffset>
              </wp:positionV>
              <wp:extent cx="2286635" cy="581660"/>
              <wp:effectExtent l="0" t="0" r="0" b="9525"/>
              <wp:wrapNone/>
              <wp:docPr id="5" name="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635" cy="5816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58BA1C69" w14:textId="77777777" w:rsidR="00643323" w:rsidRDefault="00643323">
                          <w:pPr>
                            <w:pStyle w:val="Contenidodelmarc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rFonts w:cs="Helvetica"/>
                              <w:b/>
                              <w:color w:val="000000"/>
                              <w:sz w:val="24"/>
                              <w:szCs w:val="24"/>
                            </w:rPr>
                            <w:t>TOMO VII ORGANISMOS PÚBLICOS DESCENTRALIZADOS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541CDC" id="3 Cuadro de texto" o:spid="_x0000_s1028" style="position:absolute;left:0;text-align:left;margin-left:141.05pt;margin-top:.2pt;width:180.05pt;height:45.8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" o:allowincell="f" fillcolor="white [3201]" stroked="f" strokeweight=".5pt">
              <v:textbox>
                <w:txbxContent>
                  <w:p w14:paraId="58BA1C69" w14:textId="77777777" w:rsidR="00643323" w:rsidRDefault="00643323">
                    <w:pPr>
                      <w:pStyle w:val="Contenidodelmarco"/>
                      <w:jc w:val="center"/>
                      <w:rPr>
                        <w:color w:val="000000"/>
                      </w:rPr>
                    </w:pPr>
                    <w:r>
                      <w:rPr>
                        <w:rFonts w:cs="Helvetica"/>
                        <w:b/>
                        <w:color w:val="000000"/>
                        <w:sz w:val="24"/>
                        <w:szCs w:val="24"/>
                      </w:rPr>
                      <w:t>TOMO VII ORGANISMOS PÚBLICOS DESCENTRALIZADOS</w:t>
                    </w:r>
                  </w:p>
                </w:txbxContent>
              </v:textbox>
            </v:rect>
          </w:pict>
        </mc:Fallback>
      </mc:AlternateContent>
    </w:r>
    <w:r w:rsidR="00643323">
      <w:rPr>
        <w:rFonts w:ascii="Helvetica" w:hAnsi="Helvetica" w:cs="Helvetica"/>
        <w:b/>
      </w:rPr>
      <w:t xml:space="preserve"> </w:t>
    </w:r>
    <w:r w:rsidR="00643323">
      <w:rPr>
        <w:rFonts w:ascii="Helvetica" w:hAnsi="Helvetica" w:cs="Helvetica"/>
        <w:b/>
      </w:rPr>
      <w:tab/>
    </w:r>
  </w:p>
  <w:p w14:paraId="2D878C6B" w14:textId="6FC6E7D6" w:rsidR="00643323" w:rsidRDefault="00643323">
    <w:pPr>
      <w:pStyle w:val="Encabezado"/>
      <w:jc w:val="center"/>
      <w:rPr>
        <w:rFonts w:ascii="Encode Sans" w:hAnsi="Encode Sans" w:cs="Arial"/>
      </w:rPr>
    </w:pPr>
  </w:p>
  <w:p w14:paraId="4422B0D9" w14:textId="4E85DEAA" w:rsidR="00643323" w:rsidRDefault="00827F94">
    <w:pPr>
      <w:pStyle w:val="Encabezado"/>
      <w:jc w:val="center"/>
      <w:rPr>
        <w:rFonts w:cs="Arial"/>
        <w:b/>
        <w:sz w:val="24"/>
        <w:szCs w:val="24"/>
      </w:rPr>
    </w:pPr>
    <w:r>
      <w:rPr>
        <w:rFonts w:ascii="Helvetica" w:hAnsi="Helvetica" w:cs="Helvetica"/>
        <w:b/>
        <w:noProof/>
        <w:lang w:eastAsia="es-MX"/>
      </w:rPr>
      <w:drawing>
        <wp:anchor distT="0" distB="0" distL="114300" distR="114300" simplePos="0" relativeHeight="251661312" behindDoc="1" locked="0" layoutInCell="0" allowOverlap="1" wp14:anchorId="4FDAE776" wp14:editId="322A8B2D">
          <wp:simplePos x="0" y="0"/>
          <wp:positionH relativeFrom="margin">
            <wp:posOffset>-212090</wp:posOffset>
          </wp:positionH>
          <wp:positionV relativeFrom="paragraph">
            <wp:posOffset>201295</wp:posOffset>
          </wp:positionV>
          <wp:extent cx="6188075" cy="24130"/>
          <wp:effectExtent l="0" t="0" r="0" b="0"/>
          <wp:wrapTopAndBottom/>
          <wp:docPr id="801564964" name="Imagen 20747515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07475155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188075" cy="24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E755B8" w14:textId="364C9F34" w:rsidR="00643323" w:rsidRDefault="00643323">
    <w:pPr>
      <w:pStyle w:val="Encabezado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235D"/>
    <w:multiLevelType w:val="multilevel"/>
    <w:tmpl w:val="DABE45F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E5348E5"/>
    <w:multiLevelType w:val="multilevel"/>
    <w:tmpl w:val="9A8C76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B3C2835"/>
    <w:multiLevelType w:val="multilevel"/>
    <w:tmpl w:val="67C20D7E"/>
    <w:lvl w:ilvl="0">
      <w:start w:val="1"/>
      <w:numFmt w:val="decimal"/>
      <w:lvlText w:val="%1."/>
      <w:lvlJc w:val="left"/>
      <w:pPr>
        <w:tabs>
          <w:tab w:val="num" w:pos="-222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8" w:hanging="180"/>
      </w:pPr>
    </w:lvl>
  </w:abstractNum>
  <w:abstractNum w:abstractNumId="3" w15:restartNumberingAfterBreak="0">
    <w:nsid w:val="694D0007"/>
    <w:multiLevelType w:val="multilevel"/>
    <w:tmpl w:val="6CF45D7E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7D3D602D"/>
    <w:multiLevelType w:val="multilevel"/>
    <w:tmpl w:val="ECD4231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172335691">
    <w:abstractNumId w:val="4"/>
  </w:num>
  <w:num w:numId="2" w16cid:durableId="632297595">
    <w:abstractNumId w:val="2"/>
  </w:num>
  <w:num w:numId="3" w16cid:durableId="1090157437">
    <w:abstractNumId w:val="0"/>
  </w:num>
  <w:num w:numId="4" w16cid:durableId="872423534">
    <w:abstractNumId w:val="3"/>
  </w:num>
  <w:num w:numId="5" w16cid:durableId="2037074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612"/>
    <w:rsid w:val="00002364"/>
    <w:rsid w:val="00007B9B"/>
    <w:rsid w:val="000342C2"/>
    <w:rsid w:val="000905D4"/>
    <w:rsid w:val="000D0D4E"/>
    <w:rsid w:val="00130C25"/>
    <w:rsid w:val="00171D1E"/>
    <w:rsid w:val="00193F7B"/>
    <w:rsid w:val="001A6CCA"/>
    <w:rsid w:val="001A79D8"/>
    <w:rsid w:val="001B4DB5"/>
    <w:rsid w:val="001E69FC"/>
    <w:rsid w:val="00265612"/>
    <w:rsid w:val="00267378"/>
    <w:rsid w:val="002F49E7"/>
    <w:rsid w:val="00326897"/>
    <w:rsid w:val="003448A1"/>
    <w:rsid w:val="00355EFE"/>
    <w:rsid w:val="003710E6"/>
    <w:rsid w:val="003B6BDE"/>
    <w:rsid w:val="003D3D9A"/>
    <w:rsid w:val="003E296F"/>
    <w:rsid w:val="003F534C"/>
    <w:rsid w:val="00436F54"/>
    <w:rsid w:val="004861C1"/>
    <w:rsid w:val="004E6BFA"/>
    <w:rsid w:val="00501D2F"/>
    <w:rsid w:val="0052442B"/>
    <w:rsid w:val="00527E17"/>
    <w:rsid w:val="00580378"/>
    <w:rsid w:val="00595570"/>
    <w:rsid w:val="005F6077"/>
    <w:rsid w:val="006023F1"/>
    <w:rsid w:val="00643323"/>
    <w:rsid w:val="00643A0A"/>
    <w:rsid w:val="00674CFD"/>
    <w:rsid w:val="006A0F70"/>
    <w:rsid w:val="006A7879"/>
    <w:rsid w:val="006B399F"/>
    <w:rsid w:val="006D3D4F"/>
    <w:rsid w:val="006E1142"/>
    <w:rsid w:val="0072261E"/>
    <w:rsid w:val="007522CB"/>
    <w:rsid w:val="0075672B"/>
    <w:rsid w:val="00781207"/>
    <w:rsid w:val="0079168B"/>
    <w:rsid w:val="007A473D"/>
    <w:rsid w:val="00827F94"/>
    <w:rsid w:val="0088320D"/>
    <w:rsid w:val="00886C35"/>
    <w:rsid w:val="008C0278"/>
    <w:rsid w:val="009118B7"/>
    <w:rsid w:val="00954815"/>
    <w:rsid w:val="00997567"/>
    <w:rsid w:val="00997598"/>
    <w:rsid w:val="009A393A"/>
    <w:rsid w:val="009D21F7"/>
    <w:rsid w:val="00AA19CF"/>
    <w:rsid w:val="00AA3B4A"/>
    <w:rsid w:val="00AB7524"/>
    <w:rsid w:val="00B21CFA"/>
    <w:rsid w:val="00B24C02"/>
    <w:rsid w:val="00B43B20"/>
    <w:rsid w:val="00B81AE3"/>
    <w:rsid w:val="00BB6980"/>
    <w:rsid w:val="00BC174E"/>
    <w:rsid w:val="00BE3DDA"/>
    <w:rsid w:val="00C16E06"/>
    <w:rsid w:val="00C17F4E"/>
    <w:rsid w:val="00C2548B"/>
    <w:rsid w:val="00C31C3B"/>
    <w:rsid w:val="00C557F5"/>
    <w:rsid w:val="00C860D3"/>
    <w:rsid w:val="00CB5DF0"/>
    <w:rsid w:val="00CD723E"/>
    <w:rsid w:val="00D034E5"/>
    <w:rsid w:val="00D659C5"/>
    <w:rsid w:val="00D701BE"/>
    <w:rsid w:val="00D716CF"/>
    <w:rsid w:val="00D95826"/>
    <w:rsid w:val="00D95AAF"/>
    <w:rsid w:val="00DA6D6D"/>
    <w:rsid w:val="00DB0251"/>
    <w:rsid w:val="00DD55C4"/>
    <w:rsid w:val="00E6253D"/>
    <w:rsid w:val="00E823BA"/>
    <w:rsid w:val="00F14766"/>
    <w:rsid w:val="00F15921"/>
    <w:rsid w:val="00F66EF8"/>
    <w:rsid w:val="00FB1EBD"/>
    <w:rsid w:val="00FD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1F6985D"/>
  <w15:docId w15:val="{F11A3EE9-7FC8-49FD-AE7D-2ACAC132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92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character" w:customStyle="1" w:styleId="ROMANOSCar">
    <w:name w:val="ROMANOS Car"/>
    <w:link w:val="ROMANOS"/>
    <w:qFormat/>
    <w:locked/>
    <w:rsid w:val="00451D35"/>
    <w:rPr>
      <w:rFonts w:ascii="Arial" w:eastAsia="Times New Roman" w:hAnsi="Arial" w:cs="Arial"/>
      <w:sz w:val="18"/>
      <w:szCs w:val="18"/>
      <w:lang w:val="es-ES" w:eastAsia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Titulo1">
    <w:name w:val="Titulo 1"/>
    <w:basedOn w:val="Texto"/>
    <w:qFormat/>
    <w:rsid w:val="00451D35"/>
    <w:pPr>
      <w:pBdr>
        <w:bottom w:val="single" w:sz="12" w:space="1" w:color="000000"/>
      </w:pBdr>
      <w:spacing w:before="120" w:after="0" w:line="240" w:lineRule="auto"/>
      <w:ind w:firstLine="0"/>
      <w:outlineLvl w:val="0"/>
    </w:pPr>
    <w:rPr>
      <w:rFonts w:ascii="Times New Roman" w:hAnsi="Times New Roman" w:cs="Arial"/>
      <w:b/>
      <w:szCs w:val="18"/>
      <w:lang w:val="es-MX" w:eastAsia="es-MX"/>
    </w:rPr>
  </w:style>
  <w:style w:type="paragraph" w:customStyle="1" w:styleId="Default">
    <w:name w:val="Default"/>
    <w:qFormat/>
    <w:rsid w:val="0017768C"/>
    <w:rPr>
      <w:rFonts w:cs="Calibri"/>
      <w:color w:val="000000"/>
      <w:sz w:val="24"/>
      <w:szCs w:val="24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890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24B09-1744-4D0D-B4EB-4F49C2BEA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32</Pages>
  <Words>7306</Words>
  <Characters>40188</Characters>
  <Application>Microsoft Office Word</Application>
  <DocSecurity>0</DocSecurity>
  <Lines>334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Finanzas Tamaulipas</cp:lastModifiedBy>
  <cp:revision>57</cp:revision>
  <cp:lastPrinted>2025-04-04T18:14:00Z</cp:lastPrinted>
  <dcterms:created xsi:type="dcterms:W3CDTF">2023-04-12T18:53:00Z</dcterms:created>
  <dcterms:modified xsi:type="dcterms:W3CDTF">2025-04-10T22:42:00Z</dcterms:modified>
  <dc:language>es-MX</dc:language>
</cp:coreProperties>
</file>