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B3B5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6650C480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9AE8E4A" w14:textId="4A1E7670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pPr w:leftFromText="141" w:rightFromText="141" w:vertAnchor="text" w:horzAnchor="margin" w:tblpY="178"/>
        <w:tblW w:w="14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7"/>
        <w:gridCol w:w="1512"/>
        <w:gridCol w:w="1564"/>
        <w:gridCol w:w="1514"/>
        <w:gridCol w:w="1514"/>
        <w:gridCol w:w="1514"/>
        <w:gridCol w:w="1549"/>
      </w:tblGrid>
      <w:tr w:rsidR="000B39B6" w:rsidRPr="000B39B6" w14:paraId="3436C82E" w14:textId="77777777" w:rsidTr="000B39B6">
        <w:trPr>
          <w:trHeight w:val="372"/>
        </w:trPr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6994D7A3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Concepto</w:t>
            </w:r>
          </w:p>
        </w:tc>
        <w:tc>
          <w:tcPr>
            <w:tcW w:w="9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0E21729E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Egresos</w:t>
            </w:r>
          </w:p>
        </w:tc>
      </w:tr>
      <w:tr w:rsidR="000B39B6" w:rsidRPr="000B39B6" w14:paraId="3A7D0A94" w14:textId="77777777" w:rsidTr="000B39B6">
        <w:trPr>
          <w:trHeight w:val="693"/>
        </w:trPr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49B4" w14:textId="77777777" w:rsidR="000B39B6" w:rsidRPr="000B39B6" w:rsidRDefault="000B39B6" w:rsidP="000B39B6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03DA52B0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Aprobado                                 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69A2EAAC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lang w:eastAsia="es-MX"/>
              </w:rPr>
              <w:t>Ampliaciones/ (</w:t>
            </w:r>
            <w:proofErr w:type="gramStart"/>
            <w:r w:rsidRPr="000B39B6">
              <w:rPr>
                <w:rFonts w:eastAsia="Times New Roman" w:cs="Calibri"/>
                <w:b/>
                <w:bCs/>
                <w:color w:val="FFFFFF"/>
                <w:lang w:eastAsia="es-MX"/>
              </w:rPr>
              <w:t xml:space="preserve">Reducciones)   </w:t>
            </w:r>
            <w:proofErr w:type="gramEnd"/>
            <w:r w:rsidRPr="000B39B6">
              <w:rPr>
                <w:rFonts w:eastAsia="Times New Roman" w:cs="Calibri"/>
                <w:b/>
                <w:bCs/>
                <w:color w:val="FFFFFF"/>
                <w:lang w:eastAsia="es-MX"/>
              </w:rPr>
              <w:t xml:space="preserve">            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2A11C64A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Modificado             3</w:t>
            </w:r>
            <w:proofErr w:type="gramStart"/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=(</w:t>
            </w:r>
            <w:proofErr w:type="gramEnd"/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1+2)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06F0DDC0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Devengado            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6177D28F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Pagado              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4CD5A08C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Subejercicio             6</w:t>
            </w:r>
            <w:proofErr w:type="gramStart"/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=(</w:t>
            </w:r>
            <w:proofErr w:type="gramEnd"/>
            <w:r w:rsidRPr="000B39B6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MX"/>
              </w:rPr>
              <w:t>3-4)</w:t>
            </w:r>
          </w:p>
        </w:tc>
      </w:tr>
      <w:tr w:rsidR="000B39B6" w:rsidRPr="000B39B6" w14:paraId="1FDB880F" w14:textId="77777777" w:rsidTr="000B39B6">
        <w:trPr>
          <w:trHeight w:val="77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2EF" w14:textId="77777777" w:rsidR="000B39B6" w:rsidRPr="000B39B6" w:rsidRDefault="000B39B6" w:rsidP="000B39B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GASTO CORRIENTE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C7D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2,155,070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64D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2,311,636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194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4,466,706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37A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3,724,579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6AC7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3,697,917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0466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742,127</w:t>
            </w:r>
          </w:p>
        </w:tc>
      </w:tr>
      <w:tr w:rsidR="000B39B6" w:rsidRPr="000B39B6" w14:paraId="1739267A" w14:textId="77777777" w:rsidTr="000B39B6">
        <w:trPr>
          <w:trHeight w:val="77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A78" w14:textId="77777777" w:rsidR="000B39B6" w:rsidRPr="000B39B6" w:rsidRDefault="000B39B6" w:rsidP="000B39B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ACONDICIONAMIENTO DE OFICINAS PARA CAPSET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153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DEE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4,000,000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F99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4,000,000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388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3,999,759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606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1,600,191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7A6B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241</w:t>
            </w:r>
          </w:p>
        </w:tc>
      </w:tr>
      <w:tr w:rsidR="000B39B6" w:rsidRPr="000B39B6" w14:paraId="5442E9CE" w14:textId="77777777" w:rsidTr="000B39B6">
        <w:trPr>
          <w:trHeight w:val="77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45D" w14:textId="77777777" w:rsidR="000B39B6" w:rsidRPr="000B39B6" w:rsidRDefault="000B39B6" w:rsidP="000B39B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PERSONAL DE CONTRATO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68C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CA2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219,376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92D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219,376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147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182,262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87AC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182,262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B3E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37,114</w:t>
            </w:r>
          </w:p>
        </w:tc>
      </w:tr>
      <w:tr w:rsidR="000B39B6" w:rsidRPr="000B39B6" w14:paraId="597F4C65" w14:textId="77777777" w:rsidTr="000B39B6">
        <w:trPr>
          <w:trHeight w:val="77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D56" w14:textId="77777777" w:rsidR="000B39B6" w:rsidRPr="000B39B6" w:rsidRDefault="000B39B6" w:rsidP="000B39B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C7D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5DB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25B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80E" w14:textId="77777777" w:rsidR="000B39B6" w:rsidRPr="000B39B6" w:rsidRDefault="000B39B6" w:rsidP="000B39B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99C" w14:textId="77777777" w:rsidR="000B39B6" w:rsidRPr="000B39B6" w:rsidRDefault="000B39B6" w:rsidP="000B39B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9E7F" w14:textId="77777777" w:rsidR="000B39B6" w:rsidRPr="000B39B6" w:rsidRDefault="000B39B6" w:rsidP="000B39B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B39B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0B39B6" w:rsidRPr="000B39B6" w14:paraId="0524EEBA" w14:textId="77777777" w:rsidTr="000B39B6">
        <w:trPr>
          <w:trHeight w:val="719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03A2ABDE" w14:textId="43A92F46" w:rsidR="000B39B6" w:rsidRPr="000B39B6" w:rsidRDefault="000B39B6" w:rsidP="000B39B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PROYECTOS JULIO-SEPTIEMBRE 2024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12A809B7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2,155,070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53896F72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6,531,012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5A854A92" w14:textId="6FBA7C8C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8,686,082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468A9AEE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7,906,600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4E6678C6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5,480,371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14:paraId="4C341560" w14:textId="77777777" w:rsidR="000B39B6" w:rsidRPr="000B39B6" w:rsidRDefault="000B39B6" w:rsidP="000B3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39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779,482</w:t>
            </w:r>
          </w:p>
        </w:tc>
      </w:tr>
    </w:tbl>
    <w:p w14:paraId="6895A31E" w14:textId="7EFAD68A" w:rsidR="003A30DD" w:rsidRDefault="003A30DD">
      <w:pPr>
        <w:jc w:val="center"/>
        <w:rPr>
          <w:rFonts w:cs="DIN Pro Regular"/>
          <w:b/>
        </w:rPr>
      </w:pPr>
    </w:p>
    <w:p w14:paraId="4F9FA7DD" w14:textId="75C3CFE1" w:rsidR="003A30DD" w:rsidRDefault="003A30DD">
      <w:pPr>
        <w:jc w:val="center"/>
        <w:rPr>
          <w:rFonts w:cs="DIN Pro Regular"/>
          <w:b/>
        </w:rPr>
      </w:pPr>
    </w:p>
    <w:p w14:paraId="3AF7ADB1" w14:textId="125DE107" w:rsidR="003A30DD" w:rsidRDefault="003A30DD">
      <w:pPr>
        <w:jc w:val="center"/>
        <w:rPr>
          <w:rFonts w:cs="DIN Pro Regular"/>
          <w:b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065C" w14:textId="77777777" w:rsidR="00664612" w:rsidRDefault="00664612">
      <w:pPr>
        <w:spacing w:after="0" w:line="240" w:lineRule="auto"/>
      </w:pPr>
      <w:r>
        <w:separator/>
      </w:r>
    </w:p>
  </w:endnote>
  <w:endnote w:type="continuationSeparator" w:id="0">
    <w:p w14:paraId="5043A2F0" w14:textId="77777777" w:rsidR="00664612" w:rsidRDefault="0066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FD67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633B801" wp14:editId="2926CADE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73314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2516" w14:textId="77777777" w:rsidR="00664612" w:rsidRDefault="00664612">
      <w:pPr>
        <w:spacing w:after="0" w:line="240" w:lineRule="auto"/>
      </w:pPr>
      <w:r>
        <w:separator/>
      </w:r>
    </w:p>
  </w:footnote>
  <w:footnote w:type="continuationSeparator" w:id="0">
    <w:p w14:paraId="70608E1E" w14:textId="77777777" w:rsidR="00664612" w:rsidRDefault="0066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A989" w14:textId="51BC9388" w:rsidR="003A30DD" w:rsidRDefault="0042668C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8697D1" wp14:editId="004BEC1D">
          <wp:simplePos x="0" y="0"/>
          <wp:positionH relativeFrom="column">
            <wp:posOffset>7069455</wp:posOffset>
          </wp:positionH>
          <wp:positionV relativeFrom="paragraph">
            <wp:posOffset>-96411</wp:posOffset>
          </wp:positionV>
          <wp:extent cx="1628775" cy="408099"/>
          <wp:effectExtent l="0" t="0" r="0" b="0"/>
          <wp:wrapNone/>
          <wp:docPr id="2" name="Imagen 3">
            <a:extLst xmlns:a="http://schemas.openxmlformats.org/drawingml/2006/main">
              <a:ext uri="{FF2B5EF4-FFF2-40B4-BE49-F238E27FC236}">
                <a16:creationId xmlns:a16="http://schemas.microsoft.com/office/drawing/2014/main" id="{56B9F985-5F4E-47D4-BC36-8B79CBC403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6B9F985-5F4E-47D4-BC36-8B79CBC403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622" cy="41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0DD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29408" behindDoc="1" locked="0" layoutInCell="0" allowOverlap="1" wp14:anchorId="391ED414" wp14:editId="142A8F85">
          <wp:simplePos x="0" y="0"/>
          <wp:positionH relativeFrom="column">
            <wp:posOffset>-36195</wp:posOffset>
          </wp:positionH>
          <wp:positionV relativeFrom="paragraph">
            <wp:posOffset>-202565</wp:posOffset>
          </wp:positionV>
          <wp:extent cx="1714500" cy="600710"/>
          <wp:effectExtent l="0" t="0" r="0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FFCB526" w14:textId="0F20EE80" w:rsidR="003A30DD" w:rsidRDefault="000B39B6" w:rsidP="00886903">
    <w:pPr>
      <w:pStyle w:val="Encabezado"/>
      <w:tabs>
        <w:tab w:val="left" w:pos="6675"/>
        <w:tab w:val="center" w:pos="6840"/>
      </w:tabs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Agua Potable y Saneamiento del Estado de Tamaulipas</w:t>
    </w:r>
  </w:p>
  <w:p w14:paraId="7CBE5E79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730432" behindDoc="0" locked="0" layoutInCell="1" allowOverlap="1" wp14:anchorId="102618FA" wp14:editId="5159DAE4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6193790" cy="24130"/>
          <wp:effectExtent l="0" t="0" r="0" b="0"/>
          <wp:wrapNone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A0975"/>
    <w:rsid w:val="000B39B6"/>
    <w:rsid w:val="00160E4E"/>
    <w:rsid w:val="002321F1"/>
    <w:rsid w:val="00243104"/>
    <w:rsid w:val="00264BB6"/>
    <w:rsid w:val="002F1F30"/>
    <w:rsid w:val="003A30DD"/>
    <w:rsid w:val="003D32E3"/>
    <w:rsid w:val="003F0D92"/>
    <w:rsid w:val="0042668C"/>
    <w:rsid w:val="00664612"/>
    <w:rsid w:val="006A3C12"/>
    <w:rsid w:val="0073494E"/>
    <w:rsid w:val="00773EDE"/>
    <w:rsid w:val="008772BD"/>
    <w:rsid w:val="00886903"/>
    <w:rsid w:val="00920D5F"/>
    <w:rsid w:val="00A34D5D"/>
    <w:rsid w:val="00B930DD"/>
    <w:rsid w:val="00B9353C"/>
    <w:rsid w:val="00E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B878A"/>
  <w15:docId w15:val="{A40ADBF1-BCA5-41DC-9395-82F855B1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>Secretaria de Hacienda y Credito Publico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MARIBEL AGUILAR HERNANDEZ</cp:lastModifiedBy>
  <cp:revision>8</cp:revision>
  <cp:lastPrinted>2023-01-06T20:38:00Z</cp:lastPrinted>
  <dcterms:created xsi:type="dcterms:W3CDTF">2025-02-24T18:33:00Z</dcterms:created>
  <dcterms:modified xsi:type="dcterms:W3CDTF">2025-02-26T00:04:00Z</dcterms:modified>
  <dc:language>es-MX</dc:language>
</cp:coreProperties>
</file>