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F2596" w14:textId="77777777" w:rsidR="003A30DD" w:rsidRDefault="003A30DD">
      <w:pPr>
        <w:jc w:val="center"/>
        <w:rPr>
          <w:rFonts w:ascii="Encode Sans" w:hAnsi="Encode Sans" w:cs="Arial"/>
          <w:b/>
        </w:rPr>
      </w:pPr>
    </w:p>
    <w:p w14:paraId="1DB1B5D3" w14:textId="77777777" w:rsidR="003A30DD" w:rsidRDefault="00920D5F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1D939E3F" w14:textId="77777777" w:rsidR="003A30DD" w:rsidRDefault="00920D5F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tbl>
      <w:tblPr>
        <w:tblW w:w="11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0"/>
        <w:gridCol w:w="1180"/>
        <w:gridCol w:w="1180"/>
        <w:gridCol w:w="1200"/>
        <w:gridCol w:w="1180"/>
        <w:gridCol w:w="1200"/>
        <w:gridCol w:w="1380"/>
      </w:tblGrid>
      <w:tr w:rsidR="00CF6D41" w:rsidRPr="0004660B" w14:paraId="71823667" w14:textId="77777777" w:rsidTr="00F73FB9">
        <w:trPr>
          <w:trHeight w:val="360"/>
          <w:tblHeader/>
          <w:jc w:val="center"/>
        </w:trPr>
        <w:tc>
          <w:tcPr>
            <w:tcW w:w="4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B0033"/>
            <w:vAlign w:val="center"/>
            <w:hideMark/>
          </w:tcPr>
          <w:p w14:paraId="4486A0FA" w14:textId="77777777" w:rsidR="00CF6D41" w:rsidRPr="0004660B" w:rsidRDefault="00CF6D41" w:rsidP="00CF6D41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59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B0033"/>
            <w:vAlign w:val="center"/>
            <w:hideMark/>
          </w:tcPr>
          <w:p w14:paraId="7BDA765A" w14:textId="77777777" w:rsidR="00CF6D41" w:rsidRPr="0004660B" w:rsidRDefault="00CF6D41" w:rsidP="00CF6D41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  <w:hideMark/>
          </w:tcPr>
          <w:p w14:paraId="06FB4B3E" w14:textId="77777777" w:rsidR="00CF6D41" w:rsidRPr="0004660B" w:rsidRDefault="00CF6D41" w:rsidP="00CF6D41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es-MX"/>
              </w:rPr>
            </w:pPr>
            <w:proofErr w:type="spellStart"/>
            <w:r w:rsidRPr="0004660B"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es-MX"/>
              </w:rPr>
              <w:t>Subejercido</w:t>
            </w:r>
            <w:proofErr w:type="spellEnd"/>
            <w:r w:rsidRPr="0004660B"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es-MX"/>
              </w:rPr>
              <w:br/>
              <w:t>6</w:t>
            </w:r>
            <w:proofErr w:type="gramStart"/>
            <w:r w:rsidRPr="0004660B"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es-MX"/>
              </w:rPr>
              <w:t>=(</w:t>
            </w:r>
            <w:proofErr w:type="gramEnd"/>
            <w:r w:rsidRPr="0004660B"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es-MX"/>
              </w:rPr>
              <w:t>3-4)</w:t>
            </w:r>
          </w:p>
        </w:tc>
      </w:tr>
      <w:tr w:rsidR="00CF6D41" w:rsidRPr="0004660B" w14:paraId="02F1F3BC" w14:textId="77777777" w:rsidTr="00F73FB9">
        <w:trPr>
          <w:trHeight w:val="795"/>
          <w:tblHeader/>
          <w:jc w:val="center"/>
        </w:trPr>
        <w:tc>
          <w:tcPr>
            <w:tcW w:w="4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B0033"/>
            <w:vAlign w:val="center"/>
            <w:hideMark/>
          </w:tcPr>
          <w:p w14:paraId="2B6E060E" w14:textId="77777777" w:rsidR="00CF6D41" w:rsidRPr="0004660B" w:rsidRDefault="00CF6D41" w:rsidP="00CF6D4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B0033"/>
            <w:vAlign w:val="center"/>
            <w:hideMark/>
          </w:tcPr>
          <w:p w14:paraId="36EB0BA5" w14:textId="77777777" w:rsidR="00CF6D41" w:rsidRPr="0004660B" w:rsidRDefault="00CF6D41" w:rsidP="00CF6D41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es-MX"/>
              </w:rPr>
              <w:t>Aprobado</w:t>
            </w:r>
            <w:r w:rsidRPr="0004660B"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es-MX"/>
              </w:rPr>
              <w:br/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B0033"/>
            <w:vAlign w:val="center"/>
            <w:hideMark/>
          </w:tcPr>
          <w:p w14:paraId="722A9A7F" w14:textId="77777777" w:rsidR="00CF6D41" w:rsidRPr="0004660B" w:rsidRDefault="00CF6D41" w:rsidP="00CF6D41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es-MX"/>
              </w:rPr>
              <w:t>Ampliaciones/ (Reducciones)</w:t>
            </w:r>
            <w:r w:rsidRPr="0004660B"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es-MX"/>
              </w:rPr>
              <w:br/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B0033"/>
            <w:vAlign w:val="center"/>
            <w:hideMark/>
          </w:tcPr>
          <w:p w14:paraId="6775E701" w14:textId="77777777" w:rsidR="00CF6D41" w:rsidRPr="0004660B" w:rsidRDefault="00CF6D41" w:rsidP="00CF6D41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es-MX"/>
              </w:rPr>
              <w:t xml:space="preserve"> Modificado</w:t>
            </w:r>
            <w:r w:rsidRPr="0004660B"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es-MX"/>
              </w:rPr>
              <w:br/>
              <w:t>3</w:t>
            </w:r>
            <w:proofErr w:type="gramStart"/>
            <w:r w:rsidRPr="0004660B"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es-MX"/>
              </w:rPr>
              <w:t>=(</w:t>
            </w:r>
            <w:proofErr w:type="gramEnd"/>
            <w:r w:rsidRPr="0004660B"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es-MX"/>
              </w:rPr>
              <w:t>1+2)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B0033"/>
            <w:vAlign w:val="center"/>
            <w:hideMark/>
          </w:tcPr>
          <w:p w14:paraId="312C0EB8" w14:textId="77777777" w:rsidR="00CF6D41" w:rsidRPr="0004660B" w:rsidRDefault="00CF6D41" w:rsidP="00CF6D41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es-MX"/>
              </w:rPr>
              <w:t>Devengado</w:t>
            </w:r>
            <w:r w:rsidRPr="0004660B"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es-MX"/>
              </w:rPr>
              <w:br/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B0033"/>
            <w:vAlign w:val="center"/>
            <w:hideMark/>
          </w:tcPr>
          <w:p w14:paraId="023D7E44" w14:textId="77777777" w:rsidR="00CF6D41" w:rsidRPr="0004660B" w:rsidRDefault="00CF6D41" w:rsidP="00CF6D41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es-MX"/>
              </w:rPr>
              <w:t xml:space="preserve">Pagado </w:t>
            </w:r>
            <w:r w:rsidRPr="0004660B"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es-MX"/>
              </w:rPr>
              <w:br/>
              <w:t>5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B0033"/>
            <w:vAlign w:val="center"/>
            <w:hideMark/>
          </w:tcPr>
          <w:p w14:paraId="0C21ACE1" w14:textId="77777777" w:rsidR="00CF6D41" w:rsidRPr="0004660B" w:rsidRDefault="00CF6D41" w:rsidP="00CF6D4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CF6D41" w:rsidRPr="0004660B" w14:paraId="4A5C5DFF" w14:textId="77777777" w:rsidTr="00CF6D41">
        <w:trPr>
          <w:trHeight w:val="360"/>
          <w:jc w:val="center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201C0D" w14:textId="77777777" w:rsidR="00CF6D41" w:rsidRPr="0004660B" w:rsidRDefault="00CF6D41" w:rsidP="00CF6D4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E0E21D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$202,804,073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4F4FBA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-$197,850,029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B272C8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$4,954,044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EA1ED3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AD5906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D0E5A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$4,954,044</w:t>
            </w:r>
          </w:p>
        </w:tc>
      </w:tr>
      <w:tr w:rsidR="00CF6D41" w:rsidRPr="0004660B" w14:paraId="09F979CF" w14:textId="77777777" w:rsidTr="00CF6D41">
        <w:trPr>
          <w:trHeight w:val="735"/>
          <w:jc w:val="center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8EEE88" w14:textId="5F03A897" w:rsidR="00CF6D41" w:rsidRPr="0004660B" w:rsidRDefault="00431B0D" w:rsidP="00CF6D4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Rehabilitación de </w:t>
            </w:r>
            <w:r w:rsidR="0004660B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módulo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 de servicios sanitarios de mujeres en </w:t>
            </w:r>
            <w:proofErr w:type="spellStart"/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p.b</w:t>
            </w:r>
            <w:proofErr w:type="spellEnd"/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. del edificio “d” +adecuación de salones en edificios varios para incrementar la seguridad en la infraestructura física + ampliación de barda posterior, facultad de derecho y ciencias sociales victoria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61AAA8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DC9AF0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$2,778,104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30D3F6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$2,778,104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4057FD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$2,744,547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7C53A9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$2,744,547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25090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$33,557</w:t>
            </w:r>
          </w:p>
        </w:tc>
      </w:tr>
      <w:tr w:rsidR="00CF6D41" w:rsidRPr="0004660B" w14:paraId="651F70E4" w14:textId="77777777" w:rsidTr="007B1C5E">
        <w:trPr>
          <w:trHeight w:val="502"/>
          <w:jc w:val="center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C2B757" w14:textId="6E17E736" w:rsidR="00CF6D41" w:rsidRPr="0004660B" w:rsidRDefault="00431B0D" w:rsidP="00CF6D4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Terminación del edificio administrativo, facultad de comercio, administración y ciencias sociales laredo.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0066D6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75FE9B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$690,828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B53223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$690,828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513A8A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$690,778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3F8C9A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$690,778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19E36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$50</w:t>
            </w:r>
          </w:p>
        </w:tc>
      </w:tr>
      <w:tr w:rsidR="00CF6D41" w:rsidRPr="0004660B" w14:paraId="7DE50708" w14:textId="77777777" w:rsidTr="007B1C5E">
        <w:trPr>
          <w:trHeight w:val="708"/>
          <w:jc w:val="center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3AD963" w14:textId="2CC0CE7F" w:rsidR="00CF6D41" w:rsidRPr="0004660B" w:rsidRDefault="00431B0D" w:rsidP="00CF6D4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Adecuación de espacios en sótano del edif. “g” para defensoría de los derechos universitarios</w:t>
            </w:r>
            <w:r w:rsidR="0004660B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, U.A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. de trabajo social y ciencias para el desarrollo humano.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B2566D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AA5491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$2,566,099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7AF54C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$2,566,099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214E69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$2,187,617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C9D7E8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$2,187,617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C96E1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$378,482</w:t>
            </w:r>
          </w:p>
        </w:tc>
      </w:tr>
      <w:tr w:rsidR="00CF6D41" w:rsidRPr="0004660B" w14:paraId="5D541B8C" w14:textId="77777777" w:rsidTr="007B1C5E">
        <w:trPr>
          <w:trHeight w:val="690"/>
          <w:jc w:val="center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4BC12E" w14:textId="10C9CC99" w:rsidR="00CF6D41" w:rsidRPr="0004660B" w:rsidRDefault="00431B0D" w:rsidP="00CF6D4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Terminación de estudio de grabación, facultad de música y artes "</w:t>
            </w:r>
            <w:r w:rsidR="0004660B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Mtro.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 Manuel </w:t>
            </w:r>
            <w:r w:rsidR="0004660B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Barroso Ramírez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" del centro universitario tampico madero (</w:t>
            </w:r>
            <w:r w:rsidR="0004660B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C.C.T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.: 28usu7792s)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3EE48B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D27261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$6,644,138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A7AAA76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$6,644,138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EA45B0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$6,516,395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803C17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$6,516,395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E1F4F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$127,743</w:t>
            </w:r>
          </w:p>
        </w:tc>
      </w:tr>
      <w:tr w:rsidR="00CF6D41" w:rsidRPr="0004660B" w14:paraId="7324632D" w14:textId="77777777" w:rsidTr="007B1C5E">
        <w:trPr>
          <w:trHeight w:val="856"/>
          <w:jc w:val="center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B1C1D1" w14:textId="26845D5E" w:rsidR="00CF6D41" w:rsidRPr="0004660B" w:rsidRDefault="00431B0D" w:rsidP="00CF6D4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Rehabilitación integral del sistema eléctrico en baja </w:t>
            </w:r>
            <w:r w:rsidR="0004660B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tensión en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 facultad, unidades </w:t>
            </w:r>
            <w:r w:rsidR="0004660B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académicas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 y edificios administrativos, primera etapa, del centro universitario tampico madero (</w:t>
            </w:r>
            <w:r w:rsidR="0004660B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C.C.T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.: 28msu0010b)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6567B7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488377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$11,764,175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E8379C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$11,764,175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AA2B2D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$11,479,906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47061D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$11,479,906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232D1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$284,269</w:t>
            </w:r>
          </w:p>
        </w:tc>
      </w:tr>
      <w:tr w:rsidR="00CF6D41" w:rsidRPr="0004660B" w14:paraId="12C310EC" w14:textId="77777777" w:rsidTr="007B1C5E">
        <w:trPr>
          <w:trHeight w:val="698"/>
          <w:jc w:val="center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5FDB1BA" w14:textId="296194EF" w:rsidR="00CF6D41" w:rsidRPr="0004660B" w:rsidRDefault="0004660B" w:rsidP="00CF6D4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Rehabilitación</w:t>
            </w:r>
            <w:r w:rsidR="00431B0D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 integral del edificio "b" + 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módulo</w:t>
            </w:r>
            <w:r w:rsidR="00431B0D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 de escaleras, centro especializado de idiomas para niños y adolescentes (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CEINA</w:t>
            </w:r>
            <w:r w:rsidR="00431B0D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981A7F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3D1928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$1,921,113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FAF503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$1,921,113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966575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$1,880,782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BF0C87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$1,880,782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05469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$40,331</w:t>
            </w:r>
          </w:p>
        </w:tc>
      </w:tr>
      <w:tr w:rsidR="00CF6D41" w:rsidRPr="0004660B" w14:paraId="615E1E5F" w14:textId="77777777" w:rsidTr="007B1C5E">
        <w:trPr>
          <w:trHeight w:val="1261"/>
          <w:jc w:val="center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6CD9DE" w14:textId="6C2EDF69" w:rsidR="00CF6D41" w:rsidRPr="0004660B" w:rsidRDefault="00431B0D" w:rsidP="00CF6D4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Adecuación de espacios de laboratorio de diagnóstico + restauración y ampliación de 1 caseta de vigilancia + restauración de 2 casetas de vigilancia + rehabilitación del rastro </w:t>
            </w:r>
            <w:r w:rsidR="0004660B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T.I.F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. no. 445 + obra exterior, facultad de medicina veterinaria y zootecnia “</w:t>
            </w:r>
            <w:r w:rsidR="0004660B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Dr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. Norberto </w:t>
            </w:r>
            <w:r w:rsidR="0004660B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Treviño Zapata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” (</w:t>
            </w:r>
            <w:r w:rsidR="0004660B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C.C.T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: 28usu1511l)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EEF2F6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BEBB4FD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$4,136,404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8B1DC9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$4,136,404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02739F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$3,961,817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1A7F2B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$3,961,817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D5761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$174,587</w:t>
            </w:r>
          </w:p>
        </w:tc>
      </w:tr>
      <w:tr w:rsidR="00CF6D41" w:rsidRPr="0004660B" w14:paraId="6B67D1EE" w14:textId="77777777" w:rsidTr="007B1C5E">
        <w:trPr>
          <w:trHeight w:val="717"/>
          <w:jc w:val="center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BFFF58" w14:textId="3C8E7C46" w:rsidR="00CF6D41" w:rsidRPr="0004660B" w:rsidRDefault="0004660B" w:rsidP="00CF6D4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lastRenderedPageBreak/>
              <w:t>Construcción</w:t>
            </w:r>
            <w:r w:rsidR="00431B0D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 de: aulas 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didácticas</w:t>
            </w:r>
            <w:r w:rsidR="00431B0D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 en p.a. + área administrativa en </w:t>
            </w:r>
            <w:proofErr w:type="spellStart"/>
            <w:r w:rsidR="00431B0D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p.h</w:t>
            </w:r>
            <w:proofErr w:type="spellEnd"/>
            <w:r w:rsidR="00431B0D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., segunda etapa, escuela preparatoria no. 3 (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C.C.T</w:t>
            </w:r>
            <w:r w:rsidR="00431B0D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: 28ubh0057k)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B3D532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06AD50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$1,277,294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B33C136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$1,277,294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8804DE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$2,517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2F80BB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$2,517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A55BB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$1,274,777</w:t>
            </w:r>
          </w:p>
        </w:tc>
      </w:tr>
      <w:tr w:rsidR="00CF6D41" w:rsidRPr="0004660B" w14:paraId="49F660CE" w14:textId="77777777" w:rsidTr="007B1C5E">
        <w:trPr>
          <w:trHeight w:val="414"/>
          <w:jc w:val="center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ED7FFD" w14:textId="71FA3733" w:rsidR="00CF6D41" w:rsidRPr="0004660B" w:rsidRDefault="00431B0D" w:rsidP="00CF6D4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Subestación eléctrica de 300 </w:t>
            </w:r>
            <w:proofErr w:type="spellStart"/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kva</w:t>
            </w:r>
            <w:proofErr w:type="spellEnd"/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 + adecuaciones a edificio, </w:t>
            </w:r>
            <w:proofErr w:type="gramStart"/>
            <w:r w:rsidR="0004660B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guardería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 infantil</w:t>
            </w:r>
            <w:proofErr w:type="gramEnd"/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 de la </w:t>
            </w:r>
            <w:r w:rsidR="0004660B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U.A.T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., (</w:t>
            </w:r>
            <w:r w:rsidR="0004660B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C.C.T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.: 28udi0001f)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53CF60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474DC6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$186,421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7F6BBC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$186,421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54FE17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$83,567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A47653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$83,567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C09F2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$102,854</w:t>
            </w:r>
          </w:p>
        </w:tc>
      </w:tr>
      <w:tr w:rsidR="00CF6D41" w:rsidRPr="0004660B" w14:paraId="0FFB6110" w14:textId="77777777" w:rsidTr="007B1C5E">
        <w:trPr>
          <w:trHeight w:val="704"/>
          <w:jc w:val="center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EC9B27" w14:textId="1BDCE6B8" w:rsidR="00CF6D41" w:rsidRPr="0004660B" w:rsidRDefault="0004660B" w:rsidP="00CF6D4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Remodelación</w:t>
            </w:r>
            <w:r w:rsidR="00431B0D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 y 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restauración</w:t>
            </w:r>
            <w:r w:rsidR="00431B0D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 de mezanine del teatro 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Juarez</w:t>
            </w:r>
            <w:r w:rsidR="00431B0D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 para oficinas de la 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dirección</w:t>
            </w:r>
            <w:r w:rsidR="00431B0D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 de escolares de la secretaria de 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gestión</w:t>
            </w:r>
            <w:r w:rsidR="00431B0D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 escolar (c.c.t.:28msu0010b)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08D241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76CC19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$1,439,240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80B5AC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$1,439,240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C6521E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$1,069,567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48F914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$1,069,567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8463D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$369,674</w:t>
            </w:r>
          </w:p>
        </w:tc>
      </w:tr>
      <w:tr w:rsidR="00CF6D41" w:rsidRPr="0004660B" w14:paraId="454EA217" w14:textId="77777777" w:rsidTr="007B1C5E">
        <w:trPr>
          <w:trHeight w:val="416"/>
          <w:jc w:val="center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C7608E" w14:textId="7FA4657F" w:rsidR="00CF6D41" w:rsidRPr="0004660B" w:rsidRDefault="0004660B" w:rsidP="00CF6D4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Terminación</w:t>
            </w:r>
            <w:r w:rsidR="00431B0D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 de 3 aulas 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didácticas</w:t>
            </w:r>
            <w:r w:rsidR="00431B0D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 para docencia en planta alta edificio "b" en la 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UAM Reynosa </w:t>
            </w:r>
            <w:proofErr w:type="spellStart"/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Aztlan</w:t>
            </w:r>
            <w:proofErr w:type="spellEnd"/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CFF4D7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F099FF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$2,987,356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50A6D4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$2,987,356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1CC8A9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$2,928,507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4AFDB1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$2,928,507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36AA1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$58,849</w:t>
            </w:r>
          </w:p>
        </w:tc>
      </w:tr>
      <w:tr w:rsidR="00CF6D41" w:rsidRPr="0004660B" w14:paraId="638BBBDB" w14:textId="77777777" w:rsidTr="007B1C5E">
        <w:trPr>
          <w:trHeight w:val="692"/>
          <w:jc w:val="center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AD3314" w14:textId="6B8B85FA" w:rsidR="00CF6D41" w:rsidRPr="0004660B" w:rsidRDefault="00431B0D" w:rsidP="00CF6D4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Construcción de aulas didácticas en edificio "a", planta alta, facultad de medicina veterinaria y zootecnia "</w:t>
            </w:r>
            <w:r w:rsidR="0004660B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Dr.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 Norberto </w:t>
            </w:r>
            <w:r w:rsidR="0004660B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Treviño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04660B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Zapata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" (</w:t>
            </w:r>
            <w:r w:rsidR="0004660B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C.C.T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.: 28usu1511l)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8D8798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979979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$22,120,318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E7AD31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$22,120,318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EC22C4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$15,235,012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FE9DAE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$15,235,012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40C61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$6,885,305</w:t>
            </w:r>
          </w:p>
        </w:tc>
      </w:tr>
      <w:tr w:rsidR="00CF6D41" w:rsidRPr="0004660B" w14:paraId="27655CDA" w14:textId="77777777" w:rsidTr="007B1C5E">
        <w:trPr>
          <w:trHeight w:val="560"/>
          <w:jc w:val="center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B29981" w14:textId="231B660D" w:rsidR="00CF6D41" w:rsidRPr="0004660B" w:rsidRDefault="00431B0D" w:rsidP="00CF6D4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“Terminación de centro de formación integral, escuela preparatoria </w:t>
            </w:r>
            <w:r w:rsidR="0004660B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Mante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 (</w:t>
            </w:r>
            <w:r w:rsidR="0004660B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C.C.T.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: 28ubh0056l)”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B78E48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DA1E46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$19,048,713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C84429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$19,048,713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EBC5D6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$10,090,562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11A6FE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$10,090,562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028AE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$8,958,151</w:t>
            </w:r>
          </w:p>
        </w:tc>
      </w:tr>
      <w:tr w:rsidR="00CF6D41" w:rsidRPr="0004660B" w14:paraId="67B7EEB6" w14:textId="77777777" w:rsidTr="007B1C5E">
        <w:trPr>
          <w:trHeight w:val="426"/>
          <w:jc w:val="center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A7CF2A" w14:textId="2F4AC268" w:rsidR="00CF6D41" w:rsidRPr="0004660B" w:rsidRDefault="00431B0D" w:rsidP="00CF6D4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“Construcción de techumbre en explanada, facultad de enfermería </w:t>
            </w:r>
            <w:r w:rsidR="0004660B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victoria (C.C.T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.: 28usu0005z)”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C37266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B087B83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$18,942,741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771CDF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$18,942,741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9B470B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$18,942,739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013508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$18,942,739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C4B0C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$2</w:t>
            </w:r>
          </w:p>
        </w:tc>
      </w:tr>
      <w:tr w:rsidR="00CF6D41" w:rsidRPr="0004660B" w14:paraId="4A7E924E" w14:textId="77777777" w:rsidTr="007B1C5E">
        <w:trPr>
          <w:trHeight w:val="830"/>
          <w:jc w:val="center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4DB6C7" w14:textId="3E216776" w:rsidR="00CF6D41" w:rsidRPr="0004660B" w:rsidRDefault="00431B0D" w:rsidP="00CF6D4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“Terminación de edificio de talleres y mobiliario aulas (</w:t>
            </w:r>
            <w:proofErr w:type="spellStart"/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modulor</w:t>
            </w:r>
            <w:proofErr w:type="spellEnd"/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), facultad de arquitectura, diseño y urbanismo del centro universitario tampico madero (</w:t>
            </w:r>
            <w:r w:rsidR="0004660B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C.C.T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: 28usu3991x)”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69B108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B95758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$11,980,615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58CA33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$11,980,615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51CA7E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$11,372,144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D1ED94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$11,372,144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4549A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$608,471</w:t>
            </w:r>
          </w:p>
        </w:tc>
      </w:tr>
      <w:tr w:rsidR="00CF6D41" w:rsidRPr="0004660B" w14:paraId="7CA10461" w14:textId="77777777" w:rsidTr="007B1C5E">
        <w:trPr>
          <w:trHeight w:val="701"/>
          <w:jc w:val="center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BF85A3" w14:textId="44EE385F" w:rsidR="00CF6D41" w:rsidRPr="0004660B" w:rsidRDefault="00431B0D" w:rsidP="00CF6D4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Construcción de barda institucional en el perímetro frontal, gimnasio multidisciplinario matamoros (</w:t>
            </w:r>
            <w:r w:rsidR="0004660B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C.C.T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.: 28msu0010b) 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76AD1B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DBDE6B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$10,048,984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F08139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$10,048,984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9A0CB9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E6E4B4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0C2E1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$10,048,984</w:t>
            </w:r>
          </w:p>
        </w:tc>
      </w:tr>
      <w:tr w:rsidR="00CF6D41" w:rsidRPr="0004660B" w14:paraId="76DF4037" w14:textId="77777777" w:rsidTr="007B1C5E">
        <w:trPr>
          <w:trHeight w:val="838"/>
          <w:jc w:val="center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320ADA" w14:textId="3CD7040D" w:rsidR="00CF6D41" w:rsidRPr="0004660B" w:rsidRDefault="00431B0D" w:rsidP="00CF6D4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“Ampliación en planta alta en el edificio "d" para 5 aulas y módulo de escaleras, facultad de derecho y ciencias sociales victoria (</w:t>
            </w:r>
            <w:r w:rsidR="0004660B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C.C.T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.: 28usu3989i)”.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D732B9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C1C1C4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$10,107,610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8335EE3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$10,107,610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5CBE668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$4,202,307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53099D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$4,202,307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479BE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$5,905,303</w:t>
            </w:r>
          </w:p>
        </w:tc>
      </w:tr>
      <w:tr w:rsidR="00CF6D41" w:rsidRPr="0004660B" w14:paraId="5D92DC25" w14:textId="77777777" w:rsidTr="007B1C5E">
        <w:trPr>
          <w:trHeight w:val="849"/>
          <w:jc w:val="center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AF8825" w14:textId="225408AF" w:rsidR="00CF6D41" w:rsidRPr="0004660B" w:rsidRDefault="00431B0D" w:rsidP="00CF6D4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“Construcción de techumbre metálica y gradas en cancha de uso múltiple, facultad de arquitectura, diseño y urbanismo del centro universitario tampico madero (</w:t>
            </w:r>
            <w:r w:rsidR="0004660B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C.C.T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: 28usu3991x)”.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06F18D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6D564F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$8,156,544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94F55D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$8,156,544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95A109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$6,768,051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4FD593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$6,768,051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13ECC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$1,388,494</w:t>
            </w:r>
          </w:p>
        </w:tc>
      </w:tr>
      <w:tr w:rsidR="00CF6D41" w:rsidRPr="0004660B" w14:paraId="1C7BBF15" w14:textId="77777777" w:rsidTr="00CF6D41">
        <w:trPr>
          <w:trHeight w:val="465"/>
          <w:jc w:val="center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144E95" w14:textId="03856AFD" w:rsidR="00CF6D41" w:rsidRPr="0004660B" w:rsidRDefault="00431B0D" w:rsidP="00CF6D4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“Rehabilitación integral de torre de comunicación, facultad de derecho y ciencias sociales del centro universitario tampico </w:t>
            </w:r>
            <w:r w:rsidR="0004660B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madero (C.C.T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.: 28usu2740l)”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178D7C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9BA258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$7,751,432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AFCAB6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$7,751,432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005932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$4,369,872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6AAC08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$4,369,872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672B7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$3,381,561</w:t>
            </w:r>
          </w:p>
        </w:tc>
      </w:tr>
      <w:tr w:rsidR="00CF6D41" w:rsidRPr="0004660B" w14:paraId="2E9E6DE9" w14:textId="77777777" w:rsidTr="007B1C5E">
        <w:trPr>
          <w:trHeight w:val="717"/>
          <w:jc w:val="center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5E51FC" w14:textId="1B2340C2" w:rsidR="00CF6D41" w:rsidRPr="0004660B" w:rsidRDefault="00431B0D" w:rsidP="00CF6D4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lastRenderedPageBreak/>
              <w:t xml:space="preserve">“Rehabilitación de la cubierta metálica de la cafetería de la facultad de comercio y administración </w:t>
            </w:r>
            <w:r w:rsidR="0004660B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victoria (C.C.T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.: 28usu1510m)".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7C03B9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A77526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$912,672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45FB56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$912,672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C7E57C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$912,672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BBBEAF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$912,672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F0422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</w:t>
            </w:r>
          </w:p>
        </w:tc>
      </w:tr>
      <w:tr w:rsidR="00CF6D41" w:rsidRPr="0004660B" w14:paraId="2FECADCA" w14:textId="77777777" w:rsidTr="007B1C5E">
        <w:trPr>
          <w:trHeight w:val="698"/>
          <w:jc w:val="center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EB4A28" w14:textId="4332A02C" w:rsidR="00CF6D41" w:rsidRPr="0004660B" w:rsidRDefault="00431B0D" w:rsidP="00CF6D4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“Ampliación del edificio “e” (clínica, laboratorio y módulo de servicios sanitarios), facultad de odontología del centro universitario tampico madero (</w:t>
            </w:r>
            <w:r w:rsidR="0004660B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C.C.T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.: 28usu2749c)”.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889115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32C771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$17,295,737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1A1AC9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$17,295,737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82579A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$17,287,255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678CD6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$17,287,255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291B5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$8,482</w:t>
            </w:r>
          </w:p>
        </w:tc>
      </w:tr>
      <w:tr w:rsidR="00CF6D41" w:rsidRPr="0004660B" w14:paraId="3420D68E" w14:textId="77777777" w:rsidTr="007B1C5E">
        <w:trPr>
          <w:trHeight w:val="411"/>
          <w:jc w:val="center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D3DA7A" w14:textId="5DD05340" w:rsidR="00CF6D41" w:rsidRPr="0004660B" w:rsidRDefault="00CF6D41" w:rsidP="00CF6D4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"</w:t>
            </w:r>
            <w:r w:rsidR="00431B0D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Rehabilitación de edificio de servicios estudiantil+c40es, </w:t>
            </w:r>
            <w:r w:rsidR="0004660B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UAM Reynosa</w:t>
            </w:r>
            <w:r w:rsidR="00431B0D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04660B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Rodhe</w:t>
            </w:r>
            <w:r w:rsidR="00431B0D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 (</w:t>
            </w:r>
            <w:r w:rsidR="0004660B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C.C.T</w:t>
            </w:r>
            <w:r w:rsidR="00431B0D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.: 28usu9997f)"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B7147B9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D95009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$6,220,579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E03C37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$6,220,579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72E6BD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$4,241,238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0ADBEA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$4,241,238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39892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$1,979,341</w:t>
            </w:r>
          </w:p>
        </w:tc>
      </w:tr>
      <w:tr w:rsidR="00CF6D41" w:rsidRPr="0004660B" w14:paraId="08BDEFAA" w14:textId="77777777" w:rsidTr="007B1C5E">
        <w:trPr>
          <w:trHeight w:val="714"/>
          <w:jc w:val="center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D3E44B" w14:textId="035F53D0" w:rsidR="00CF6D41" w:rsidRPr="0004660B" w:rsidRDefault="00431B0D" w:rsidP="00CF6D4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“Rehabilitación de módulos de servicios sanitarios en edificios "b", "c" e "i", facultad de comercio, administración y ciencias sociales </w:t>
            </w:r>
            <w:r w:rsidR="0004660B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laredo, (C.C.T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.: 28usu0786t)"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EA01DD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56556C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$6,025,978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17FDC8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$6,025,978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6FAAB7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$1,657,028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F4E5C7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$1,657,028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FDF14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$4,368,949</w:t>
            </w:r>
          </w:p>
        </w:tc>
      </w:tr>
      <w:tr w:rsidR="00CF6D41" w:rsidRPr="0004660B" w14:paraId="5480E4C6" w14:textId="77777777" w:rsidTr="007B1C5E">
        <w:trPr>
          <w:trHeight w:val="555"/>
          <w:jc w:val="center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A007B9" w14:textId="5ED97407" w:rsidR="00CF6D41" w:rsidRPr="0004660B" w:rsidRDefault="00431B0D" w:rsidP="00CF6D4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"Construcción de biblioteca en </w:t>
            </w:r>
            <w:proofErr w:type="spellStart"/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p.a</w:t>
            </w:r>
            <w:proofErr w:type="spellEnd"/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 de edificio "a", escuela preparatoria </w:t>
            </w:r>
            <w:r w:rsidR="002C5512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Mante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 (</w:t>
            </w:r>
            <w:r w:rsidR="002C5512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C.C.T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.: 28ubh0056l)”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55428A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E66533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$5,663,579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C530CB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$5,663,579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ED985E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$5,452,157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FAFF9B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$5,452,157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CA349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$211,422</w:t>
            </w:r>
          </w:p>
        </w:tc>
      </w:tr>
      <w:tr w:rsidR="00CF6D41" w:rsidRPr="0004660B" w14:paraId="78682B7C" w14:textId="77777777" w:rsidTr="007B1C5E">
        <w:trPr>
          <w:trHeight w:val="549"/>
          <w:jc w:val="center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D5596E" w14:textId="110D87DC" w:rsidR="00CF6D41" w:rsidRPr="0004660B" w:rsidRDefault="00431B0D" w:rsidP="00CF6D4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“Ampliación de laboratorio de química del edificio "c", en la unidad académica multidisciplinaria </w:t>
            </w:r>
            <w:r w:rsidR="002C5512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Mante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"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D4BCDB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5E0CFB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$3,997,988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524B07B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$3,997,988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933A78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$3,293,736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36FAFD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$3,293,736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79D3F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$704,253</w:t>
            </w:r>
          </w:p>
        </w:tc>
      </w:tr>
      <w:tr w:rsidR="00CF6D41" w:rsidRPr="0004660B" w14:paraId="4F670146" w14:textId="77777777" w:rsidTr="007B1C5E">
        <w:trPr>
          <w:trHeight w:val="840"/>
          <w:jc w:val="center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593DB1" w14:textId="5C9B6A80" w:rsidR="00CF6D41" w:rsidRPr="0004660B" w:rsidRDefault="00431B0D" w:rsidP="00CF6D4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"“Remodelación de módulos de servicios sanitarios en edificios ""4"" y ""5"", facultad de derecho y ciencias sociales del centro universitario tampico madero (</w:t>
            </w:r>
            <w:r w:rsidR="002C5512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C.C.T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.: 28usu2740l)”"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A07CB4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DCD139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$4,011,682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53244A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$4,011,682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AA407A5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$3,566,041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C62556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$3,566,041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3350C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$445,640</w:t>
            </w:r>
          </w:p>
        </w:tc>
      </w:tr>
      <w:tr w:rsidR="00CF6D41" w:rsidRPr="0004660B" w14:paraId="5CDB7503" w14:textId="77777777" w:rsidTr="007B1C5E">
        <w:trPr>
          <w:trHeight w:val="710"/>
          <w:jc w:val="center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A8B432" w14:textId="08B9EB51" w:rsidR="00CF6D41" w:rsidRPr="0004660B" w:rsidRDefault="00431B0D" w:rsidP="00CF6D4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"“</w:t>
            </w:r>
            <w:r w:rsidR="002C5512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Ampliación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 en planta alta en el edificio ""h"" para 2 aulas + </w:t>
            </w:r>
            <w:r w:rsidR="002C5512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módulo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 de escaleras, facultad de derecho y ciencias sociales victoria,9 (</w:t>
            </w:r>
            <w:r w:rsidR="002C5512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C.C.T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.: 28usu3989i)”."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15ACDF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959E29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$4,077,674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E158BF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$4,077,674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1666A8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$3,745,108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6D41FB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$3,745,108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8F2E7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$332,566</w:t>
            </w:r>
          </w:p>
        </w:tc>
      </w:tr>
      <w:tr w:rsidR="00CF6D41" w:rsidRPr="0004660B" w14:paraId="5E33A18C" w14:textId="77777777" w:rsidTr="007B1C5E">
        <w:trPr>
          <w:trHeight w:val="833"/>
          <w:jc w:val="center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24DFE9" w14:textId="685D8C19" w:rsidR="00CF6D41" w:rsidRPr="0004660B" w:rsidRDefault="00431B0D" w:rsidP="00CF6D4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"""Terminación de ampliación de laboratorio de enseñanza clínica de enfermería en p.a. del edificio ""a"", unidad académica multidisciplinaria matamoros – </w:t>
            </w:r>
            <w:r w:rsidR="006B7EE9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UAT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, (</w:t>
            </w:r>
            <w:r w:rsidR="00851942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C.C.T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.: 28usu0018c)”"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AED619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583881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$2,786,320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7C61EA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$2,786,320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C51890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$2,387,720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4C1BE2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$2,387,720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6A98E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$398,600</w:t>
            </w:r>
          </w:p>
        </w:tc>
      </w:tr>
      <w:tr w:rsidR="00CF6D41" w:rsidRPr="0004660B" w14:paraId="59C8871E" w14:textId="77777777" w:rsidTr="007B1C5E">
        <w:trPr>
          <w:trHeight w:val="832"/>
          <w:jc w:val="center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C96686" w14:textId="3DDB1A0A" w:rsidR="00CF6D41" w:rsidRPr="0004660B" w:rsidRDefault="00CF6D41" w:rsidP="00CF6D4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"</w:t>
            </w:r>
            <w:r w:rsidR="00431B0D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“Acondicionamiento de espacios para área de escolares y servicio social en </w:t>
            </w:r>
            <w:proofErr w:type="spellStart"/>
            <w:r w:rsidR="00431B0D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p.b</w:t>
            </w:r>
            <w:proofErr w:type="spellEnd"/>
            <w:r w:rsidR="00431B0D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. del edificio ""a"", facultad de ingeniería tampico del centro universitario tampico </w:t>
            </w:r>
            <w:r w:rsidR="00851942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madero, (C.C.T</w:t>
            </w:r>
            <w:r w:rsidR="00431B0D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.: 28usu2741k)."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6F2DBF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3AD705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$1,391,929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57C477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$1,391,929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C18E790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$1,135,667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787374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$1,135,667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1F173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$256,262</w:t>
            </w:r>
          </w:p>
        </w:tc>
      </w:tr>
      <w:tr w:rsidR="00CF6D41" w:rsidRPr="0004660B" w14:paraId="7CFB6FDF" w14:textId="77777777" w:rsidTr="007B1C5E">
        <w:trPr>
          <w:trHeight w:val="702"/>
          <w:jc w:val="center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F46888" w14:textId="3629B91A" w:rsidR="00CF6D41" w:rsidRPr="0004660B" w:rsidRDefault="00431B0D" w:rsidP="00CF6D4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"Ampliación y remodelación de laboratorio de hardware del edificio “i”, unidad </w:t>
            </w:r>
            <w:r w:rsidR="00851942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académica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 multidisciplinaria </w:t>
            </w:r>
            <w:r w:rsidR="00851942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Mante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851942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centro, (C.C.T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.: 28usu2247j)."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5B130E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F6DE6D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$9,110,396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BFA303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$9,110,396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DD7266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$7,386,104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7A7165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$7,386,104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D0E54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$1,724,292</w:t>
            </w:r>
          </w:p>
        </w:tc>
      </w:tr>
      <w:tr w:rsidR="00CF6D41" w:rsidRPr="0004660B" w14:paraId="645AA972" w14:textId="77777777" w:rsidTr="00CF6D41">
        <w:trPr>
          <w:trHeight w:val="360"/>
          <w:jc w:val="center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FFC987" w14:textId="4914D839" w:rsidR="00CF6D41" w:rsidRPr="0004660B" w:rsidRDefault="00431B0D" w:rsidP="00CF6D4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“Remozamiento en cancha de uso múltiple de la facultad de comercio y administración victoria (</w:t>
            </w:r>
            <w:r w:rsidR="00851942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C.C.T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.: 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lastRenderedPageBreak/>
              <w:t>28usu1510m)”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E32245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lastRenderedPageBreak/>
              <w:t>$0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A6B649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$1,873,741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AC0D38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$1,873,741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84238A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$1,873,563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544B43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$1,873,563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812EC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$178</w:t>
            </w:r>
          </w:p>
        </w:tc>
      </w:tr>
      <w:tr w:rsidR="00CF6D41" w:rsidRPr="0004660B" w14:paraId="04473912" w14:textId="77777777" w:rsidTr="007B1C5E">
        <w:trPr>
          <w:trHeight w:val="636"/>
          <w:jc w:val="center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235FB9" w14:textId="0DD39EAB" w:rsidR="00CF6D41" w:rsidRPr="0004660B" w:rsidRDefault="00431B0D" w:rsidP="00CF6D4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“Construcción de marco institucional en acceso principal vehicular + ampliación de la caseta de vigilancia, facultad de derecho y ciencias sociales victoria (</w:t>
            </w:r>
            <w:r w:rsidR="00851942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C.C.T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.: 28usu3989i)”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1BDF80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59FA2D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$3,632,227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DF97E4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$3,632,227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D2F64C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$1,402,361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3F8DD0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$1,402,361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033FC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$2,229,866</w:t>
            </w:r>
          </w:p>
        </w:tc>
      </w:tr>
      <w:tr w:rsidR="00CF6D41" w:rsidRPr="0004660B" w14:paraId="466505B3" w14:textId="77777777" w:rsidTr="007B1C5E">
        <w:trPr>
          <w:trHeight w:val="561"/>
          <w:jc w:val="center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651805" w14:textId="241492E4" w:rsidR="00CF6D41" w:rsidRPr="0004660B" w:rsidRDefault="00431B0D" w:rsidP="00CF6D4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“Construcción de cancha para uso múltiple, segunda etapa, facultad de enfermería victoria (</w:t>
            </w:r>
            <w:r w:rsidR="00851942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C.C.T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: 28usu0005z)”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573F4D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242B64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$4,442,495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A15A91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$4,442,495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1C5235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$1,716,628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8A7387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$1,716,628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EC555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$2,725,868</w:t>
            </w:r>
          </w:p>
        </w:tc>
      </w:tr>
      <w:tr w:rsidR="00CF6D41" w:rsidRPr="0004660B" w14:paraId="7CA625AA" w14:textId="77777777" w:rsidTr="007B1C5E">
        <w:trPr>
          <w:trHeight w:val="682"/>
          <w:jc w:val="center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988A3B" w14:textId="639637E6" w:rsidR="00CF6D41" w:rsidRPr="0004660B" w:rsidRDefault="00431B0D" w:rsidP="00CF6D4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“Remodelación de módulos de servicios sanitarios en edificios "b" y "c", facultad de enfermería tampico del centro universitario tampico madero (</w:t>
            </w:r>
            <w:r w:rsidR="00851942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C.C.T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.: 28usu2737y)”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FBC9FB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808623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$2,334,857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A6D28B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$2,334,857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E7F291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$2,050,773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45176E0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$2,050,773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A2CD2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$284,084</w:t>
            </w:r>
          </w:p>
        </w:tc>
      </w:tr>
      <w:tr w:rsidR="00CF6D41" w:rsidRPr="0004660B" w14:paraId="5F3B84A8" w14:textId="77777777" w:rsidTr="007B1C5E">
        <w:trPr>
          <w:trHeight w:val="848"/>
          <w:jc w:val="center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FFDF80" w14:textId="0D12E553" w:rsidR="00CF6D41" w:rsidRPr="0004660B" w:rsidRDefault="00431B0D" w:rsidP="00CF6D4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“Construcción de aula didáctica en p.a. del edificio "c" facultad de música y artes "</w:t>
            </w:r>
            <w:r w:rsidR="00851942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Mtro.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 Manuel </w:t>
            </w:r>
            <w:r w:rsidR="00851942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Barroso Ramirez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" del centro universitario tampico madero (</w:t>
            </w:r>
            <w:r w:rsidR="00851942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C.C.T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.: 28usu7782s)”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2DE4FA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B61C7E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$1,740,940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6FE72A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$1,740,940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04047C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2CD4CD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C8872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$1,740,940</w:t>
            </w:r>
          </w:p>
        </w:tc>
      </w:tr>
      <w:tr w:rsidR="00CF6D41" w:rsidRPr="0004660B" w14:paraId="0F8C22CA" w14:textId="77777777" w:rsidTr="007B1C5E">
        <w:trPr>
          <w:trHeight w:val="705"/>
          <w:jc w:val="center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5D1BFE" w14:textId="3EBBC90B" w:rsidR="00CF6D41" w:rsidRPr="0004660B" w:rsidRDefault="00431B0D" w:rsidP="00CF6D4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“Construcción de bodega general, facultad de medicina e ingeniería en sistemas computacionales de matamoros (</w:t>
            </w:r>
            <w:r w:rsidR="00851942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C.C.T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.: 28usu3993v)”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079585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FFFCA3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$3,657,666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48BD395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$3,657,666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40B0DA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$2,116,892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CD7E19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$2,116,892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B7C4B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$1,540,774</w:t>
            </w:r>
          </w:p>
        </w:tc>
      </w:tr>
      <w:tr w:rsidR="00CF6D41" w:rsidRPr="0004660B" w14:paraId="6DFCADF0" w14:textId="77777777" w:rsidTr="007B1C5E">
        <w:trPr>
          <w:trHeight w:val="559"/>
          <w:jc w:val="center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1F552F" w14:textId="703DED23" w:rsidR="00CF6D41" w:rsidRPr="0004660B" w:rsidRDefault="00431B0D" w:rsidP="00CF6D4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“Adecuación de oficinas del órgano interno de control en el edificio rectoría (</w:t>
            </w:r>
            <w:r w:rsidR="00851942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C.C.T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.: 28msu0010b)”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13AF95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43DA39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$616,427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177030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$616,427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378CBE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$615,091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1F54C6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$615,091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42498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$1,336</w:t>
            </w:r>
          </w:p>
        </w:tc>
      </w:tr>
      <w:tr w:rsidR="00CF6D41" w:rsidRPr="0004660B" w14:paraId="068FC439" w14:textId="77777777" w:rsidTr="007B1C5E">
        <w:trPr>
          <w:trHeight w:val="694"/>
          <w:jc w:val="center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A9BE69" w14:textId="51D061CA" w:rsidR="00CF6D41" w:rsidRPr="0004660B" w:rsidRDefault="00431B0D" w:rsidP="00CF6D4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“Remodelación y ampliación de la oficina de dirección de la dirección de construcción y mantenimiento en el edificio administrativo (</w:t>
            </w:r>
            <w:r w:rsidR="00851942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C.C.T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.: 28msu0010b)”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FA7D1D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9E9981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$734,889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73A6C8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$734,889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D213FB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$734,889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556F69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$734,889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FBFD9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CF6D41" w:rsidRPr="0004660B" w14:paraId="3F021698" w14:textId="77777777" w:rsidTr="007B1C5E">
        <w:trPr>
          <w:trHeight w:val="690"/>
          <w:jc w:val="center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6770C2" w14:textId="6557DA08" w:rsidR="00CF6D41" w:rsidRPr="0004660B" w:rsidRDefault="00431B0D" w:rsidP="00CF6D4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“Estudios de mecánica de suelos, ubicados en campus varios de la universidad </w:t>
            </w:r>
            <w:r w:rsidR="00851942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Autónoma 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de </w:t>
            </w:r>
            <w:r w:rsidR="00851942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Tamaulipas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 en el estado de</w:t>
            </w:r>
            <w:r w:rsidR="00851942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851942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Tamaulipas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. (</w:t>
            </w:r>
            <w:r w:rsidR="00851942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C.C.T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.: 28msu0010b)”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5DA935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310ADA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$1,904,612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7A3AAA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$1,904,612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29740E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$1,904,612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56374C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$1,904,612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41BFA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CF6D41" w:rsidRPr="0004660B" w14:paraId="3C38F202" w14:textId="77777777" w:rsidTr="007B1C5E">
        <w:trPr>
          <w:trHeight w:val="841"/>
          <w:jc w:val="center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2997B7" w14:textId="3BDE9E41" w:rsidR="00CF6D41" w:rsidRPr="0004660B" w:rsidRDefault="00431B0D" w:rsidP="00CF6D4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“Construcción de aulas didácticas en p.a. del edificio "e" + puentes de interconexión a edificios "b" y "c", unidad académica multidisciplinaria matamoros - </w:t>
            </w:r>
            <w:r w:rsidR="00851942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UAT 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(</w:t>
            </w:r>
            <w:r w:rsidR="00851942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C.C.T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.: 28usu0018c)”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AE20CC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2CF95E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$2,429,134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675B05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$2,429,134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1BC0C8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$831,014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BF9D22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$831,014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C1186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$1,598,120</w:t>
            </w:r>
          </w:p>
        </w:tc>
      </w:tr>
      <w:tr w:rsidR="00CF6D41" w:rsidRPr="0004660B" w14:paraId="38C741FB" w14:textId="77777777" w:rsidTr="007B1C5E">
        <w:trPr>
          <w:trHeight w:val="698"/>
          <w:jc w:val="center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A916A2" w14:textId="1817A173" w:rsidR="00CF6D41" w:rsidRPr="0004660B" w:rsidRDefault="00431B0D" w:rsidP="00CF6D4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“Construcción de techumbre metálica con cubierta de malla sombra en plazoleta principal, </w:t>
            </w:r>
            <w:r w:rsidR="00851942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UAM 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valle hermoso (</w:t>
            </w:r>
            <w:r w:rsidR="00851942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C.C.T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.: 28ubh0055m)”.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D631DF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441CF0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$887,756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1716BB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$887,756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CFBADB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$864,319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4042DE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$864,319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21A4A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$23,436</w:t>
            </w:r>
          </w:p>
        </w:tc>
      </w:tr>
      <w:tr w:rsidR="00CF6D41" w:rsidRPr="0004660B" w14:paraId="6FBF1702" w14:textId="77777777" w:rsidTr="00CF6D41">
        <w:trPr>
          <w:trHeight w:val="360"/>
          <w:jc w:val="center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F3AFD65" w14:textId="16217526" w:rsidR="00CF6D41" w:rsidRPr="0004660B" w:rsidRDefault="00CF6D41" w:rsidP="00CF6D4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"</w:t>
            </w:r>
            <w:r w:rsidR="00431B0D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Construcción de techumbre y cancha de usos múltiples, </w:t>
            </w:r>
            <w:r w:rsidR="00851942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UAM </w:t>
            </w:r>
            <w:r w:rsidR="00431B0D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río bravo (</w:t>
            </w:r>
            <w:r w:rsidR="00851942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C.C.T</w:t>
            </w:r>
            <w:r w:rsidR="00431B0D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.: 28usu2750s)."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17E2E9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68C89B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$21,824,994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E4B27B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$21,824,994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A00029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$10,885,652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32F8E3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$10,885,652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30E0E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$10,939,342</w:t>
            </w:r>
          </w:p>
        </w:tc>
      </w:tr>
      <w:tr w:rsidR="00CF6D41" w:rsidRPr="0004660B" w14:paraId="0C7E9BC7" w14:textId="77777777" w:rsidTr="007B1C5E">
        <w:trPr>
          <w:trHeight w:val="1001"/>
          <w:jc w:val="center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E2A576" w14:textId="0D050BD4" w:rsidR="00CF6D41" w:rsidRPr="0004660B" w:rsidRDefault="00CF6D41" w:rsidP="00CF6D4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lastRenderedPageBreak/>
              <w:t>"</w:t>
            </w:r>
            <w:r w:rsidR="00431B0D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Construcción de edificio de 3 niveles (aulas + administración + módulos de servicios sanitarios + módulos de circulación vertical), facultad de enfermería tampico del centro universitario tampico madero (</w:t>
            </w:r>
            <w:r w:rsidR="00851942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C.C.T</w:t>
            </w:r>
            <w:r w:rsidR="00431B0D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.: 28usu2737y)"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F24B8C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493618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$24,463,585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ACF057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$24,463,585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8D073C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$6,394,874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5B432B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$6,394,874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C8F35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$18,068,711</w:t>
            </w:r>
          </w:p>
        </w:tc>
      </w:tr>
      <w:tr w:rsidR="00CF6D41" w:rsidRPr="0004660B" w14:paraId="0304B295" w14:textId="77777777" w:rsidTr="007B1C5E">
        <w:trPr>
          <w:trHeight w:val="700"/>
          <w:jc w:val="center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2AEB9F" w14:textId="3B8DAA0C" w:rsidR="00CF6D41" w:rsidRPr="0004660B" w:rsidRDefault="00431B0D" w:rsidP="00CF6D4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"Reconstrucción del centro de excelencia, facultad de medicina e ingeniería en sistemas computacionales de matamoros9 (</w:t>
            </w:r>
            <w:r w:rsidR="00851942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C.C.T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.: 28usu3993v)"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9E13CB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6A3548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$12,459,077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8AB92B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$12,459,077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EE47F7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$2,571,155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4BAD8D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$2,571,155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DB425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$9,887,922</w:t>
            </w:r>
          </w:p>
        </w:tc>
      </w:tr>
      <w:tr w:rsidR="00CF6D41" w:rsidRPr="0004660B" w14:paraId="74ADA382" w14:textId="77777777" w:rsidTr="007B1C5E">
        <w:trPr>
          <w:trHeight w:val="808"/>
          <w:jc w:val="center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43A803" w14:textId="6003652E" w:rsidR="00CF6D41" w:rsidRPr="0004660B" w:rsidRDefault="00431B0D" w:rsidP="00CF6D4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"Construcción de techumbre y cancha de usos múltiples de la facultad de música y artes </w:t>
            </w:r>
            <w:r w:rsidR="00851942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Mtro.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 Manuel </w:t>
            </w:r>
            <w:r w:rsidR="00851942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Barroso Ramirez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 del centro universitario tampico madero (</w:t>
            </w:r>
            <w:r w:rsidR="00851942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C.C.T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.: 28usu7782s)"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916989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8A9393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$22,534,852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4C29F9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$22,534,852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F2F872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$8,814,269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431FB31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$8,814,269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E4F1B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$13,720,582</w:t>
            </w:r>
          </w:p>
        </w:tc>
      </w:tr>
      <w:tr w:rsidR="00CF6D41" w:rsidRPr="0004660B" w14:paraId="3B6CBDD0" w14:textId="77777777" w:rsidTr="007B1C5E">
        <w:trPr>
          <w:trHeight w:val="706"/>
          <w:jc w:val="center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66B739" w14:textId="1E6CC985" w:rsidR="00CF6D41" w:rsidRPr="0004660B" w:rsidRDefault="00431B0D" w:rsidP="00CF6D4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"Construcción de techumbre metálica + remozamiento de cancha para uso múltiple, facultad de ingeniería y ciencias (</w:t>
            </w:r>
            <w:r w:rsidR="00851942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C.C.T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.: 28usu052m)"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8FEF6F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E1341D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$22,690,683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991E9D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$22,690,683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386452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$4,462,253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6D7E38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$4,462,253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021C8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$18,228,430</w:t>
            </w:r>
          </w:p>
        </w:tc>
      </w:tr>
      <w:tr w:rsidR="00CF6D41" w:rsidRPr="0004660B" w14:paraId="2E5BE349" w14:textId="77777777" w:rsidTr="00CF6D41">
        <w:trPr>
          <w:trHeight w:val="450"/>
          <w:jc w:val="center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5BAAB54" w14:textId="763715A3" w:rsidR="00CF6D41" w:rsidRPr="0004660B" w:rsidRDefault="00CF6D41" w:rsidP="00CF6D4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"</w:t>
            </w:r>
            <w:r w:rsidR="00431B0D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Construcción de techumbre y cancha de usos múltiples en la unidad académica multidisciplinaria </w:t>
            </w:r>
            <w:r w:rsidR="00851942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Mante</w:t>
            </w:r>
            <w:r w:rsidR="00431B0D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 (</w:t>
            </w:r>
            <w:r w:rsidR="00851942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C.C.T</w:t>
            </w:r>
            <w:r w:rsidR="00431B0D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.: 28usu2247j)"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4B9C64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BB913A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$22,616,146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BF434C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$22,616,146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85A3BC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$8,660,921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E73710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$8,660,921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863DD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$13,955,225</w:t>
            </w:r>
          </w:p>
        </w:tc>
      </w:tr>
      <w:tr w:rsidR="00CF6D41" w:rsidRPr="0004660B" w14:paraId="2069537F" w14:textId="77777777" w:rsidTr="007B1C5E">
        <w:trPr>
          <w:trHeight w:val="842"/>
          <w:jc w:val="center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2B44BC" w14:textId="2B92DCD5" w:rsidR="00CF6D41" w:rsidRPr="0004660B" w:rsidRDefault="00431B0D" w:rsidP="00CF6D4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"Fumigación para el exterminio y control de plagas de termita subterráneas en las distintas áreas y facultades del centro universitario tampico madero (</w:t>
            </w:r>
            <w:r w:rsidR="00851942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C.C.T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.: 28msu0010b)"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4F89247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106731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$8,983,610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537B85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$8,983,610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B68A69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$8,983,610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E8C9F8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$8,983,610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8F12E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CF6D41" w:rsidRPr="0004660B" w14:paraId="18CAB6F3" w14:textId="77777777" w:rsidTr="007B1C5E">
        <w:trPr>
          <w:trHeight w:val="876"/>
          <w:jc w:val="center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B4E431" w14:textId="317755F6" w:rsidR="00CF6D41" w:rsidRPr="0004660B" w:rsidRDefault="00CF6D41" w:rsidP="00CF6D4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"</w:t>
            </w:r>
            <w:r w:rsidR="00431B0D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Acondicionamiento al edificio del rastro, rehabilitación y certificación a planta tipo inspección federal para sacrificio de bovinos de la facultad de medicina veterinaria y zootecnia </w:t>
            </w:r>
            <w:r w:rsidR="00851942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Dr.</w:t>
            </w:r>
            <w:r w:rsidR="00431B0D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 Norberto </w:t>
            </w:r>
            <w:r w:rsidR="00851942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Treviño</w:t>
            </w:r>
            <w:r w:rsidR="00431B0D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851942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Zapata </w:t>
            </w:r>
            <w:r w:rsidR="00431B0D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(</w:t>
            </w:r>
            <w:r w:rsidR="00851942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C.C.T</w:t>
            </w:r>
            <w:r w:rsidR="00431B0D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.: 28usu1511l)"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A2CFFE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1212D8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$39,843,893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69E4ED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$39,843,893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8026B2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$4,851,202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596941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$4,851,202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7E6B6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$34,992,691</w:t>
            </w:r>
          </w:p>
        </w:tc>
      </w:tr>
      <w:tr w:rsidR="00CF6D41" w:rsidRPr="0004660B" w14:paraId="19019B40" w14:textId="77777777" w:rsidTr="007B1C5E">
        <w:trPr>
          <w:trHeight w:val="1257"/>
          <w:jc w:val="center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D95228" w14:textId="12FCE50A" w:rsidR="00CF6D41" w:rsidRPr="0004660B" w:rsidRDefault="00431B0D" w:rsidP="00CF6D4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Terminación de dos (2) consultorios en edificio "me-01" + terminación de la escalera en edificio "me-03" + terminación de aula de medicina inteligente </w:t>
            </w:r>
            <w:r w:rsidR="00851942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+ terminación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 de dos (2) quirófanos en el edificio de prácticas quirúrgicas, facultad de medicina tampico "</w:t>
            </w:r>
            <w:r w:rsidR="00851942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Dr.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 Alberto </w:t>
            </w:r>
            <w:r w:rsidR="00851942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Romo Caballero “del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 centro universitario tampico madero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31A61E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BEA1B8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$4,789,472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4EDAFF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$4,789,472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344999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$4,753,752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F827B6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$4,753,752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81C46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$35,720</w:t>
            </w:r>
          </w:p>
        </w:tc>
      </w:tr>
      <w:tr w:rsidR="00CF6D41" w:rsidRPr="0004660B" w14:paraId="178976ED" w14:textId="77777777" w:rsidTr="007B1C5E">
        <w:trPr>
          <w:trHeight w:val="388"/>
          <w:jc w:val="center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AD965A" w14:textId="17F80298" w:rsidR="00CF6D41" w:rsidRPr="0004660B" w:rsidRDefault="00431B0D" w:rsidP="00CF6D4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"Remozamiento de la explanada central de la facultad de comercio y </w:t>
            </w:r>
            <w:r w:rsidR="00851942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administración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 victoria"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6DEC10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05F4E9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$2,357,116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9152FA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$2,357,116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C2933D6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$2,355,168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B66BB0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$2,355,168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E1BB2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$1,948</w:t>
            </w:r>
          </w:p>
        </w:tc>
      </w:tr>
      <w:tr w:rsidR="00CF6D41" w:rsidRPr="0004660B" w14:paraId="663FD363" w14:textId="77777777" w:rsidTr="00CF6D41">
        <w:trPr>
          <w:trHeight w:val="585"/>
          <w:jc w:val="center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A40DDC" w14:textId="44ECBDAB" w:rsidR="00CF6D41" w:rsidRPr="0004660B" w:rsidRDefault="00431B0D" w:rsidP="00CF6D4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“Terminación de la construcción de aulas didácticas en p.a. del edificio "e" + puentes de interconexión a edificios "b" y "c", unidad académica multidisciplinaria matamoros - </w:t>
            </w:r>
            <w:r w:rsidR="00851942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UAT 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(</w:t>
            </w:r>
            <w:r w:rsidR="00851942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C.C.T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.: 28usu0018c)”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B46766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EF698D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$1,597,519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B13A96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$1,597,519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2169B5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$1,192,025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E0F6BB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$1,192,025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643B1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$405,494</w:t>
            </w:r>
          </w:p>
        </w:tc>
      </w:tr>
      <w:tr w:rsidR="00CF6D41" w:rsidRPr="0004660B" w14:paraId="66F5BBD8" w14:textId="77777777" w:rsidTr="007B1C5E">
        <w:trPr>
          <w:trHeight w:val="433"/>
          <w:jc w:val="center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9D60FF" w14:textId="34DE6C32" w:rsidR="00CF6D41" w:rsidRPr="0004660B" w:rsidRDefault="00431B0D" w:rsidP="00CF6D4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lastRenderedPageBreak/>
              <w:t xml:space="preserve">“Construcción de 2 aulas + módulo de escaleras en el edificio h, </w:t>
            </w:r>
            <w:r w:rsidR="00851942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UAM 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valle hermoso (</w:t>
            </w:r>
            <w:r w:rsidR="00851942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C.C.T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.: 28ubh0055m)”.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9EDCEB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8E0BC0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$5,344,012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6657933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$5,344,012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E77910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$2,014,196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1C24FF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$2,014,196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3F75E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$3,329,816</w:t>
            </w:r>
          </w:p>
        </w:tc>
      </w:tr>
      <w:tr w:rsidR="00CF6D41" w:rsidRPr="0004660B" w14:paraId="7E6BD552" w14:textId="77777777" w:rsidTr="00CF6D41">
        <w:trPr>
          <w:trHeight w:val="465"/>
          <w:jc w:val="center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C34407B" w14:textId="0803EC16" w:rsidR="00CF6D41" w:rsidRPr="0004660B" w:rsidRDefault="00431B0D" w:rsidP="00CF6D4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“Desmantelamiento y retiro de techumbre </w:t>
            </w:r>
            <w:r w:rsidR="00851942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metálica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 en cancha de futbol, </w:t>
            </w:r>
            <w:r w:rsidR="00851942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UAM Reynosa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851942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Rodhe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 (</w:t>
            </w:r>
            <w:r w:rsidR="00851942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C.C.T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.: 28usu 9997f)”.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9AA7EA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28B850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$1,982,383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33BC16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$1,982,383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C38EE8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$1,977,433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4E17F2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$1,977,433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98B90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$4,950</w:t>
            </w:r>
          </w:p>
        </w:tc>
      </w:tr>
      <w:tr w:rsidR="00CF6D41" w:rsidRPr="0004660B" w14:paraId="756F0CFA" w14:textId="77777777" w:rsidTr="007B1C5E">
        <w:trPr>
          <w:trHeight w:val="1100"/>
          <w:jc w:val="center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E3ABF8" w14:textId="0C8DD5DF" w:rsidR="00CF6D41" w:rsidRPr="0004660B" w:rsidRDefault="00431B0D" w:rsidP="00CF6D4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“Construcción de dos (2) tanques y dos (2) piletas con recubrimiento de geomembrana de polietileno </w:t>
            </w:r>
            <w:proofErr w:type="spellStart"/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hdpe</w:t>
            </w:r>
            <w:proofErr w:type="spellEnd"/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 para tratamiento de lixiviados, en posta zootécnica "</w:t>
            </w:r>
            <w:r w:rsidR="00851942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Ing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. Herminio </w:t>
            </w:r>
            <w:r w:rsidR="00851942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García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851942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González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", de la facultad de </w:t>
            </w:r>
            <w:r w:rsidR="00851942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ingeniería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 y ciencias - </w:t>
            </w:r>
            <w:r w:rsidR="00851942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UAT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, (</w:t>
            </w:r>
            <w:r w:rsidR="00851942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C.C.T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.: 28usu0010b)</w:t>
            </w:r>
            <w:r w:rsidR="00CF6D41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”.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490243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E8B4E2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$614,101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701558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$614,101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1EFC99A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$606,298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1603B7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$606,298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97D77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$7,802</w:t>
            </w:r>
          </w:p>
        </w:tc>
      </w:tr>
      <w:tr w:rsidR="00CF6D41" w:rsidRPr="0004660B" w14:paraId="71EEBDF9" w14:textId="77777777" w:rsidTr="007B1C5E">
        <w:trPr>
          <w:trHeight w:val="407"/>
          <w:jc w:val="center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51CF5A" w14:textId="1DC66C38" w:rsidR="00CF6D41" w:rsidRPr="0004660B" w:rsidRDefault="00431B0D" w:rsidP="00CF6D4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“Construcción de 2 aulas de usos múltiples </w:t>
            </w:r>
            <w:r w:rsidR="00851942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UAM Reynosa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851942"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Rodhe</w:t>
            </w: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, (c.c.t.:28usu9997f)”.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8C8557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E425AF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$5,808,058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86848F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$5,808,058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9867EC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$576,744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D799E2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$576,744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74213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$5,231,314</w:t>
            </w:r>
          </w:p>
        </w:tc>
      </w:tr>
      <w:tr w:rsidR="00CF6D41" w:rsidRPr="0004660B" w14:paraId="32D07066" w14:textId="77777777" w:rsidTr="007B1C5E">
        <w:trPr>
          <w:trHeight w:val="555"/>
          <w:jc w:val="center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FAE8F3" w14:textId="60326666" w:rsidR="00CF6D41" w:rsidRPr="0004660B" w:rsidRDefault="00431B0D" w:rsidP="00CF6D4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“Construcción de barda perimetral reforzada en el acceso "casa blanca" (c.c.t.:28msu0010b)”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C796E8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F51A06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$3,602,850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F4268D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$3,602,850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77EF47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233A86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92EAD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$3,602,850</w:t>
            </w:r>
          </w:p>
        </w:tc>
      </w:tr>
      <w:tr w:rsidR="00CF6D41" w:rsidRPr="0004660B" w14:paraId="56CC0718" w14:textId="77777777" w:rsidTr="007B1C5E">
        <w:trPr>
          <w:trHeight w:val="846"/>
          <w:jc w:val="center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74D2D3" w14:textId="69EA880E" w:rsidR="00CF6D41" w:rsidRPr="0004660B" w:rsidRDefault="00431B0D" w:rsidP="00CF6D4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“Construcción de barda perimetral en el área deportiva en los campos hundidos + fabricación y colocación de portón vehicular en el acceso de la col. Los pinos (c.c.t.:28msu0010b)” y recibir los trabajos terminados.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C88CFD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D5C9CA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$709,905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AAFD69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$709,905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C8735F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FECF45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$0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22FAE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s-MX"/>
              </w:rPr>
              <w:t>$709,905</w:t>
            </w:r>
          </w:p>
        </w:tc>
      </w:tr>
      <w:tr w:rsidR="00CF6D41" w:rsidRPr="0004660B" w14:paraId="76696893" w14:textId="77777777" w:rsidTr="00CF6D41">
        <w:trPr>
          <w:trHeight w:val="345"/>
          <w:jc w:val="center"/>
        </w:trPr>
        <w:tc>
          <w:tcPr>
            <w:tcW w:w="4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38F83C" w14:textId="74248D92" w:rsidR="00CF6D41" w:rsidRPr="0004660B" w:rsidRDefault="00431B0D" w:rsidP="00CF6D41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04660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04660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9811CD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MX"/>
              </w:rPr>
              <w:t>$202,804,073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EFD6FD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MX"/>
              </w:rPr>
              <w:t>$234,669,636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1788DE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MX"/>
              </w:rPr>
              <w:t>$437,473,709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EA8822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MX"/>
              </w:rPr>
              <w:t>$238,801,108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75783C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MX"/>
              </w:rPr>
              <w:t>$238,801,108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2879E" w14:textId="77777777" w:rsidR="00CF6D41" w:rsidRPr="0004660B" w:rsidRDefault="00CF6D41" w:rsidP="00CF6D41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4660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es-MX"/>
              </w:rPr>
              <w:t>$198,672,601</w:t>
            </w:r>
          </w:p>
        </w:tc>
      </w:tr>
    </w:tbl>
    <w:p w14:paraId="432AA44A" w14:textId="77777777" w:rsidR="003A30DD" w:rsidRDefault="003A30DD">
      <w:pPr>
        <w:jc w:val="center"/>
        <w:rPr>
          <w:rFonts w:cs="DIN Pro Regular"/>
          <w:b/>
        </w:rPr>
      </w:pPr>
    </w:p>
    <w:p w14:paraId="4BC6C6BB" w14:textId="77777777" w:rsidR="003A30DD" w:rsidRDefault="003A30DD">
      <w:pPr>
        <w:rPr>
          <w:rFonts w:cs="DIN Pro Regular"/>
        </w:rPr>
      </w:pPr>
    </w:p>
    <w:sectPr w:rsidR="003A30DD" w:rsidSect="007240F3">
      <w:headerReference w:type="default" r:id="rId7"/>
      <w:footerReference w:type="default" r:id="rId8"/>
      <w:pgSz w:w="15840" w:h="12240" w:orient="landscape"/>
      <w:pgMar w:top="1440" w:right="510" w:bottom="1440" w:left="130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B3BDA" w14:textId="77777777" w:rsidR="00436FF9" w:rsidRDefault="00920D5F">
      <w:pPr>
        <w:spacing w:after="0" w:line="240" w:lineRule="auto"/>
      </w:pPr>
      <w:r>
        <w:separator/>
      </w:r>
    </w:p>
  </w:endnote>
  <w:endnote w:type="continuationSeparator" w:id="0">
    <w:p w14:paraId="6A939B49" w14:textId="77777777" w:rsidR="00436FF9" w:rsidRDefault="00920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altName w:val="Calibri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Calibri"/>
    <w:charset w:val="00"/>
    <w:family w:val="swiss"/>
    <w:pitch w:val="variable"/>
    <w:sig w:usb0="A00002BF" w:usb1="4000207B" w:usb2="00000008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7CA69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6A0E857F" wp14:editId="4A245A76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ECFC2E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Programática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A05BC" w14:textId="77777777" w:rsidR="00436FF9" w:rsidRDefault="00920D5F">
      <w:pPr>
        <w:spacing w:after="0" w:line="240" w:lineRule="auto"/>
      </w:pPr>
      <w:r>
        <w:separator/>
      </w:r>
    </w:p>
  </w:footnote>
  <w:footnote w:type="continuationSeparator" w:id="0">
    <w:p w14:paraId="4BBEDB7F" w14:textId="77777777" w:rsidR="00436FF9" w:rsidRDefault="00920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6C2C6" w14:textId="0FA22B7E" w:rsidR="003A30DD" w:rsidRDefault="007273D6" w:rsidP="007273D6">
    <w:pPr>
      <w:pStyle w:val="Encabezado"/>
      <w:tabs>
        <w:tab w:val="center" w:pos="6843"/>
        <w:tab w:val="left" w:pos="11565"/>
      </w:tabs>
      <w:rPr>
        <w:rFonts w:ascii="Helvetica" w:hAnsi="Helvetica" w:cs="Aria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2FFCDF1" wp14:editId="30868684">
          <wp:simplePos x="0" y="0"/>
          <wp:positionH relativeFrom="column">
            <wp:posOffset>6593205</wp:posOffset>
          </wp:positionH>
          <wp:positionV relativeFrom="paragraph">
            <wp:posOffset>-278765</wp:posOffset>
          </wp:positionV>
          <wp:extent cx="1543050" cy="619125"/>
          <wp:effectExtent l="0" t="0" r="0" b="9525"/>
          <wp:wrapTight wrapText="bothSides">
            <wp:wrapPolygon edited="0">
              <wp:start x="3200" y="0"/>
              <wp:lineTo x="1600" y="1994"/>
              <wp:lineTo x="267" y="7311"/>
              <wp:lineTo x="0" y="19938"/>
              <wp:lineTo x="0" y="21268"/>
              <wp:lineTo x="1600" y="21268"/>
              <wp:lineTo x="21333" y="21268"/>
              <wp:lineTo x="21333" y="3988"/>
              <wp:lineTo x="6400" y="0"/>
              <wp:lineTo x="3200" y="0"/>
            </wp:wrapPolygon>
          </wp:wrapTight>
          <wp:docPr id="7" name="Imagen 6" descr="Logotipo, nombre de la empresa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2A3300E7-D46B-4645-BE46-EFE6386578F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 descr="Logotipo, nombre de la empresa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2A3300E7-D46B-4645-BE46-EFE6386578F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" w:hAnsi="Helvetica" w:cs="Arial"/>
      </w:rPr>
      <w:tab/>
    </w:r>
    <w:r>
      <w:rPr>
        <w:rFonts w:ascii="Helvetica" w:hAnsi="Helvetica" w:cs="Arial"/>
      </w:rPr>
      <w:tab/>
    </w:r>
    <w:r w:rsidR="00920D5F">
      <w:rPr>
        <w:rFonts w:ascii="Helvetica" w:hAnsi="Helvetica" w:cs="Arial"/>
        <w:noProof/>
        <w:lang w:eastAsia="es-MX"/>
      </w:rPr>
      <w:drawing>
        <wp:anchor distT="0" distB="0" distL="114300" distR="114300" simplePos="0" relativeHeight="251657216" behindDoc="1" locked="0" layoutInCell="0" allowOverlap="1" wp14:anchorId="3DC7A5F4" wp14:editId="622915A0">
          <wp:simplePos x="0" y="0"/>
          <wp:positionH relativeFrom="column">
            <wp:posOffset>1905</wp:posOffset>
          </wp:positionH>
          <wp:positionV relativeFrom="paragraph">
            <wp:posOffset>-354330</wp:posOffset>
          </wp:positionV>
          <wp:extent cx="1847850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" w:hAnsi="Helvetica" w:cs="Arial"/>
      </w:rPr>
      <w:tab/>
    </w:r>
    <w:r>
      <w:rPr>
        <w:rFonts w:ascii="Helvetica" w:hAnsi="Helvetica" w:cs="Arial"/>
      </w:rPr>
      <w:tab/>
    </w:r>
  </w:p>
  <w:p w14:paraId="77DAFCD8" w14:textId="4D1A060B" w:rsidR="003A30DD" w:rsidRDefault="00E90E90">
    <w:pPr>
      <w:pStyle w:val="Encabezado"/>
      <w:tabs>
        <w:tab w:val="left" w:pos="6675"/>
        <w:tab w:val="center" w:pos="6840"/>
      </w:tabs>
      <w:jc w:val="center"/>
      <w:rPr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>Universidad Autónoma de Tamaulipas</w:t>
    </w:r>
  </w:p>
  <w:p w14:paraId="2722DF49" w14:textId="77777777" w:rsidR="003A30DD" w:rsidRDefault="00920D5F">
    <w:pPr>
      <w:pStyle w:val="Encabezado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52F5F424" wp14:editId="40A3E17E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0DD"/>
    <w:rsid w:val="000028F3"/>
    <w:rsid w:val="0004660B"/>
    <w:rsid w:val="000F05E3"/>
    <w:rsid w:val="001F0458"/>
    <w:rsid w:val="00266877"/>
    <w:rsid w:val="002A24A5"/>
    <w:rsid w:val="002C5512"/>
    <w:rsid w:val="002C6C5C"/>
    <w:rsid w:val="003A30DD"/>
    <w:rsid w:val="00431B0D"/>
    <w:rsid w:val="00436FF9"/>
    <w:rsid w:val="00462A0E"/>
    <w:rsid w:val="00691A02"/>
    <w:rsid w:val="006B7EE9"/>
    <w:rsid w:val="007240F3"/>
    <w:rsid w:val="00724E3D"/>
    <w:rsid w:val="00726030"/>
    <w:rsid w:val="007273D6"/>
    <w:rsid w:val="007B1C5E"/>
    <w:rsid w:val="00846FB7"/>
    <w:rsid w:val="00851942"/>
    <w:rsid w:val="00851AEE"/>
    <w:rsid w:val="00920D5F"/>
    <w:rsid w:val="00997E0A"/>
    <w:rsid w:val="00A505DE"/>
    <w:rsid w:val="00AB124B"/>
    <w:rsid w:val="00AD7393"/>
    <w:rsid w:val="00BB60C1"/>
    <w:rsid w:val="00CF6D41"/>
    <w:rsid w:val="00D73146"/>
    <w:rsid w:val="00DB56D4"/>
    <w:rsid w:val="00E90E90"/>
    <w:rsid w:val="00F73FB9"/>
    <w:rsid w:val="00FE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0BE7A25"/>
  <w15:docId w15:val="{1D82AB07-AC33-40ED-80DC-E367B638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7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B97B1-599E-474B-B623-13444B7C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1927</Words>
  <Characters>10604</Characters>
  <Application>Microsoft Office Word</Application>
  <DocSecurity>0</DocSecurity>
  <Lines>88</Lines>
  <Paragraphs>25</Paragraphs>
  <ScaleCrop>false</ScaleCrop>
  <Company>Secretaria de Hacienda y Credito Publico</Company>
  <LinksUpToDate>false</LinksUpToDate>
  <CharactersWithSpaces>12506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Lucio Cepeda Maria Isabel</cp:lastModifiedBy>
  <cp:revision>45</cp:revision>
  <cp:lastPrinted>2025-02-18T02:01:00Z</cp:lastPrinted>
  <dcterms:created xsi:type="dcterms:W3CDTF">2021-01-09T00:43:00Z</dcterms:created>
  <dcterms:modified xsi:type="dcterms:W3CDTF">2025-02-25T01:09:00Z</dcterms:modified>
  <dc:language>es-MX</dc:language>
</cp:coreProperties>
</file>