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3FB4" w14:textId="77777777" w:rsidR="003A30DD" w:rsidRDefault="003A30DD">
      <w:pPr>
        <w:jc w:val="center"/>
        <w:rPr>
          <w:rFonts w:ascii="Encode Sans" w:hAnsi="Encode Sans" w:cs="Arial"/>
          <w:b/>
        </w:rPr>
      </w:pPr>
    </w:p>
    <w:p w14:paraId="4F5FBA6D" w14:textId="77777777"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267FBFDD" w14:textId="77777777" w:rsidR="003A30DD" w:rsidRDefault="003A30DD">
      <w:pPr>
        <w:jc w:val="center"/>
        <w:rPr>
          <w:rFonts w:ascii="DIN Pro Regular" w:hAnsi="DIN Pro Regular" w:cs="DIN Pro Regular"/>
          <w:b/>
        </w:rPr>
      </w:pPr>
    </w:p>
    <w:p w14:paraId="0DF05A14" w14:textId="77777777"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14:paraId="58BC6E1B" w14:textId="77777777" w:rsidR="003A30DD" w:rsidRDefault="003A30DD">
      <w:pPr>
        <w:jc w:val="center"/>
        <w:rPr>
          <w:rFonts w:cs="DIN Pro Regula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5"/>
        <w:gridCol w:w="969"/>
        <w:gridCol w:w="1305"/>
        <w:gridCol w:w="1089"/>
        <w:gridCol w:w="1078"/>
        <w:gridCol w:w="800"/>
        <w:gridCol w:w="1146"/>
      </w:tblGrid>
      <w:tr w:rsidR="00BC03B6" w:rsidRPr="00EE2A2C" w14:paraId="63040CF0" w14:textId="77777777" w:rsidTr="00252E82">
        <w:trPr>
          <w:trHeight w:val="825"/>
          <w:jc w:val="center"/>
        </w:trPr>
        <w:tc>
          <w:tcPr>
            <w:tcW w:w="0" w:type="auto"/>
            <w:shd w:val="clear" w:color="000000" w:fill="AB0033"/>
            <w:hideMark/>
          </w:tcPr>
          <w:p w14:paraId="4FD8EE87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0" w:type="auto"/>
            <w:shd w:val="clear" w:color="000000" w:fill="AB0033"/>
            <w:hideMark/>
          </w:tcPr>
          <w:p w14:paraId="5043A063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0" w:type="auto"/>
            <w:shd w:val="clear" w:color="000000" w:fill="AB0033"/>
            <w:hideMark/>
          </w:tcPr>
          <w:p w14:paraId="4D6CCCA8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Ampliaciones</w:t>
            </w:r>
          </w:p>
          <w:p w14:paraId="61F428F0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/</w:t>
            </w:r>
          </w:p>
          <w:p w14:paraId="6ED36C35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(Reducciones)</w:t>
            </w:r>
          </w:p>
        </w:tc>
        <w:tc>
          <w:tcPr>
            <w:tcW w:w="0" w:type="auto"/>
            <w:shd w:val="clear" w:color="000000" w:fill="AB0033"/>
            <w:hideMark/>
          </w:tcPr>
          <w:p w14:paraId="3FEB121C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0" w:type="auto"/>
            <w:shd w:val="clear" w:color="000000" w:fill="AB0033"/>
            <w:hideMark/>
          </w:tcPr>
          <w:p w14:paraId="38228288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Devengado</w:t>
            </w:r>
          </w:p>
        </w:tc>
        <w:tc>
          <w:tcPr>
            <w:tcW w:w="0" w:type="auto"/>
            <w:shd w:val="clear" w:color="000000" w:fill="AB0033"/>
            <w:hideMark/>
          </w:tcPr>
          <w:p w14:paraId="1EF66464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Pagado</w:t>
            </w:r>
          </w:p>
        </w:tc>
        <w:tc>
          <w:tcPr>
            <w:tcW w:w="0" w:type="auto"/>
            <w:shd w:val="clear" w:color="000000" w:fill="AB0033"/>
            <w:hideMark/>
          </w:tcPr>
          <w:p w14:paraId="6D7600A8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Subejercicio</w:t>
            </w:r>
          </w:p>
        </w:tc>
      </w:tr>
      <w:tr w:rsidR="00BC03B6" w:rsidRPr="00EE2A2C" w14:paraId="39EBCBAA" w14:textId="77777777" w:rsidTr="00252E8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D714036" w14:textId="77777777" w:rsidR="00BC03B6" w:rsidRPr="00EE2A2C" w:rsidRDefault="00BC03B6" w:rsidP="00252E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Mobiliario y Equipo de Administración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CB9161B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1391F662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337,181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1A5C8B8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337,181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01220BF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337,181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27F1A6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337,181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12595A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C03B6" w:rsidRPr="00EE2A2C" w14:paraId="2B5C41BA" w14:textId="77777777" w:rsidTr="00252E8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25F10CFB" w14:textId="77777777" w:rsidR="00BC03B6" w:rsidRPr="00EE2A2C" w:rsidRDefault="00BC03B6" w:rsidP="00252E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Mobiliario y Equipo Educacional y Recreativo</w:t>
            </w:r>
          </w:p>
        </w:tc>
        <w:tc>
          <w:tcPr>
            <w:tcW w:w="0" w:type="auto"/>
            <w:shd w:val="clear" w:color="auto" w:fill="auto"/>
            <w:noWrap/>
          </w:tcPr>
          <w:p w14:paraId="2B8BB2F4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295D1634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16,878</w:t>
            </w:r>
          </w:p>
        </w:tc>
        <w:tc>
          <w:tcPr>
            <w:tcW w:w="0" w:type="auto"/>
            <w:shd w:val="clear" w:color="auto" w:fill="auto"/>
            <w:noWrap/>
          </w:tcPr>
          <w:p w14:paraId="7329A161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16,878</w:t>
            </w:r>
          </w:p>
        </w:tc>
        <w:tc>
          <w:tcPr>
            <w:tcW w:w="0" w:type="auto"/>
            <w:shd w:val="clear" w:color="auto" w:fill="auto"/>
            <w:noWrap/>
          </w:tcPr>
          <w:p w14:paraId="1F20F3F0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16,878</w:t>
            </w:r>
          </w:p>
        </w:tc>
        <w:tc>
          <w:tcPr>
            <w:tcW w:w="0" w:type="auto"/>
            <w:shd w:val="clear" w:color="auto" w:fill="auto"/>
            <w:noWrap/>
          </w:tcPr>
          <w:p w14:paraId="4E3AEEAA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16,878</w:t>
            </w:r>
          </w:p>
        </w:tc>
        <w:tc>
          <w:tcPr>
            <w:tcW w:w="0" w:type="auto"/>
            <w:shd w:val="clear" w:color="auto" w:fill="auto"/>
            <w:noWrap/>
          </w:tcPr>
          <w:p w14:paraId="45E2DD9A" w14:textId="77777777" w:rsidR="00BC03B6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C03B6" w:rsidRPr="00EE2A2C" w14:paraId="491EDF51" w14:textId="77777777" w:rsidTr="00252E8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0D523BD0" w14:textId="77777777" w:rsidR="00BC03B6" w:rsidRPr="00EE2A2C" w:rsidRDefault="00BC03B6" w:rsidP="00252E8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Vehículo y Equipo de Transporte</w:t>
            </w:r>
          </w:p>
        </w:tc>
        <w:tc>
          <w:tcPr>
            <w:tcW w:w="0" w:type="auto"/>
            <w:shd w:val="clear" w:color="auto" w:fill="auto"/>
            <w:noWrap/>
          </w:tcPr>
          <w:p w14:paraId="26CD59BB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2EF81322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344,600</w:t>
            </w:r>
          </w:p>
        </w:tc>
        <w:tc>
          <w:tcPr>
            <w:tcW w:w="0" w:type="auto"/>
            <w:shd w:val="clear" w:color="auto" w:fill="auto"/>
            <w:noWrap/>
          </w:tcPr>
          <w:p w14:paraId="7E02BBAA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344,600</w:t>
            </w:r>
          </w:p>
        </w:tc>
        <w:tc>
          <w:tcPr>
            <w:tcW w:w="0" w:type="auto"/>
            <w:shd w:val="clear" w:color="auto" w:fill="auto"/>
            <w:noWrap/>
          </w:tcPr>
          <w:p w14:paraId="49E6716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344,600</w:t>
            </w:r>
          </w:p>
        </w:tc>
        <w:tc>
          <w:tcPr>
            <w:tcW w:w="0" w:type="auto"/>
            <w:shd w:val="clear" w:color="auto" w:fill="auto"/>
            <w:noWrap/>
          </w:tcPr>
          <w:p w14:paraId="289A486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344,600</w:t>
            </w:r>
          </w:p>
        </w:tc>
        <w:tc>
          <w:tcPr>
            <w:tcW w:w="0" w:type="auto"/>
            <w:shd w:val="clear" w:color="auto" w:fill="auto"/>
            <w:noWrap/>
          </w:tcPr>
          <w:p w14:paraId="41D951AB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BC03B6" w:rsidRPr="00EE2A2C" w14:paraId="612855F5" w14:textId="77777777" w:rsidTr="00252E82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</w:tcPr>
          <w:p w14:paraId="406A0A3B" w14:textId="77777777" w:rsidR="00BC03B6" w:rsidRPr="00EE2A2C" w:rsidRDefault="00BC03B6" w:rsidP="00252E8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Total del Gasto</w:t>
            </w:r>
          </w:p>
        </w:tc>
        <w:tc>
          <w:tcPr>
            <w:tcW w:w="0" w:type="auto"/>
            <w:shd w:val="clear" w:color="auto" w:fill="auto"/>
            <w:noWrap/>
          </w:tcPr>
          <w:p w14:paraId="3F17512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 w:rsidRPr="00EE2A2C"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14:paraId="7C91F9B8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698,659</w:t>
            </w:r>
          </w:p>
        </w:tc>
        <w:tc>
          <w:tcPr>
            <w:tcW w:w="0" w:type="auto"/>
            <w:shd w:val="clear" w:color="auto" w:fill="auto"/>
            <w:noWrap/>
          </w:tcPr>
          <w:p w14:paraId="072607E6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698,659</w:t>
            </w:r>
          </w:p>
        </w:tc>
        <w:tc>
          <w:tcPr>
            <w:tcW w:w="0" w:type="auto"/>
            <w:shd w:val="clear" w:color="auto" w:fill="auto"/>
            <w:noWrap/>
          </w:tcPr>
          <w:p w14:paraId="5909C65D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698,659</w:t>
            </w:r>
          </w:p>
        </w:tc>
        <w:tc>
          <w:tcPr>
            <w:tcW w:w="0" w:type="auto"/>
            <w:shd w:val="clear" w:color="auto" w:fill="auto"/>
            <w:noWrap/>
          </w:tcPr>
          <w:p w14:paraId="670BC662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698,659</w:t>
            </w:r>
          </w:p>
        </w:tc>
        <w:tc>
          <w:tcPr>
            <w:tcW w:w="0" w:type="auto"/>
            <w:shd w:val="clear" w:color="auto" w:fill="auto"/>
            <w:noWrap/>
          </w:tcPr>
          <w:p w14:paraId="49C68D52" w14:textId="77777777" w:rsidR="00BC03B6" w:rsidRPr="00EE2A2C" w:rsidRDefault="00BC03B6" w:rsidP="00252E82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14:paraId="637689AB" w14:textId="77777777" w:rsidR="003A30DD" w:rsidRDefault="003A30DD">
      <w:pPr>
        <w:jc w:val="center"/>
        <w:rPr>
          <w:rFonts w:cs="DIN Pro Regular"/>
          <w:b/>
        </w:rPr>
      </w:pPr>
    </w:p>
    <w:p w14:paraId="558C5404" w14:textId="77777777" w:rsidR="003A30DD" w:rsidRDefault="003A30DD">
      <w:pPr>
        <w:jc w:val="center"/>
        <w:rPr>
          <w:rFonts w:cs="DIN Pro Regular"/>
          <w:b/>
        </w:rPr>
      </w:pPr>
    </w:p>
    <w:p w14:paraId="037FF0B4" w14:textId="77777777" w:rsidR="003A30DD" w:rsidRDefault="003A30DD">
      <w:pPr>
        <w:rPr>
          <w:rFonts w:cs="DIN Pro Regular"/>
        </w:rPr>
      </w:pPr>
    </w:p>
    <w:p w14:paraId="5E41D54C" w14:textId="77777777" w:rsidR="003A30DD" w:rsidRDefault="003A30DD">
      <w:pPr>
        <w:rPr>
          <w:rFonts w:cs="DIN Pro Regular"/>
        </w:rPr>
      </w:pPr>
    </w:p>
    <w:p w14:paraId="1EA0AF62" w14:textId="77777777" w:rsidR="003A30DD" w:rsidRDefault="003A30DD">
      <w:pPr>
        <w:rPr>
          <w:rFonts w:cs="DIN Pro Regular"/>
        </w:rPr>
      </w:pPr>
    </w:p>
    <w:sectPr w:rsidR="003A30DD">
      <w:headerReference w:type="default" r:id="rId7"/>
      <w:footerReference w:type="default" r:id="rId8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7B6B1" w14:textId="77777777" w:rsidR="0063498D" w:rsidRDefault="0063498D">
      <w:pPr>
        <w:spacing w:after="0" w:line="240" w:lineRule="auto"/>
      </w:pPr>
      <w:r>
        <w:separator/>
      </w:r>
    </w:p>
  </w:endnote>
  <w:endnote w:type="continuationSeparator" w:id="0">
    <w:p w14:paraId="674C7D74" w14:textId="77777777" w:rsidR="0063498D" w:rsidRDefault="0063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DIN Pro Regular">
    <w:altName w:val="Arial"/>
    <w:charset w:val="00"/>
    <w:family w:val="swiss"/>
    <w:pitch w:val="variable"/>
    <w:sig w:usb0="00000001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8554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 wp14:anchorId="58D90DE9" wp14:editId="19F797B6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8D43D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5E04E1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E2527" w14:textId="77777777" w:rsidR="0063498D" w:rsidRDefault="0063498D">
      <w:pPr>
        <w:spacing w:after="0" w:line="240" w:lineRule="auto"/>
      </w:pPr>
      <w:r>
        <w:separator/>
      </w:r>
    </w:p>
  </w:footnote>
  <w:footnote w:type="continuationSeparator" w:id="0">
    <w:p w14:paraId="0988DAB0" w14:textId="77777777" w:rsidR="0063498D" w:rsidRDefault="0063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4BA9E" w14:textId="77777777" w:rsidR="003A30DD" w:rsidRDefault="00BC03B6">
    <w:pPr>
      <w:pStyle w:val="Encabezado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CA80D79" wp14:editId="6619C7FA">
          <wp:simplePos x="0" y="0"/>
          <wp:positionH relativeFrom="column">
            <wp:posOffset>7707630</wp:posOffset>
          </wp:positionH>
          <wp:positionV relativeFrom="page">
            <wp:posOffset>151765</wp:posOffset>
          </wp:positionV>
          <wp:extent cx="630000" cy="6480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CONTPAQi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val="es-ES" w:eastAsia="es-ES"/>
      </w:rPr>
      <w:drawing>
        <wp:anchor distT="0" distB="0" distL="114300" distR="114300" simplePos="0" relativeHeight="5" behindDoc="1" locked="0" layoutInCell="0" allowOverlap="1" wp14:anchorId="0619A6AD" wp14:editId="211C010F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F7F711" w14:textId="77777777" w:rsidR="003A30DD" w:rsidRDefault="00BC03B6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Tribunal Electoral del Estado de Tamaulipas</w:t>
    </w:r>
  </w:p>
  <w:p w14:paraId="3ACE45CE" w14:textId="77777777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val="es-ES" w:eastAsia="es-ES"/>
      </w:rPr>
      <w:drawing>
        <wp:inline distT="0" distB="0" distL="0" distR="0" wp14:anchorId="4A61577E" wp14:editId="13665BB6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374572"/>
    <w:rsid w:val="003A30DD"/>
    <w:rsid w:val="003E43B7"/>
    <w:rsid w:val="005E04E1"/>
    <w:rsid w:val="00632F79"/>
    <w:rsid w:val="0063498D"/>
    <w:rsid w:val="00920D5F"/>
    <w:rsid w:val="0096193E"/>
    <w:rsid w:val="00B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64F7"/>
  <w15:docId w15:val="{B3F5E66B-7F2D-4414-81FF-A2FF93E9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658E-15BA-4525-B94E-42E8CA83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362</Characters>
  <Application>Microsoft Office Word</Application>
  <DocSecurity>0</DocSecurity>
  <Lines>3</Lines>
  <Paragraphs>1</Paragraphs>
  <ScaleCrop>false</ScaleCrop>
  <Company>Secretaria de Hacienda y Credito Publico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27</cp:revision>
  <cp:lastPrinted>2025-02-07T16:35:00Z</cp:lastPrinted>
  <dcterms:created xsi:type="dcterms:W3CDTF">2021-01-09T00:43:00Z</dcterms:created>
  <dcterms:modified xsi:type="dcterms:W3CDTF">2025-03-06T21:21:00Z</dcterms:modified>
  <dc:language>es-MX</dc:language>
</cp:coreProperties>
</file>