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92" w:rsidRPr="009B1FDD" w:rsidRDefault="00484392" w:rsidP="00484392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ACTIVO FIJO UPV 34%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ACTUALIZACIÓN EQUIPO INFORMATICO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CERTIFICACION INTERNACIONAL CSWA Y CSWP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CONACYT 132406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CONACYT 133637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CONAGUA 2019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 xml:space="preserve">CONCENTRADORA DE VINCULACIÓN 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 xml:space="preserve">CONCENTRADORA EDUCACION A DISTANCIA 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DIPLOMADO GENERADORES EOLICOS II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DISEÑO E INGENIERIA DE EQUIPO DE LLENADO INDUSTRIAL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EDUCACION A DISTANCIA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FAM SUPERIOR 2023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FONDO DE FORTALECIMIENTO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FONDO DE GARANTIA Y FOMENTO A LA MICRO INDUSTRIA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FONDO SECTORIAL DE INVESTIGACION PARA EDUCACION 80244 CONACYT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FORTALECIMIENTO DE LOS PLANES DE ESTUDIO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IMPARTICION DE CURSOS COBAT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INCORPORACION DE ACADEMIAS CISCO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INGRESOS PROPIOS NO REFERENCIADOS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PRODEP 2023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ACADEMICO ITI 2018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ACADEMICO MECATRONICA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CHILE PIQUIN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COTACYT 2021-01-01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lastRenderedPageBreak/>
        <w:t>PROYECTO COTACYT 2021-01-49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COTACYT COVID19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DE MANUFACTURA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UNIDAD VERIFICADORA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 ITACE SIISU - SIITA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PROYECTOS MENORES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REDES CONVERGENTES CERTIFICACION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SANITAMEX DESARROLLO DE SOFTWARE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SUPREMO TRIBUNAL DE JUSTICIA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SUPREMO TRIBUNAL: CURSO "SEGURIDAD INFORMÁTICA"</w:t>
      </w:r>
    </w:p>
    <w:p w:rsidR="00484392" w:rsidRPr="00484392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VINCULACION 33%</w:t>
      </w:r>
    </w:p>
    <w:p w:rsidR="00983EF0" w:rsidRDefault="00484392" w:rsidP="00484392">
      <w:pPr>
        <w:spacing w:after="0"/>
        <w:rPr>
          <w:rFonts w:ascii="Encode Sans" w:hAnsi="Encode Sans" w:cs="Arial"/>
          <w:b/>
        </w:rPr>
      </w:pPr>
      <w:r w:rsidRPr="00484392">
        <w:rPr>
          <w:rFonts w:ascii="Encode Sans" w:hAnsi="Encode Sans" w:cs="Arial"/>
          <w:b/>
        </w:rPr>
        <w:t>YELLOW BELT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1" w:name="_GoBack"/>
      <w:bookmarkEnd w:id="1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D0" w:rsidRDefault="00E92BD0" w:rsidP="00EA5418">
      <w:pPr>
        <w:spacing w:after="0" w:line="240" w:lineRule="auto"/>
      </w:pPr>
      <w:r>
        <w:separator/>
      </w:r>
    </w:p>
  </w:endnote>
  <w:endnote w:type="continuationSeparator" w:id="0">
    <w:p w:rsidR="00E92BD0" w:rsidRDefault="00E92B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51E3D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D0" w:rsidRDefault="00E92BD0" w:rsidP="00EA5418">
      <w:pPr>
        <w:spacing w:after="0" w:line="240" w:lineRule="auto"/>
      </w:pPr>
      <w:bookmarkStart w:id="0" w:name="_Hlk158119606"/>
      <w:bookmarkEnd w:id="0"/>
      <w:r>
        <w:separator/>
      </w:r>
    </w:p>
  </w:footnote>
  <w:footnote w:type="continuationSeparator" w:id="0">
    <w:p w:rsidR="00E92BD0" w:rsidRDefault="00E92B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JbjWBAAAYx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7uRCf8b/V0WepD4UKhCr0/2MQHDAHQ1NSw0dP32DDxp3OT3/m7sdf+N/s68pvWvZf+fNu/Q&#10;75jmz7zJmk62f+vWr8rHc7Pr8L+Bq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1Jol&#10;uNYEAABjEAAADgAAAAAAAAAAAAAAAAA8AgAAZHJzL2Uyb0RvYy54bWxQSwECLQAUAAYACAAAACEA&#10;WGCzG7oAAAAiAQAAGQAAAAAAAAAAAAAAAAA+BwAAZHJzL19yZWxzL2Uyb0RvYy54bWwucmVsc1BL&#10;AQItABQABgAIAAAAIQCJKju4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4CC5B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B2" w:rsidRDefault="00484392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37FC66A">
          <wp:simplePos x="0" y="0"/>
          <wp:positionH relativeFrom="column">
            <wp:posOffset>7504762</wp:posOffset>
          </wp:positionH>
          <wp:positionV relativeFrom="paragraph">
            <wp:posOffset>-41199</wp:posOffset>
          </wp:positionV>
          <wp:extent cx="971550" cy="753745"/>
          <wp:effectExtent l="0" t="0" r="0" b="0"/>
          <wp:wrapNone/>
          <wp:docPr id="3" name="Imagen 6">
            <a:extLst xmlns:a="http://schemas.openxmlformats.org/drawingml/2006/main">
              <a:ext uri="{FF2B5EF4-FFF2-40B4-BE49-F238E27FC236}">
                <a16:creationId xmlns:a16="http://schemas.microsoft.com/office/drawing/2014/main" id="{0E278FC1-BDBA-494A-B28D-DCB3B2BCF5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0E278FC1-BDBA-494A-B28D-DCB3B2BCF5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6935" b="-15517"/>
                  <a:stretch/>
                </pic:blipFill>
                <pic:spPr>
                  <a:xfrm>
                    <a:off x="0" y="0"/>
                    <a:ext cx="97155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-1266645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54B3" w:rsidRDefault="00E854B3" w:rsidP="00484392">
    <w:pPr>
      <w:jc w:val="center"/>
      <w:rPr>
        <w:rFonts w:ascii="Encode Sans" w:hAnsi="Encode Sans" w:cs="DIN Pro Regular"/>
        <w:b/>
      </w:rPr>
    </w:pPr>
    <w:r w:rsidRPr="00E854B3">
      <w:rPr>
        <w:rFonts w:ascii="Encode Sans" w:hAnsi="Encode Sans" w:cs="DIN Pro Regular"/>
        <w:b/>
      </w:rPr>
      <w:t>Universidad Politécnica de Victoria</w:t>
    </w:r>
  </w:p>
  <w:p w:rsidR="00484392" w:rsidRPr="00484392" w:rsidRDefault="00484392" w:rsidP="00484392">
    <w:pPr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Cuenta Pública</w:t>
    </w:r>
    <w:r w:rsidRPr="007E0A27">
      <w:rPr>
        <w:rFonts w:ascii="Encode Sans" w:hAnsi="Encode Sans" w:cs="Arial"/>
        <w:b/>
      </w:rPr>
      <w:t xml:space="preserve"> </w:t>
    </w:r>
    <w:r>
      <w:rPr>
        <w:rFonts w:ascii="Encode Sans" w:hAnsi="Encode Sans" w:cs="Arial"/>
        <w:b/>
      </w:rPr>
      <w:t>2023</w:t>
    </w:r>
  </w:p>
  <w:p w:rsidR="00484392" w:rsidRPr="00983EF0" w:rsidRDefault="00484392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51A06AE" wp14:editId="427F1F52">
          <wp:extent cx="6175368" cy="4571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376199" cy="54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25198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5C32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4392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9245B"/>
    <w:rsid w:val="005A09E6"/>
    <w:rsid w:val="005C6B51"/>
    <w:rsid w:val="005E1B9E"/>
    <w:rsid w:val="006048D2"/>
    <w:rsid w:val="00611E39"/>
    <w:rsid w:val="006333D5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86E0A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737CE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854B3"/>
    <w:rsid w:val="00E92BD0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CB192-6361-44C2-A1FC-063E80D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3434-8F66-4935-AF72-A4800442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C.P. Isaac Perez Faustino</cp:lastModifiedBy>
  <cp:revision>26</cp:revision>
  <cp:lastPrinted>2023-01-06T20:38:00Z</cp:lastPrinted>
  <dcterms:created xsi:type="dcterms:W3CDTF">2021-01-09T00:43:00Z</dcterms:created>
  <dcterms:modified xsi:type="dcterms:W3CDTF">2024-02-26T17:09:00Z</dcterms:modified>
</cp:coreProperties>
</file>