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0416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778623C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05D7203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W w:w="12890" w:type="dxa"/>
        <w:tblLayout w:type="fixed"/>
        <w:tblLook w:val="04A0" w:firstRow="1" w:lastRow="0" w:firstColumn="1" w:lastColumn="0" w:noHBand="0" w:noVBand="1"/>
      </w:tblPr>
      <w:tblGrid>
        <w:gridCol w:w="1206"/>
        <w:gridCol w:w="2304"/>
        <w:gridCol w:w="1985"/>
        <w:gridCol w:w="1134"/>
        <w:gridCol w:w="709"/>
        <w:gridCol w:w="1275"/>
        <w:gridCol w:w="1134"/>
        <w:gridCol w:w="1134"/>
        <w:gridCol w:w="2009"/>
      </w:tblGrid>
      <w:tr w:rsidR="00B7587B" w:rsidRPr="00233CD2" w14:paraId="2BD1E626" w14:textId="77777777" w:rsidTr="00B7587B">
        <w:trPr>
          <w:trHeight w:val="765"/>
        </w:trPr>
        <w:tc>
          <w:tcPr>
            <w:tcW w:w="1206" w:type="dxa"/>
            <w:shd w:val="clear" w:color="auto" w:fill="AB0033"/>
            <w:hideMark/>
          </w:tcPr>
          <w:p w14:paraId="554B9419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Nombre del Programa</w:t>
            </w:r>
          </w:p>
        </w:tc>
        <w:tc>
          <w:tcPr>
            <w:tcW w:w="2304" w:type="dxa"/>
            <w:shd w:val="clear" w:color="auto" w:fill="AB0033"/>
            <w:hideMark/>
          </w:tcPr>
          <w:p w14:paraId="4F7D6E4E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Nombre del Indicador</w:t>
            </w:r>
          </w:p>
        </w:tc>
        <w:tc>
          <w:tcPr>
            <w:tcW w:w="1985" w:type="dxa"/>
            <w:shd w:val="clear" w:color="auto" w:fill="AB0033"/>
            <w:hideMark/>
          </w:tcPr>
          <w:p w14:paraId="19FD7D68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Método de cálculo</w:t>
            </w:r>
          </w:p>
        </w:tc>
        <w:tc>
          <w:tcPr>
            <w:tcW w:w="1134" w:type="dxa"/>
            <w:shd w:val="clear" w:color="auto" w:fill="AB0033"/>
            <w:hideMark/>
          </w:tcPr>
          <w:p w14:paraId="2CC0B4CE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Unidad de medida</w:t>
            </w:r>
          </w:p>
        </w:tc>
        <w:tc>
          <w:tcPr>
            <w:tcW w:w="709" w:type="dxa"/>
            <w:shd w:val="clear" w:color="auto" w:fill="AB0033"/>
            <w:hideMark/>
          </w:tcPr>
          <w:p w14:paraId="77E51B40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Meta</w:t>
            </w:r>
          </w:p>
        </w:tc>
        <w:tc>
          <w:tcPr>
            <w:tcW w:w="1275" w:type="dxa"/>
            <w:shd w:val="clear" w:color="auto" w:fill="AB0033"/>
            <w:hideMark/>
          </w:tcPr>
          <w:p w14:paraId="2B534CFA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Tipo-dimensión-frecuencia</w:t>
            </w:r>
          </w:p>
        </w:tc>
        <w:tc>
          <w:tcPr>
            <w:tcW w:w="1134" w:type="dxa"/>
            <w:shd w:val="clear" w:color="auto" w:fill="AB0033"/>
            <w:hideMark/>
          </w:tcPr>
          <w:p w14:paraId="35BCEDDC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Realizado en el periodo</w:t>
            </w:r>
          </w:p>
        </w:tc>
        <w:tc>
          <w:tcPr>
            <w:tcW w:w="1134" w:type="dxa"/>
            <w:shd w:val="clear" w:color="auto" w:fill="AB0033"/>
            <w:hideMark/>
          </w:tcPr>
          <w:p w14:paraId="2BFDDF00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Avance respecto a la meta anual</w:t>
            </w:r>
          </w:p>
        </w:tc>
        <w:tc>
          <w:tcPr>
            <w:tcW w:w="2009" w:type="dxa"/>
            <w:shd w:val="clear" w:color="auto" w:fill="AB0033"/>
            <w:hideMark/>
          </w:tcPr>
          <w:p w14:paraId="4560C0D1" w14:textId="77777777" w:rsidR="00233CD2" w:rsidRPr="00030BDE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030BDE">
              <w:rPr>
                <w:rFonts w:cs="DIN Pro Regular"/>
                <w:b/>
                <w:bCs/>
              </w:rPr>
              <w:t>Justificaciones</w:t>
            </w:r>
          </w:p>
        </w:tc>
      </w:tr>
      <w:tr w:rsidR="00233CD2" w:rsidRPr="00233CD2" w14:paraId="34DD0DC5" w14:textId="77777777" w:rsidTr="00B7587B">
        <w:trPr>
          <w:trHeight w:val="3300"/>
        </w:trPr>
        <w:tc>
          <w:tcPr>
            <w:tcW w:w="1206" w:type="dxa"/>
            <w:noWrap/>
            <w:hideMark/>
          </w:tcPr>
          <w:p w14:paraId="2E76F99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255157F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Fin. Contribuir a la igualdad sustantiva entre mujeres y hombres en Tamaulipas a través de la transversalización de la perspectiva de género en las actividades de la administración pública estatal, así como servicios de atención y proyectos que promuevan el desarrollo integral de las mujeres</w:t>
            </w:r>
          </w:p>
        </w:tc>
        <w:tc>
          <w:tcPr>
            <w:tcW w:w="1985" w:type="dxa"/>
            <w:hideMark/>
          </w:tcPr>
          <w:p w14:paraId="3CA8773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 (Ingreso laboral real promedio de Mujeres ocupadas /Ingreso laboral real promedio de hombres ocupados )</w:t>
            </w:r>
          </w:p>
        </w:tc>
        <w:tc>
          <w:tcPr>
            <w:tcW w:w="1134" w:type="dxa"/>
            <w:noWrap/>
            <w:hideMark/>
          </w:tcPr>
          <w:p w14:paraId="25F28D0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65198F7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78%</w:t>
            </w:r>
          </w:p>
        </w:tc>
        <w:tc>
          <w:tcPr>
            <w:tcW w:w="1275" w:type="dxa"/>
            <w:hideMark/>
          </w:tcPr>
          <w:p w14:paraId="20A202C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Bianual</w:t>
            </w:r>
          </w:p>
        </w:tc>
        <w:tc>
          <w:tcPr>
            <w:tcW w:w="1134" w:type="dxa"/>
            <w:hideMark/>
          </w:tcPr>
          <w:p w14:paraId="0252574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BEA17D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0%</w:t>
            </w:r>
          </w:p>
        </w:tc>
        <w:tc>
          <w:tcPr>
            <w:tcW w:w="2009" w:type="dxa"/>
            <w:hideMark/>
          </w:tcPr>
          <w:p w14:paraId="4EA1EBB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ESTE INDICADOR TIENE UN COMPORTAMIENTO BIANUAL, SE ESPERA ALCANZAR LA META EN EL ULTIMO TRIMESTRE DEL AÑO</w:t>
            </w:r>
          </w:p>
        </w:tc>
      </w:tr>
      <w:tr w:rsidR="00233CD2" w:rsidRPr="00233CD2" w14:paraId="385A9A08" w14:textId="77777777" w:rsidTr="00B7587B">
        <w:trPr>
          <w:trHeight w:val="1800"/>
        </w:trPr>
        <w:tc>
          <w:tcPr>
            <w:tcW w:w="1206" w:type="dxa"/>
            <w:noWrap/>
            <w:hideMark/>
          </w:tcPr>
          <w:p w14:paraId="1F66182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2ABA7FD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P.1 Proporción de Dependencias y Entidades que incorporan en sus Programas presupuestarios la perspectiva de género</w:t>
            </w:r>
          </w:p>
        </w:tc>
        <w:tc>
          <w:tcPr>
            <w:tcW w:w="1985" w:type="dxa"/>
            <w:hideMark/>
          </w:tcPr>
          <w:p w14:paraId="4FC740DC" w14:textId="191127F6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Numero de dependencias que incorporaron la perspectiva de género en sus programas presupuestales/Número de Personas Programadas para capacitar en temas de perspectiva de Genero</w:t>
            </w:r>
          </w:p>
        </w:tc>
        <w:tc>
          <w:tcPr>
            <w:tcW w:w="1134" w:type="dxa"/>
            <w:noWrap/>
            <w:hideMark/>
          </w:tcPr>
          <w:p w14:paraId="2A10050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Dependencias </w:t>
            </w:r>
          </w:p>
        </w:tc>
        <w:tc>
          <w:tcPr>
            <w:tcW w:w="709" w:type="dxa"/>
            <w:noWrap/>
            <w:hideMark/>
          </w:tcPr>
          <w:p w14:paraId="439D8D7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30</w:t>
            </w:r>
          </w:p>
        </w:tc>
        <w:tc>
          <w:tcPr>
            <w:tcW w:w="1275" w:type="dxa"/>
            <w:hideMark/>
          </w:tcPr>
          <w:p w14:paraId="0E4A249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4D69A9F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9A93F2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0%</w:t>
            </w:r>
          </w:p>
        </w:tc>
        <w:tc>
          <w:tcPr>
            <w:tcW w:w="2009" w:type="dxa"/>
            <w:hideMark/>
          </w:tcPr>
          <w:p w14:paraId="1CE92C7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METAS ASIGNADAS AL PRIMER TRIMESTRE ES DE "0", A PARTIR DEL SIGIENTE TRIMESTRE SE EMPEZARÁ A TENER AVANCES</w:t>
            </w:r>
          </w:p>
        </w:tc>
      </w:tr>
      <w:tr w:rsidR="00233CD2" w:rsidRPr="00233CD2" w14:paraId="37CDDBBF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06D3FA7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D3CDE6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P.2Proporción de mujeres apoyadas que concluyeron satisfactoriamente su proceso de atención.</w:t>
            </w:r>
          </w:p>
        </w:tc>
        <w:tc>
          <w:tcPr>
            <w:tcW w:w="1985" w:type="dxa"/>
            <w:hideMark/>
          </w:tcPr>
          <w:p w14:paraId="732E001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 atendidas que concluyeron satisfactoriamente su proceso de atención/Total de personas que recibieron servicios de atención</w:t>
            </w:r>
          </w:p>
        </w:tc>
        <w:tc>
          <w:tcPr>
            <w:tcW w:w="1134" w:type="dxa"/>
            <w:noWrap/>
            <w:hideMark/>
          </w:tcPr>
          <w:p w14:paraId="46C591C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Mujeres </w:t>
            </w:r>
          </w:p>
        </w:tc>
        <w:tc>
          <w:tcPr>
            <w:tcW w:w="709" w:type="dxa"/>
            <w:noWrap/>
            <w:hideMark/>
          </w:tcPr>
          <w:p w14:paraId="24762DA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350</w:t>
            </w:r>
          </w:p>
        </w:tc>
        <w:tc>
          <w:tcPr>
            <w:tcW w:w="1275" w:type="dxa"/>
            <w:hideMark/>
          </w:tcPr>
          <w:p w14:paraId="64C30A0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2964B9F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256</w:t>
            </w:r>
          </w:p>
        </w:tc>
        <w:tc>
          <w:tcPr>
            <w:tcW w:w="1134" w:type="dxa"/>
            <w:noWrap/>
            <w:hideMark/>
          </w:tcPr>
          <w:p w14:paraId="183FD3A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73%</w:t>
            </w:r>
          </w:p>
        </w:tc>
        <w:tc>
          <w:tcPr>
            <w:tcW w:w="2009" w:type="dxa"/>
            <w:hideMark/>
          </w:tcPr>
          <w:p w14:paraId="63A7CF7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208CDFB8" w14:textId="77777777" w:rsidTr="00B7587B">
        <w:trPr>
          <w:trHeight w:val="1800"/>
        </w:trPr>
        <w:tc>
          <w:tcPr>
            <w:tcW w:w="1206" w:type="dxa"/>
            <w:noWrap/>
            <w:hideMark/>
          </w:tcPr>
          <w:p w14:paraId="6F7402F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50A333C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C.1.1 Proporción de Dependencias, Entidades y Organismos atendidos para la </w:t>
            </w:r>
            <w:r w:rsidRPr="00233CD2">
              <w:rPr>
                <w:rFonts w:cs="DIN Pro Regular"/>
                <w:b/>
              </w:rPr>
              <w:lastRenderedPageBreak/>
              <w:t>transversalización de la perspectiva de género</w:t>
            </w:r>
          </w:p>
        </w:tc>
        <w:tc>
          <w:tcPr>
            <w:tcW w:w="1985" w:type="dxa"/>
            <w:hideMark/>
          </w:tcPr>
          <w:p w14:paraId="2006E012" w14:textId="6644C804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 xml:space="preserve">Número de dependencias y organismos atendidos para la transversalización </w:t>
            </w:r>
            <w:r w:rsidRPr="00233CD2">
              <w:rPr>
                <w:rFonts w:cs="DIN Pro Regular"/>
                <w:b/>
              </w:rPr>
              <w:lastRenderedPageBreak/>
              <w:t>de la perspectiva de género/Número de dependencias participantes en el eje transversal de la perspectiva de género</w:t>
            </w:r>
          </w:p>
        </w:tc>
        <w:tc>
          <w:tcPr>
            <w:tcW w:w="1134" w:type="dxa"/>
            <w:noWrap/>
            <w:hideMark/>
          </w:tcPr>
          <w:p w14:paraId="42CEC68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 xml:space="preserve">Dependencias </w:t>
            </w:r>
          </w:p>
        </w:tc>
        <w:tc>
          <w:tcPr>
            <w:tcW w:w="709" w:type="dxa"/>
            <w:noWrap/>
            <w:hideMark/>
          </w:tcPr>
          <w:p w14:paraId="11A3783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18</w:t>
            </w:r>
          </w:p>
        </w:tc>
        <w:tc>
          <w:tcPr>
            <w:tcW w:w="1275" w:type="dxa"/>
            <w:hideMark/>
          </w:tcPr>
          <w:p w14:paraId="4747DF4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2B4C6B1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2DB5778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94%</w:t>
            </w:r>
          </w:p>
        </w:tc>
        <w:tc>
          <w:tcPr>
            <w:tcW w:w="2009" w:type="dxa"/>
            <w:noWrap/>
            <w:hideMark/>
          </w:tcPr>
          <w:p w14:paraId="25B80B0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 </w:t>
            </w:r>
          </w:p>
        </w:tc>
      </w:tr>
      <w:tr w:rsidR="00233CD2" w:rsidRPr="00233CD2" w14:paraId="5A10FF8D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576F623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6716F58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C.1.2Proporción de acciones de Transversalización </w:t>
            </w:r>
          </w:p>
        </w:tc>
        <w:tc>
          <w:tcPr>
            <w:tcW w:w="1985" w:type="dxa"/>
            <w:hideMark/>
          </w:tcPr>
          <w:p w14:paraId="76D5FBF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acciones realizadas/Número de acciones programadas</w:t>
            </w:r>
          </w:p>
        </w:tc>
        <w:tc>
          <w:tcPr>
            <w:tcW w:w="1134" w:type="dxa"/>
            <w:noWrap/>
            <w:hideMark/>
          </w:tcPr>
          <w:p w14:paraId="0A2FBD8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Acciones</w:t>
            </w:r>
          </w:p>
        </w:tc>
        <w:tc>
          <w:tcPr>
            <w:tcW w:w="709" w:type="dxa"/>
            <w:noWrap/>
            <w:hideMark/>
          </w:tcPr>
          <w:p w14:paraId="6486772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27</w:t>
            </w:r>
          </w:p>
        </w:tc>
        <w:tc>
          <w:tcPr>
            <w:tcW w:w="1275" w:type="dxa"/>
            <w:hideMark/>
          </w:tcPr>
          <w:p w14:paraId="1595D2D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2FC7048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0105C19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54E115D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ECB6D65" w14:textId="77777777" w:rsidTr="00B7587B">
        <w:trPr>
          <w:trHeight w:val="1500"/>
        </w:trPr>
        <w:tc>
          <w:tcPr>
            <w:tcW w:w="1206" w:type="dxa"/>
            <w:noWrap/>
            <w:hideMark/>
          </w:tcPr>
          <w:p w14:paraId="5928ACF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880A3C1" w14:textId="3BA167CE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C1. A1.1 Número de personas capacitadas en temas de Transversalización de la PG </w:t>
            </w:r>
          </w:p>
        </w:tc>
        <w:tc>
          <w:tcPr>
            <w:tcW w:w="1985" w:type="dxa"/>
            <w:hideMark/>
          </w:tcPr>
          <w:p w14:paraId="4A16C7AE" w14:textId="69EE961C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personas capacitadas en temas de Transversalización de la PG / Número de Personas Programadas para capacitar en temas de perspectiva de Genero</w:t>
            </w:r>
          </w:p>
        </w:tc>
        <w:tc>
          <w:tcPr>
            <w:tcW w:w="1134" w:type="dxa"/>
            <w:noWrap/>
            <w:hideMark/>
          </w:tcPr>
          <w:p w14:paraId="66F72A4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331D343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633</w:t>
            </w:r>
          </w:p>
        </w:tc>
        <w:tc>
          <w:tcPr>
            <w:tcW w:w="1275" w:type="dxa"/>
            <w:hideMark/>
          </w:tcPr>
          <w:p w14:paraId="02680C34" w14:textId="58474EA4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CA8D68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471</w:t>
            </w:r>
          </w:p>
        </w:tc>
        <w:tc>
          <w:tcPr>
            <w:tcW w:w="1134" w:type="dxa"/>
            <w:noWrap/>
            <w:hideMark/>
          </w:tcPr>
          <w:p w14:paraId="243B806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19BA654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7F4CB7CE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7D307C0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4814000C" w14:textId="3A8C7284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C1. A1.2Capacitaciones impartidas en temas de Transversalización </w:t>
            </w:r>
            <w:r w:rsidRPr="00233CD2">
              <w:rPr>
                <w:rFonts w:cs="DIN Pro Regular"/>
                <w:b/>
              </w:rPr>
              <w:lastRenderedPageBreak/>
              <w:t xml:space="preserve">de la PG </w:t>
            </w:r>
          </w:p>
        </w:tc>
        <w:tc>
          <w:tcPr>
            <w:tcW w:w="1985" w:type="dxa"/>
            <w:hideMark/>
          </w:tcPr>
          <w:p w14:paraId="4252B9F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 xml:space="preserve">Número de acciones realizadas / Número de acciones </w:t>
            </w:r>
            <w:r w:rsidRPr="00233CD2">
              <w:rPr>
                <w:rFonts w:cs="DIN Pro Regular"/>
                <w:b/>
              </w:rPr>
              <w:lastRenderedPageBreak/>
              <w:t>programadas</w:t>
            </w:r>
          </w:p>
        </w:tc>
        <w:tc>
          <w:tcPr>
            <w:tcW w:w="1134" w:type="dxa"/>
            <w:noWrap/>
            <w:hideMark/>
          </w:tcPr>
          <w:p w14:paraId="7AB5A20E" w14:textId="03B483EC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>Acciones</w:t>
            </w:r>
          </w:p>
        </w:tc>
        <w:tc>
          <w:tcPr>
            <w:tcW w:w="709" w:type="dxa"/>
            <w:noWrap/>
            <w:hideMark/>
          </w:tcPr>
          <w:p w14:paraId="2516E50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11</w:t>
            </w:r>
          </w:p>
        </w:tc>
        <w:tc>
          <w:tcPr>
            <w:tcW w:w="1275" w:type="dxa"/>
            <w:hideMark/>
          </w:tcPr>
          <w:p w14:paraId="7A5E0833" w14:textId="09C4E2CF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046D7CA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752AF6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73%</w:t>
            </w:r>
          </w:p>
        </w:tc>
        <w:tc>
          <w:tcPr>
            <w:tcW w:w="2009" w:type="dxa"/>
            <w:hideMark/>
          </w:tcPr>
          <w:p w14:paraId="3A202C3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LA META ASIGNADA PARA ESTE TRIMESTRE ES DEL 75% DEL </w:t>
            </w:r>
            <w:r w:rsidRPr="00233CD2">
              <w:rPr>
                <w:rFonts w:cs="DIN Pro Regular"/>
                <w:b/>
              </w:rPr>
              <w:lastRenderedPageBreak/>
              <w:t>TOTAL</w:t>
            </w:r>
          </w:p>
        </w:tc>
      </w:tr>
      <w:tr w:rsidR="00233CD2" w:rsidRPr="00233CD2" w14:paraId="462B9A06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3D344FC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1AE5352D" w14:textId="35DE66D2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C1. A2. 1 proporción de Actividades de Seguimiento </w:t>
            </w:r>
          </w:p>
        </w:tc>
        <w:tc>
          <w:tcPr>
            <w:tcW w:w="1985" w:type="dxa"/>
            <w:hideMark/>
          </w:tcPr>
          <w:p w14:paraId="6635B57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acciones realizadas/Número de acciones programadas</w:t>
            </w:r>
          </w:p>
        </w:tc>
        <w:tc>
          <w:tcPr>
            <w:tcW w:w="1134" w:type="dxa"/>
            <w:noWrap/>
            <w:hideMark/>
          </w:tcPr>
          <w:p w14:paraId="357EB5CC" w14:textId="2221B335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acciones</w:t>
            </w:r>
          </w:p>
        </w:tc>
        <w:tc>
          <w:tcPr>
            <w:tcW w:w="709" w:type="dxa"/>
            <w:noWrap/>
            <w:hideMark/>
          </w:tcPr>
          <w:p w14:paraId="591135B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51</w:t>
            </w:r>
          </w:p>
        </w:tc>
        <w:tc>
          <w:tcPr>
            <w:tcW w:w="1275" w:type="dxa"/>
            <w:hideMark/>
          </w:tcPr>
          <w:p w14:paraId="044688D2" w14:textId="40ECC4F2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20FBA3E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70CA9C1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73%</w:t>
            </w:r>
          </w:p>
        </w:tc>
        <w:tc>
          <w:tcPr>
            <w:tcW w:w="2009" w:type="dxa"/>
            <w:hideMark/>
          </w:tcPr>
          <w:p w14:paraId="27D2344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9306E8D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11C0AE0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27E1E258" w14:textId="6D99815E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C1. A3.1Proporción de metas de los programas estatales integrales  que han presentado avance </w:t>
            </w:r>
          </w:p>
        </w:tc>
        <w:tc>
          <w:tcPr>
            <w:tcW w:w="1985" w:type="dxa"/>
            <w:hideMark/>
          </w:tcPr>
          <w:p w14:paraId="1FB5179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metas que han presentado avance en el cumplimiento de los sistemas integrales/Total de metas dentro de los sistemas integrales</w:t>
            </w:r>
          </w:p>
        </w:tc>
        <w:tc>
          <w:tcPr>
            <w:tcW w:w="1134" w:type="dxa"/>
            <w:noWrap/>
            <w:hideMark/>
          </w:tcPr>
          <w:p w14:paraId="015702F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Metas</w:t>
            </w:r>
          </w:p>
        </w:tc>
        <w:tc>
          <w:tcPr>
            <w:tcW w:w="709" w:type="dxa"/>
            <w:noWrap/>
            <w:hideMark/>
          </w:tcPr>
          <w:p w14:paraId="0219113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31</w:t>
            </w:r>
          </w:p>
        </w:tc>
        <w:tc>
          <w:tcPr>
            <w:tcW w:w="1275" w:type="dxa"/>
            <w:hideMark/>
          </w:tcPr>
          <w:p w14:paraId="16B69599" w14:textId="4768131E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7595BE0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0CA8AB0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97%</w:t>
            </w:r>
          </w:p>
        </w:tc>
        <w:tc>
          <w:tcPr>
            <w:tcW w:w="2009" w:type="dxa"/>
            <w:noWrap/>
            <w:hideMark/>
          </w:tcPr>
          <w:p w14:paraId="3DB6643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 </w:t>
            </w:r>
          </w:p>
        </w:tc>
      </w:tr>
      <w:tr w:rsidR="00233CD2" w:rsidRPr="00233CD2" w14:paraId="2CD5BE06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720DCA6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161A8738" w14:textId="17E7AD3E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C2.1. Proporción de servicios de atención de la violencia </w:t>
            </w:r>
          </w:p>
        </w:tc>
        <w:tc>
          <w:tcPr>
            <w:tcW w:w="1985" w:type="dxa"/>
            <w:hideMark/>
          </w:tcPr>
          <w:p w14:paraId="12C23302" w14:textId="5941601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Total</w:t>
            </w:r>
            <w:r>
              <w:rPr>
                <w:rFonts w:cs="DIN Pro Regular"/>
                <w:b/>
              </w:rPr>
              <w:t xml:space="preserve"> </w:t>
            </w:r>
            <w:r w:rsidRPr="00233CD2">
              <w:rPr>
                <w:rFonts w:cs="DIN Pro Regular"/>
                <w:b/>
              </w:rPr>
              <w:t xml:space="preserve">de servicios de atención de la violencia ejecutados/ Total de servicios de atención de la violencia programados </w:t>
            </w:r>
          </w:p>
        </w:tc>
        <w:tc>
          <w:tcPr>
            <w:tcW w:w="1134" w:type="dxa"/>
            <w:noWrap/>
            <w:hideMark/>
          </w:tcPr>
          <w:p w14:paraId="3F2B880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Atenciones </w:t>
            </w:r>
          </w:p>
        </w:tc>
        <w:tc>
          <w:tcPr>
            <w:tcW w:w="709" w:type="dxa"/>
            <w:noWrap/>
            <w:hideMark/>
          </w:tcPr>
          <w:p w14:paraId="040E462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20000</w:t>
            </w:r>
          </w:p>
        </w:tc>
        <w:tc>
          <w:tcPr>
            <w:tcW w:w="1275" w:type="dxa"/>
            <w:hideMark/>
          </w:tcPr>
          <w:p w14:paraId="32A5A580" w14:textId="56C685F1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17CAF1D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14984</w:t>
            </w:r>
          </w:p>
        </w:tc>
        <w:tc>
          <w:tcPr>
            <w:tcW w:w="1134" w:type="dxa"/>
            <w:noWrap/>
            <w:hideMark/>
          </w:tcPr>
          <w:p w14:paraId="5FACDD3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05AF301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3674F7B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1EE7BED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3B908BE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C.2.2. Proporción de mujeres atendidas con servicios integrales</w:t>
            </w:r>
          </w:p>
        </w:tc>
        <w:tc>
          <w:tcPr>
            <w:tcW w:w="1985" w:type="dxa"/>
            <w:hideMark/>
          </w:tcPr>
          <w:p w14:paraId="3354024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Mujeres atendidas con servicios integrales / Total de Mujeres solicitantes</w:t>
            </w:r>
          </w:p>
        </w:tc>
        <w:tc>
          <w:tcPr>
            <w:tcW w:w="1134" w:type="dxa"/>
            <w:noWrap/>
            <w:hideMark/>
          </w:tcPr>
          <w:p w14:paraId="38E8EE3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Mujeres </w:t>
            </w:r>
          </w:p>
        </w:tc>
        <w:tc>
          <w:tcPr>
            <w:tcW w:w="709" w:type="dxa"/>
            <w:noWrap/>
            <w:hideMark/>
          </w:tcPr>
          <w:p w14:paraId="5B08385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2912</w:t>
            </w:r>
          </w:p>
        </w:tc>
        <w:tc>
          <w:tcPr>
            <w:tcW w:w="1275" w:type="dxa"/>
            <w:hideMark/>
          </w:tcPr>
          <w:p w14:paraId="6566DC9D" w14:textId="3092F3FD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362A5FE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2912</w:t>
            </w:r>
          </w:p>
        </w:tc>
        <w:tc>
          <w:tcPr>
            <w:tcW w:w="1134" w:type="dxa"/>
            <w:noWrap/>
            <w:hideMark/>
          </w:tcPr>
          <w:p w14:paraId="12AE1E3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100%</w:t>
            </w:r>
          </w:p>
        </w:tc>
        <w:tc>
          <w:tcPr>
            <w:tcW w:w="2009" w:type="dxa"/>
            <w:noWrap/>
            <w:hideMark/>
          </w:tcPr>
          <w:p w14:paraId="3CC958F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 </w:t>
            </w:r>
          </w:p>
        </w:tc>
      </w:tr>
      <w:tr w:rsidR="00233CD2" w:rsidRPr="00233CD2" w14:paraId="3E9126B6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7D60E14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8B0029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C.2 A.1.1 Proporción de atenciones a mujeres por servicios de trabajo social </w:t>
            </w:r>
          </w:p>
        </w:tc>
        <w:tc>
          <w:tcPr>
            <w:tcW w:w="1985" w:type="dxa"/>
            <w:hideMark/>
          </w:tcPr>
          <w:p w14:paraId="6361315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mujeres atendidos por servicios de trabajo social/Número de mujeres programadas por servicios de trabajo social</w:t>
            </w:r>
          </w:p>
        </w:tc>
        <w:tc>
          <w:tcPr>
            <w:tcW w:w="1134" w:type="dxa"/>
            <w:noWrap/>
            <w:hideMark/>
          </w:tcPr>
          <w:p w14:paraId="22AF2E4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Mujeres </w:t>
            </w:r>
          </w:p>
        </w:tc>
        <w:tc>
          <w:tcPr>
            <w:tcW w:w="709" w:type="dxa"/>
            <w:noWrap/>
            <w:hideMark/>
          </w:tcPr>
          <w:p w14:paraId="358E1DF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3900</w:t>
            </w:r>
          </w:p>
        </w:tc>
        <w:tc>
          <w:tcPr>
            <w:tcW w:w="1275" w:type="dxa"/>
            <w:hideMark/>
          </w:tcPr>
          <w:p w14:paraId="281FBECF" w14:textId="71D02AE1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4E7C24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2912</w:t>
            </w:r>
          </w:p>
        </w:tc>
        <w:tc>
          <w:tcPr>
            <w:tcW w:w="1134" w:type="dxa"/>
            <w:noWrap/>
            <w:hideMark/>
          </w:tcPr>
          <w:p w14:paraId="2A14BE5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78D5D67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5672EE36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6186F6A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11B112A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C2. A2.1 Proporción de mujeres atendidas por servicios psicológicos </w:t>
            </w:r>
          </w:p>
        </w:tc>
        <w:tc>
          <w:tcPr>
            <w:tcW w:w="1985" w:type="dxa"/>
            <w:hideMark/>
          </w:tcPr>
          <w:p w14:paraId="51263E8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mujeres atendidos por servicios de psicológicos / Número de mujeres programadas por servicios psicológicos</w:t>
            </w:r>
          </w:p>
        </w:tc>
        <w:tc>
          <w:tcPr>
            <w:tcW w:w="1134" w:type="dxa"/>
            <w:noWrap/>
            <w:hideMark/>
          </w:tcPr>
          <w:p w14:paraId="433AA0E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 xml:space="preserve">Mujeres </w:t>
            </w:r>
          </w:p>
        </w:tc>
        <w:tc>
          <w:tcPr>
            <w:tcW w:w="709" w:type="dxa"/>
            <w:noWrap/>
            <w:hideMark/>
          </w:tcPr>
          <w:p w14:paraId="3B3BBD8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2500</w:t>
            </w:r>
          </w:p>
        </w:tc>
        <w:tc>
          <w:tcPr>
            <w:tcW w:w="1275" w:type="dxa"/>
            <w:hideMark/>
          </w:tcPr>
          <w:p w14:paraId="7DE27DF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 xml:space="preserve">Estratégico </w:t>
            </w:r>
            <w:r w:rsidRPr="00233CD2">
              <w:rPr>
                <w:rFonts w:cs="DIN Pro Regular"/>
                <w:b/>
                <w:bCs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7507671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1869</w:t>
            </w:r>
          </w:p>
        </w:tc>
        <w:tc>
          <w:tcPr>
            <w:tcW w:w="1134" w:type="dxa"/>
            <w:noWrap/>
            <w:hideMark/>
          </w:tcPr>
          <w:p w14:paraId="380AA8A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75%</w:t>
            </w:r>
          </w:p>
        </w:tc>
        <w:tc>
          <w:tcPr>
            <w:tcW w:w="2009" w:type="dxa"/>
            <w:hideMark/>
          </w:tcPr>
          <w:p w14:paraId="0BF5240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CCB4A89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1229822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5D72172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C2. A2.2 Proporción de atenciones por servicios psicológicos </w:t>
            </w:r>
          </w:p>
        </w:tc>
        <w:tc>
          <w:tcPr>
            <w:tcW w:w="1985" w:type="dxa"/>
            <w:hideMark/>
          </w:tcPr>
          <w:p w14:paraId="7CEE69CF" w14:textId="5191408E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Número de atenciones otorgadas por servicios de </w:t>
            </w:r>
            <w:r w:rsidRPr="00233CD2">
              <w:rPr>
                <w:rFonts w:cs="DIN Pro Regular"/>
                <w:b/>
              </w:rPr>
              <w:lastRenderedPageBreak/>
              <w:t>psicológicos/Número de atenciones programadas por servicios psicológicos</w:t>
            </w:r>
          </w:p>
        </w:tc>
        <w:tc>
          <w:tcPr>
            <w:tcW w:w="1134" w:type="dxa"/>
            <w:noWrap/>
            <w:hideMark/>
          </w:tcPr>
          <w:p w14:paraId="615E311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 xml:space="preserve">Atenciones </w:t>
            </w:r>
          </w:p>
        </w:tc>
        <w:tc>
          <w:tcPr>
            <w:tcW w:w="709" w:type="dxa"/>
            <w:noWrap/>
            <w:hideMark/>
          </w:tcPr>
          <w:p w14:paraId="758D579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5700</w:t>
            </w:r>
          </w:p>
        </w:tc>
        <w:tc>
          <w:tcPr>
            <w:tcW w:w="1275" w:type="dxa"/>
            <w:hideMark/>
          </w:tcPr>
          <w:p w14:paraId="4A65B30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Estratégico 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3A9169C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4301</w:t>
            </w:r>
          </w:p>
        </w:tc>
        <w:tc>
          <w:tcPr>
            <w:tcW w:w="1134" w:type="dxa"/>
            <w:noWrap/>
            <w:hideMark/>
          </w:tcPr>
          <w:p w14:paraId="7794FD5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29C8F0D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LA META ASIGNADA PARA ESTE TRIMESTRE ES DEL 75% DEL </w:t>
            </w:r>
            <w:r w:rsidRPr="00233CD2">
              <w:rPr>
                <w:rFonts w:cs="DIN Pro Regular"/>
                <w:b/>
              </w:rPr>
              <w:lastRenderedPageBreak/>
              <w:t>TOTAL</w:t>
            </w:r>
          </w:p>
        </w:tc>
      </w:tr>
      <w:tr w:rsidR="00233CD2" w:rsidRPr="00233CD2" w14:paraId="05F7BCE9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3DF71D9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4C382AE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C.2 A.3.1 Proporción mujeres atendidas por servicios jurídicos </w:t>
            </w:r>
          </w:p>
        </w:tc>
        <w:tc>
          <w:tcPr>
            <w:tcW w:w="1985" w:type="dxa"/>
            <w:hideMark/>
          </w:tcPr>
          <w:p w14:paraId="21D317CB" w14:textId="3105742B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mujeres programadas por servicios jurídicos/Número de mujeres atendidos por servicios jurídicos</w:t>
            </w:r>
          </w:p>
        </w:tc>
        <w:tc>
          <w:tcPr>
            <w:tcW w:w="1134" w:type="dxa"/>
            <w:noWrap/>
            <w:hideMark/>
          </w:tcPr>
          <w:p w14:paraId="3A4496D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 xml:space="preserve">Mujeres </w:t>
            </w:r>
          </w:p>
        </w:tc>
        <w:tc>
          <w:tcPr>
            <w:tcW w:w="709" w:type="dxa"/>
            <w:noWrap/>
            <w:hideMark/>
          </w:tcPr>
          <w:p w14:paraId="745BBCF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2990</w:t>
            </w:r>
          </w:p>
        </w:tc>
        <w:tc>
          <w:tcPr>
            <w:tcW w:w="1275" w:type="dxa"/>
            <w:hideMark/>
          </w:tcPr>
          <w:p w14:paraId="7E6D9AD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Estratégico</w:t>
            </w:r>
            <w:r w:rsidRPr="00233CD2">
              <w:rPr>
                <w:rFonts w:cs="DIN Pro Regular"/>
                <w:b/>
                <w:bCs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4DDAD43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2205</w:t>
            </w:r>
          </w:p>
        </w:tc>
        <w:tc>
          <w:tcPr>
            <w:tcW w:w="1134" w:type="dxa"/>
            <w:noWrap/>
            <w:hideMark/>
          </w:tcPr>
          <w:p w14:paraId="5F0D452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  <w:bCs/>
              </w:rPr>
            </w:pPr>
            <w:r w:rsidRPr="00233CD2">
              <w:rPr>
                <w:rFonts w:cs="DIN Pro Regular"/>
                <w:b/>
                <w:bCs/>
              </w:rPr>
              <w:t>74%</w:t>
            </w:r>
          </w:p>
        </w:tc>
        <w:tc>
          <w:tcPr>
            <w:tcW w:w="2009" w:type="dxa"/>
            <w:hideMark/>
          </w:tcPr>
          <w:p w14:paraId="1B2217C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5183F6AE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0C16FB4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68B2BB51" w14:textId="5BF2CD46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C.2 A.3.2 Proporción atenciones por servicios jurídicos </w:t>
            </w:r>
          </w:p>
        </w:tc>
        <w:tc>
          <w:tcPr>
            <w:tcW w:w="1985" w:type="dxa"/>
            <w:hideMark/>
          </w:tcPr>
          <w:p w14:paraId="2BC8FB2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Número de atenciones jurídicas /Número de atenciones programadas por servicios de jurídicos </w:t>
            </w:r>
          </w:p>
        </w:tc>
        <w:tc>
          <w:tcPr>
            <w:tcW w:w="1134" w:type="dxa"/>
            <w:noWrap/>
            <w:hideMark/>
          </w:tcPr>
          <w:p w14:paraId="5858C4A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Atenciones </w:t>
            </w:r>
          </w:p>
        </w:tc>
        <w:tc>
          <w:tcPr>
            <w:tcW w:w="709" w:type="dxa"/>
            <w:noWrap/>
            <w:hideMark/>
          </w:tcPr>
          <w:p w14:paraId="607C928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9600</w:t>
            </w:r>
          </w:p>
        </w:tc>
        <w:tc>
          <w:tcPr>
            <w:tcW w:w="1275" w:type="dxa"/>
            <w:hideMark/>
          </w:tcPr>
          <w:p w14:paraId="260D514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7F3F8A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7239</w:t>
            </w:r>
          </w:p>
        </w:tc>
        <w:tc>
          <w:tcPr>
            <w:tcW w:w="1134" w:type="dxa"/>
            <w:noWrap/>
            <w:hideMark/>
          </w:tcPr>
          <w:p w14:paraId="1596A25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4EDEB99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270497A6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4E9B5CF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394A047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C.2 A.4.1 Proporción de otros servicios de atención de la violencia  </w:t>
            </w:r>
          </w:p>
        </w:tc>
        <w:tc>
          <w:tcPr>
            <w:tcW w:w="1985" w:type="dxa"/>
            <w:hideMark/>
          </w:tcPr>
          <w:p w14:paraId="679AEEF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Número de total de otros servicios de atención de la violencia/Número de atenciones programadas por </w:t>
            </w:r>
            <w:r w:rsidRPr="00233CD2">
              <w:rPr>
                <w:rFonts w:cs="DIN Pro Regular"/>
                <w:b/>
              </w:rPr>
              <w:lastRenderedPageBreak/>
              <w:t xml:space="preserve">otros Servicios </w:t>
            </w:r>
          </w:p>
        </w:tc>
        <w:tc>
          <w:tcPr>
            <w:tcW w:w="1134" w:type="dxa"/>
            <w:noWrap/>
            <w:hideMark/>
          </w:tcPr>
          <w:p w14:paraId="3DCDBB5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 xml:space="preserve">Atenciones </w:t>
            </w:r>
          </w:p>
        </w:tc>
        <w:tc>
          <w:tcPr>
            <w:tcW w:w="709" w:type="dxa"/>
            <w:noWrap/>
            <w:hideMark/>
          </w:tcPr>
          <w:p w14:paraId="1897E08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710</w:t>
            </w:r>
          </w:p>
        </w:tc>
        <w:tc>
          <w:tcPr>
            <w:tcW w:w="1275" w:type="dxa"/>
            <w:hideMark/>
          </w:tcPr>
          <w:p w14:paraId="158C72A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4818516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532</w:t>
            </w:r>
          </w:p>
        </w:tc>
        <w:tc>
          <w:tcPr>
            <w:tcW w:w="1134" w:type="dxa"/>
            <w:noWrap/>
            <w:hideMark/>
          </w:tcPr>
          <w:p w14:paraId="67F8C91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4E47794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649B8350" w14:textId="77777777" w:rsidTr="00B7587B">
        <w:trPr>
          <w:trHeight w:val="1500"/>
        </w:trPr>
        <w:tc>
          <w:tcPr>
            <w:tcW w:w="1206" w:type="dxa"/>
            <w:noWrap/>
            <w:hideMark/>
          </w:tcPr>
          <w:p w14:paraId="763A82A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3DB27E0F" w14:textId="4D522D31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C.2 A.4.2 proporción de Personas atendidas por otros servicios de atención de la violencia </w:t>
            </w:r>
          </w:p>
        </w:tc>
        <w:tc>
          <w:tcPr>
            <w:tcW w:w="1985" w:type="dxa"/>
            <w:hideMark/>
          </w:tcPr>
          <w:p w14:paraId="039ACD02" w14:textId="6396B1B9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personas atendidas por otros servicios de atención de la violencia/Número de personas programadas por atender de  otros servicios de Atención de la violencia</w:t>
            </w:r>
          </w:p>
        </w:tc>
        <w:tc>
          <w:tcPr>
            <w:tcW w:w="1134" w:type="dxa"/>
            <w:noWrap/>
            <w:hideMark/>
          </w:tcPr>
          <w:p w14:paraId="64B78B1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706092A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385</w:t>
            </w:r>
          </w:p>
        </w:tc>
        <w:tc>
          <w:tcPr>
            <w:tcW w:w="1275" w:type="dxa"/>
            <w:hideMark/>
          </w:tcPr>
          <w:p w14:paraId="43E6F69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0E8E1A1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287</w:t>
            </w:r>
          </w:p>
        </w:tc>
        <w:tc>
          <w:tcPr>
            <w:tcW w:w="1134" w:type="dxa"/>
            <w:noWrap/>
            <w:hideMark/>
          </w:tcPr>
          <w:p w14:paraId="7C8B3F5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0509D0C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3D8B8944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3D097B2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2FC6D1B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C.3.1Proporción de personas atendidas para el fortalecimiento de capacidades profesionales</w:t>
            </w:r>
          </w:p>
        </w:tc>
        <w:tc>
          <w:tcPr>
            <w:tcW w:w="1985" w:type="dxa"/>
            <w:hideMark/>
          </w:tcPr>
          <w:p w14:paraId="796798E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Personal capacitado/Personal a capacitar</w:t>
            </w:r>
          </w:p>
        </w:tc>
        <w:tc>
          <w:tcPr>
            <w:tcW w:w="1134" w:type="dxa"/>
            <w:noWrap/>
            <w:hideMark/>
          </w:tcPr>
          <w:p w14:paraId="16614D0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2DD3E1A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2590</w:t>
            </w:r>
          </w:p>
        </w:tc>
        <w:tc>
          <w:tcPr>
            <w:tcW w:w="1275" w:type="dxa"/>
            <w:hideMark/>
          </w:tcPr>
          <w:p w14:paraId="34857A2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7FACB90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1852</w:t>
            </w:r>
          </w:p>
        </w:tc>
        <w:tc>
          <w:tcPr>
            <w:tcW w:w="1134" w:type="dxa"/>
            <w:noWrap/>
            <w:hideMark/>
          </w:tcPr>
          <w:p w14:paraId="204359F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72%</w:t>
            </w:r>
          </w:p>
        </w:tc>
        <w:tc>
          <w:tcPr>
            <w:tcW w:w="2009" w:type="dxa"/>
            <w:hideMark/>
          </w:tcPr>
          <w:p w14:paraId="52DE846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617362DC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2D1DC19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6999313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C.3 A.1.1Proporción de capacitaciones a Unidades de Género capacitadas</w:t>
            </w:r>
          </w:p>
        </w:tc>
        <w:tc>
          <w:tcPr>
            <w:tcW w:w="1985" w:type="dxa"/>
            <w:hideMark/>
          </w:tcPr>
          <w:p w14:paraId="3502305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Total de capacitaciones a unidades de genero/Número de capacitaciones a unidades de </w:t>
            </w:r>
            <w:r w:rsidRPr="00233CD2">
              <w:rPr>
                <w:rFonts w:cs="DIN Pro Regular"/>
                <w:b/>
              </w:rPr>
              <w:lastRenderedPageBreak/>
              <w:t>genero programadas</w:t>
            </w:r>
          </w:p>
        </w:tc>
        <w:tc>
          <w:tcPr>
            <w:tcW w:w="1134" w:type="dxa"/>
            <w:noWrap/>
            <w:hideMark/>
          </w:tcPr>
          <w:p w14:paraId="30059B9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>Capacitaciones</w:t>
            </w:r>
          </w:p>
        </w:tc>
        <w:tc>
          <w:tcPr>
            <w:tcW w:w="709" w:type="dxa"/>
            <w:noWrap/>
            <w:hideMark/>
          </w:tcPr>
          <w:p w14:paraId="622F318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</w:t>
            </w:r>
          </w:p>
        </w:tc>
        <w:tc>
          <w:tcPr>
            <w:tcW w:w="1275" w:type="dxa"/>
            <w:hideMark/>
          </w:tcPr>
          <w:p w14:paraId="478C901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7680A01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F8A751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100%</w:t>
            </w:r>
          </w:p>
        </w:tc>
        <w:tc>
          <w:tcPr>
            <w:tcW w:w="2009" w:type="dxa"/>
            <w:hideMark/>
          </w:tcPr>
          <w:p w14:paraId="3DBB9C9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 </w:t>
            </w:r>
          </w:p>
        </w:tc>
      </w:tr>
      <w:tr w:rsidR="00233CD2" w:rsidRPr="00233CD2" w14:paraId="50594FC7" w14:textId="77777777" w:rsidTr="00B7587B">
        <w:trPr>
          <w:trHeight w:val="900"/>
        </w:trPr>
        <w:tc>
          <w:tcPr>
            <w:tcW w:w="1206" w:type="dxa"/>
            <w:noWrap/>
            <w:hideMark/>
          </w:tcPr>
          <w:p w14:paraId="22A4847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1C7B7ED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C.3 A.1.2Proporción de personal de las Unidades de género capacitado </w:t>
            </w:r>
          </w:p>
        </w:tc>
        <w:tc>
          <w:tcPr>
            <w:tcW w:w="1985" w:type="dxa"/>
            <w:hideMark/>
          </w:tcPr>
          <w:p w14:paraId="48BD9FE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Personal capacitado/ Total del personal a capacitar</w:t>
            </w:r>
          </w:p>
        </w:tc>
        <w:tc>
          <w:tcPr>
            <w:tcW w:w="1134" w:type="dxa"/>
            <w:noWrap/>
            <w:hideMark/>
          </w:tcPr>
          <w:p w14:paraId="2DAC115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3D215DA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70</w:t>
            </w:r>
          </w:p>
        </w:tc>
        <w:tc>
          <w:tcPr>
            <w:tcW w:w="1275" w:type="dxa"/>
            <w:hideMark/>
          </w:tcPr>
          <w:p w14:paraId="44132BA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2E7EB14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4D631A0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71%</w:t>
            </w:r>
          </w:p>
        </w:tc>
        <w:tc>
          <w:tcPr>
            <w:tcW w:w="2009" w:type="dxa"/>
            <w:hideMark/>
          </w:tcPr>
          <w:p w14:paraId="6DEA4B5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098ED1AF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0D5652D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43B5023C" w14:textId="0392B062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C.3 A.2.1Proporción de personal capacitado en transversalización de la perspectiva de género</w:t>
            </w:r>
          </w:p>
        </w:tc>
        <w:tc>
          <w:tcPr>
            <w:tcW w:w="1985" w:type="dxa"/>
            <w:hideMark/>
          </w:tcPr>
          <w:p w14:paraId="1223828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Proporción de personal de la sociedad civil y del sector empresarial capacitado en materia de perspectiva de género</w:t>
            </w:r>
          </w:p>
        </w:tc>
        <w:tc>
          <w:tcPr>
            <w:tcW w:w="1134" w:type="dxa"/>
            <w:noWrap/>
            <w:hideMark/>
          </w:tcPr>
          <w:p w14:paraId="7752460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2A54AEF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910</w:t>
            </w:r>
          </w:p>
        </w:tc>
        <w:tc>
          <w:tcPr>
            <w:tcW w:w="1275" w:type="dxa"/>
            <w:hideMark/>
          </w:tcPr>
          <w:p w14:paraId="0DC822E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51EFB91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665</w:t>
            </w:r>
          </w:p>
        </w:tc>
        <w:tc>
          <w:tcPr>
            <w:tcW w:w="1134" w:type="dxa"/>
            <w:noWrap/>
            <w:hideMark/>
          </w:tcPr>
          <w:p w14:paraId="749D1BB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73%</w:t>
            </w:r>
          </w:p>
        </w:tc>
        <w:tc>
          <w:tcPr>
            <w:tcW w:w="2009" w:type="dxa"/>
            <w:hideMark/>
          </w:tcPr>
          <w:p w14:paraId="4A3C622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5F90E398" w14:textId="77777777" w:rsidTr="00B7587B">
        <w:trPr>
          <w:trHeight w:val="1500"/>
        </w:trPr>
        <w:tc>
          <w:tcPr>
            <w:tcW w:w="1206" w:type="dxa"/>
            <w:noWrap/>
            <w:hideMark/>
          </w:tcPr>
          <w:p w14:paraId="470ED3A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1EDBA16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C.3 A.3.1 Proporción de personal de la sociedad civil y del sector empresarial capacitado en materia de perspectiva de género</w:t>
            </w:r>
          </w:p>
        </w:tc>
        <w:tc>
          <w:tcPr>
            <w:tcW w:w="1985" w:type="dxa"/>
            <w:hideMark/>
          </w:tcPr>
          <w:p w14:paraId="6ACB315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 capacitadas/Personas a capacitar</w:t>
            </w:r>
          </w:p>
        </w:tc>
        <w:tc>
          <w:tcPr>
            <w:tcW w:w="1134" w:type="dxa"/>
            <w:noWrap/>
            <w:hideMark/>
          </w:tcPr>
          <w:p w14:paraId="1032049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69E80C0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1488</w:t>
            </w:r>
          </w:p>
        </w:tc>
        <w:tc>
          <w:tcPr>
            <w:tcW w:w="1275" w:type="dxa"/>
            <w:hideMark/>
          </w:tcPr>
          <w:p w14:paraId="062207D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294804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1126</w:t>
            </w:r>
          </w:p>
        </w:tc>
        <w:tc>
          <w:tcPr>
            <w:tcW w:w="1134" w:type="dxa"/>
            <w:noWrap/>
            <w:hideMark/>
          </w:tcPr>
          <w:p w14:paraId="7609F93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76%</w:t>
            </w:r>
          </w:p>
        </w:tc>
        <w:tc>
          <w:tcPr>
            <w:tcW w:w="2009" w:type="dxa"/>
            <w:hideMark/>
          </w:tcPr>
          <w:p w14:paraId="77AA692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7FE0962A" w14:textId="77777777" w:rsidTr="00B7587B">
        <w:trPr>
          <w:trHeight w:val="2700"/>
        </w:trPr>
        <w:tc>
          <w:tcPr>
            <w:tcW w:w="1206" w:type="dxa"/>
            <w:noWrap/>
            <w:hideMark/>
          </w:tcPr>
          <w:p w14:paraId="547823B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200034F3" w14:textId="6F359369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C.4 1. Tasa de variación en las personas atendidas</w:t>
            </w:r>
          </w:p>
        </w:tc>
        <w:tc>
          <w:tcPr>
            <w:tcW w:w="1985" w:type="dxa"/>
            <w:hideMark/>
          </w:tcPr>
          <w:p w14:paraId="42FC0A9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((Personas atendidas por Acciones que promueven la igualdad de género, el desarrollo humano y la prevención de las violencias en el año de medición / Personas atendidas por Acciones que promueven la igualdad de género, el desarrollo humano y la prevención de las violencias en el año base )-1)</w:t>
            </w:r>
          </w:p>
        </w:tc>
        <w:tc>
          <w:tcPr>
            <w:tcW w:w="1134" w:type="dxa"/>
            <w:noWrap/>
            <w:hideMark/>
          </w:tcPr>
          <w:p w14:paraId="5A2F4B8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6371398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15800</w:t>
            </w:r>
          </w:p>
        </w:tc>
        <w:tc>
          <w:tcPr>
            <w:tcW w:w="1275" w:type="dxa"/>
            <w:hideMark/>
          </w:tcPr>
          <w:p w14:paraId="09B8044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7389A9C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11942</w:t>
            </w:r>
          </w:p>
        </w:tc>
        <w:tc>
          <w:tcPr>
            <w:tcW w:w="1134" w:type="dxa"/>
            <w:noWrap/>
            <w:hideMark/>
          </w:tcPr>
          <w:p w14:paraId="034427A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76%</w:t>
            </w:r>
          </w:p>
        </w:tc>
        <w:tc>
          <w:tcPr>
            <w:tcW w:w="2009" w:type="dxa"/>
            <w:hideMark/>
          </w:tcPr>
          <w:p w14:paraId="68B1965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55D1B72" w14:textId="77777777" w:rsidTr="00B7587B">
        <w:trPr>
          <w:trHeight w:val="1800"/>
        </w:trPr>
        <w:tc>
          <w:tcPr>
            <w:tcW w:w="1206" w:type="dxa"/>
            <w:noWrap/>
            <w:hideMark/>
          </w:tcPr>
          <w:p w14:paraId="65EDB9F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6C03804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C.4.2Proporción de Acciones que promueven la igualdad de género, el desarrollo humano y la prevención de las violencias </w:t>
            </w:r>
          </w:p>
        </w:tc>
        <w:tc>
          <w:tcPr>
            <w:tcW w:w="1985" w:type="dxa"/>
            <w:hideMark/>
          </w:tcPr>
          <w:p w14:paraId="5D5E3927" w14:textId="15DAFCFD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Número de atenciones brindadas con servicios de prevención y atención de la violencia/Número de atenciones </w:t>
            </w:r>
            <w:r w:rsidRPr="00233CD2">
              <w:rPr>
                <w:rFonts w:cs="DIN Pro Regular"/>
                <w:b/>
              </w:rPr>
              <w:lastRenderedPageBreak/>
              <w:t>programadas  con servicios de prevención y atención de la violencia</w:t>
            </w:r>
          </w:p>
        </w:tc>
        <w:tc>
          <w:tcPr>
            <w:tcW w:w="1134" w:type="dxa"/>
            <w:noWrap/>
            <w:hideMark/>
          </w:tcPr>
          <w:p w14:paraId="02C3811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lastRenderedPageBreak/>
              <w:t>Acciones</w:t>
            </w:r>
          </w:p>
        </w:tc>
        <w:tc>
          <w:tcPr>
            <w:tcW w:w="709" w:type="dxa"/>
            <w:noWrap/>
            <w:hideMark/>
          </w:tcPr>
          <w:p w14:paraId="213BDC6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1265</w:t>
            </w:r>
          </w:p>
        </w:tc>
        <w:tc>
          <w:tcPr>
            <w:tcW w:w="1275" w:type="dxa"/>
            <w:hideMark/>
          </w:tcPr>
          <w:p w14:paraId="1082D967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06DAEC3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942</w:t>
            </w:r>
          </w:p>
        </w:tc>
        <w:tc>
          <w:tcPr>
            <w:tcW w:w="1134" w:type="dxa"/>
            <w:noWrap/>
            <w:hideMark/>
          </w:tcPr>
          <w:p w14:paraId="17A4720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1AB7B9B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7AF2B397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2FF2961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874DA9C" w14:textId="5C62941D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C.4. A.1.1Proporción de personas asistentes a las pláticas Prematrimoniales</w:t>
            </w:r>
          </w:p>
        </w:tc>
        <w:tc>
          <w:tcPr>
            <w:tcW w:w="1985" w:type="dxa"/>
            <w:hideMark/>
          </w:tcPr>
          <w:p w14:paraId="05F33584" w14:textId="3EF41E8F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personas asistentes a las pláticas   en el año de medición/Número de personas programadas las platicas</w:t>
            </w:r>
          </w:p>
        </w:tc>
        <w:tc>
          <w:tcPr>
            <w:tcW w:w="1134" w:type="dxa"/>
            <w:noWrap/>
            <w:hideMark/>
          </w:tcPr>
          <w:p w14:paraId="5E58CE2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0FEADAF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9400</w:t>
            </w:r>
          </w:p>
        </w:tc>
        <w:tc>
          <w:tcPr>
            <w:tcW w:w="1275" w:type="dxa"/>
            <w:hideMark/>
          </w:tcPr>
          <w:p w14:paraId="3FDFBD5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056F19CF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7032</w:t>
            </w:r>
          </w:p>
        </w:tc>
        <w:tc>
          <w:tcPr>
            <w:tcW w:w="1134" w:type="dxa"/>
            <w:noWrap/>
            <w:hideMark/>
          </w:tcPr>
          <w:p w14:paraId="123DC8F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75%</w:t>
            </w:r>
          </w:p>
        </w:tc>
        <w:tc>
          <w:tcPr>
            <w:tcW w:w="2009" w:type="dxa"/>
            <w:hideMark/>
          </w:tcPr>
          <w:p w14:paraId="67531FA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5324ABEB" w14:textId="77777777" w:rsidTr="00B7587B">
        <w:trPr>
          <w:trHeight w:val="1200"/>
        </w:trPr>
        <w:tc>
          <w:tcPr>
            <w:tcW w:w="1206" w:type="dxa"/>
            <w:noWrap/>
            <w:hideMark/>
          </w:tcPr>
          <w:p w14:paraId="4BE0AB3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514D3C5" w14:textId="139EB8AB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C.4 A.2.1Proporción de acciones de prevención de la violencia </w:t>
            </w:r>
          </w:p>
        </w:tc>
        <w:tc>
          <w:tcPr>
            <w:tcW w:w="1985" w:type="dxa"/>
            <w:hideMark/>
          </w:tcPr>
          <w:p w14:paraId="0B0CD2EF" w14:textId="0A618E5F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(Número de acciones de prevención de la violencia/ Número de acciones programas de prevención de la violencia )</w:t>
            </w:r>
          </w:p>
        </w:tc>
        <w:tc>
          <w:tcPr>
            <w:tcW w:w="1134" w:type="dxa"/>
            <w:noWrap/>
            <w:hideMark/>
          </w:tcPr>
          <w:p w14:paraId="0604CE4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Acciones</w:t>
            </w:r>
          </w:p>
        </w:tc>
        <w:tc>
          <w:tcPr>
            <w:tcW w:w="709" w:type="dxa"/>
            <w:noWrap/>
            <w:hideMark/>
          </w:tcPr>
          <w:p w14:paraId="016B31A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62</w:t>
            </w:r>
          </w:p>
        </w:tc>
        <w:tc>
          <w:tcPr>
            <w:tcW w:w="1275" w:type="dxa"/>
            <w:hideMark/>
          </w:tcPr>
          <w:p w14:paraId="085C605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5AE86B1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2161C21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73%</w:t>
            </w:r>
          </w:p>
        </w:tc>
        <w:tc>
          <w:tcPr>
            <w:tcW w:w="2009" w:type="dxa"/>
            <w:hideMark/>
          </w:tcPr>
          <w:p w14:paraId="3E5EBA7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1988AFC3" w14:textId="77777777" w:rsidTr="00B7587B">
        <w:trPr>
          <w:trHeight w:val="1800"/>
        </w:trPr>
        <w:tc>
          <w:tcPr>
            <w:tcW w:w="1206" w:type="dxa"/>
            <w:noWrap/>
            <w:hideMark/>
          </w:tcPr>
          <w:p w14:paraId="40E428C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BFDC61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C.4 A.2.2 Proporción de personas asistentes a las acciones de prevención de la violencia </w:t>
            </w:r>
          </w:p>
        </w:tc>
        <w:tc>
          <w:tcPr>
            <w:tcW w:w="1985" w:type="dxa"/>
            <w:hideMark/>
          </w:tcPr>
          <w:p w14:paraId="21A55219" w14:textId="32EB0BD2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Número de personas asistentes asistentes a las acciones de prevención de la violencia/Número total de personas programadas asistentes a las acciones de prevención de la violencia )]*100 </w:t>
            </w:r>
          </w:p>
        </w:tc>
        <w:tc>
          <w:tcPr>
            <w:tcW w:w="1134" w:type="dxa"/>
            <w:noWrap/>
            <w:hideMark/>
          </w:tcPr>
          <w:p w14:paraId="5E4B589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Acciones</w:t>
            </w:r>
          </w:p>
        </w:tc>
        <w:tc>
          <w:tcPr>
            <w:tcW w:w="709" w:type="dxa"/>
            <w:noWrap/>
            <w:hideMark/>
          </w:tcPr>
          <w:p w14:paraId="0B921B4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6300</w:t>
            </w:r>
          </w:p>
        </w:tc>
        <w:tc>
          <w:tcPr>
            <w:tcW w:w="1275" w:type="dxa"/>
            <w:hideMark/>
          </w:tcPr>
          <w:p w14:paraId="7F2C5F41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44F4E3A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4684</w:t>
            </w:r>
          </w:p>
        </w:tc>
        <w:tc>
          <w:tcPr>
            <w:tcW w:w="1134" w:type="dxa"/>
            <w:noWrap/>
            <w:hideMark/>
          </w:tcPr>
          <w:p w14:paraId="5178EC9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2719882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3653D8F3" w14:textId="77777777" w:rsidTr="00B7587B">
        <w:trPr>
          <w:trHeight w:val="2100"/>
        </w:trPr>
        <w:tc>
          <w:tcPr>
            <w:tcW w:w="1206" w:type="dxa"/>
            <w:noWrap/>
            <w:hideMark/>
          </w:tcPr>
          <w:p w14:paraId="2BCB87C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t xml:space="preserve">E-074 Igualdad de Género </w:t>
            </w:r>
          </w:p>
        </w:tc>
        <w:tc>
          <w:tcPr>
            <w:tcW w:w="2304" w:type="dxa"/>
            <w:hideMark/>
          </w:tcPr>
          <w:p w14:paraId="3A24E97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C.4 A.3.1Proporción de personas Asistentes a los eventos que promueven la igualdad de género y el desarrollo humano </w:t>
            </w:r>
          </w:p>
        </w:tc>
        <w:tc>
          <w:tcPr>
            <w:tcW w:w="1985" w:type="dxa"/>
            <w:hideMark/>
          </w:tcPr>
          <w:p w14:paraId="351E0E1E" w14:textId="6A23D955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Personas asistentes a los eventos que promueven la igualdad de género y el desarrollo humano/Personas a programadas por asistir a los eventos que promueven la igualdad de género y el desarrollo humano </w:t>
            </w:r>
          </w:p>
        </w:tc>
        <w:tc>
          <w:tcPr>
            <w:tcW w:w="1134" w:type="dxa"/>
            <w:noWrap/>
            <w:hideMark/>
          </w:tcPr>
          <w:p w14:paraId="5D106718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Personas</w:t>
            </w:r>
          </w:p>
        </w:tc>
        <w:tc>
          <w:tcPr>
            <w:tcW w:w="709" w:type="dxa"/>
            <w:noWrap/>
            <w:hideMark/>
          </w:tcPr>
          <w:p w14:paraId="594FE786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9772</w:t>
            </w:r>
          </w:p>
        </w:tc>
        <w:tc>
          <w:tcPr>
            <w:tcW w:w="1275" w:type="dxa"/>
            <w:hideMark/>
          </w:tcPr>
          <w:p w14:paraId="6971D76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4F62189C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7258</w:t>
            </w:r>
          </w:p>
        </w:tc>
        <w:tc>
          <w:tcPr>
            <w:tcW w:w="1134" w:type="dxa"/>
            <w:noWrap/>
            <w:hideMark/>
          </w:tcPr>
          <w:p w14:paraId="0156F25D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7F9C9D84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  <w:tr w:rsidR="00233CD2" w:rsidRPr="00233CD2" w14:paraId="6372F8F0" w14:textId="77777777" w:rsidTr="00B7587B">
        <w:trPr>
          <w:trHeight w:val="1800"/>
        </w:trPr>
        <w:tc>
          <w:tcPr>
            <w:tcW w:w="1206" w:type="dxa"/>
            <w:noWrap/>
            <w:hideMark/>
          </w:tcPr>
          <w:p w14:paraId="49B6BB5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</w:rPr>
            </w:pPr>
            <w:r w:rsidRPr="00233CD2">
              <w:rPr>
                <w:rFonts w:cs="DIN Pro Regular"/>
              </w:rPr>
              <w:lastRenderedPageBreak/>
              <w:t xml:space="preserve">E-074 Igualdad de Género </w:t>
            </w:r>
          </w:p>
        </w:tc>
        <w:tc>
          <w:tcPr>
            <w:tcW w:w="2304" w:type="dxa"/>
            <w:hideMark/>
          </w:tcPr>
          <w:p w14:paraId="023EDDDE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 xml:space="preserve">C.4 A.3.2 Proporción de acciones que promueven la igualdad de género y el desarrollo humano en las personas </w:t>
            </w:r>
          </w:p>
        </w:tc>
        <w:tc>
          <w:tcPr>
            <w:tcW w:w="1985" w:type="dxa"/>
            <w:hideMark/>
          </w:tcPr>
          <w:p w14:paraId="40D24386" w14:textId="284D41A3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Número de acciones que promueven la igualdad de género y el desarrollo humano en las personas/Número de acciones programadas que que promueven la igualdad de género y el desarrollo humano en las personas</w:t>
            </w:r>
          </w:p>
        </w:tc>
        <w:tc>
          <w:tcPr>
            <w:tcW w:w="1134" w:type="dxa"/>
            <w:noWrap/>
            <w:hideMark/>
          </w:tcPr>
          <w:p w14:paraId="5D753629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Acciones</w:t>
            </w:r>
          </w:p>
        </w:tc>
        <w:tc>
          <w:tcPr>
            <w:tcW w:w="709" w:type="dxa"/>
            <w:noWrap/>
            <w:hideMark/>
          </w:tcPr>
          <w:p w14:paraId="74ABA280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1213</w:t>
            </w:r>
          </w:p>
        </w:tc>
        <w:tc>
          <w:tcPr>
            <w:tcW w:w="1275" w:type="dxa"/>
            <w:hideMark/>
          </w:tcPr>
          <w:p w14:paraId="77860002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Estratégico</w:t>
            </w:r>
            <w:r w:rsidRPr="00233CD2">
              <w:rPr>
                <w:rFonts w:cs="DIN Pro Regular"/>
                <w:b/>
              </w:rPr>
              <w:br/>
              <w:t>Trimestral</w:t>
            </w:r>
          </w:p>
        </w:tc>
        <w:tc>
          <w:tcPr>
            <w:tcW w:w="1134" w:type="dxa"/>
            <w:noWrap/>
            <w:hideMark/>
          </w:tcPr>
          <w:p w14:paraId="6ABB4223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894</w:t>
            </w:r>
          </w:p>
        </w:tc>
        <w:tc>
          <w:tcPr>
            <w:tcW w:w="1134" w:type="dxa"/>
            <w:noWrap/>
            <w:hideMark/>
          </w:tcPr>
          <w:p w14:paraId="2CE52AD5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74%</w:t>
            </w:r>
          </w:p>
        </w:tc>
        <w:tc>
          <w:tcPr>
            <w:tcW w:w="2009" w:type="dxa"/>
            <w:hideMark/>
          </w:tcPr>
          <w:p w14:paraId="6EA8F95B" w14:textId="77777777" w:rsidR="00233CD2" w:rsidRPr="00233CD2" w:rsidRDefault="00233CD2" w:rsidP="00233CD2">
            <w:pPr>
              <w:tabs>
                <w:tab w:val="left" w:pos="11760"/>
              </w:tabs>
              <w:rPr>
                <w:rFonts w:cs="DIN Pro Regular"/>
                <w:b/>
              </w:rPr>
            </w:pPr>
            <w:r w:rsidRPr="00233CD2">
              <w:rPr>
                <w:rFonts w:cs="DIN Pro Regular"/>
                <w:b/>
              </w:rPr>
              <w:t>LA META ASIGNADA PARA ESTE TRIMESTRE ES DEL 75% DEL TOTAL</w:t>
            </w:r>
          </w:p>
        </w:tc>
      </w:tr>
    </w:tbl>
    <w:p w14:paraId="54EDF229" w14:textId="36DBD1C6" w:rsidR="004C5C47" w:rsidRPr="00233CD2" w:rsidRDefault="004866B2" w:rsidP="00233CD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617DC0AC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0C047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05EA" w14:textId="77777777" w:rsidR="000C0475" w:rsidRDefault="000C0475" w:rsidP="00EA5418">
      <w:pPr>
        <w:spacing w:after="0" w:line="240" w:lineRule="auto"/>
      </w:pPr>
      <w:r>
        <w:separator/>
      </w:r>
    </w:p>
  </w:endnote>
  <w:endnote w:type="continuationSeparator" w:id="0">
    <w:p w14:paraId="005FA5F5" w14:textId="77777777" w:rsidR="000C0475" w:rsidRDefault="000C04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4F4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10C2" wp14:editId="12FACAC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C777F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B143A8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72D8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A420823" wp14:editId="123F0A5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41ACCC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F9E" w14:textId="77777777" w:rsidR="000C0475" w:rsidRDefault="000C0475" w:rsidP="00EA5418">
      <w:pPr>
        <w:spacing w:after="0" w:line="240" w:lineRule="auto"/>
      </w:pPr>
      <w:r>
        <w:separator/>
      </w:r>
    </w:p>
  </w:footnote>
  <w:footnote w:type="continuationSeparator" w:id="0">
    <w:p w14:paraId="48B92E72" w14:textId="77777777" w:rsidR="000C0475" w:rsidRDefault="000C04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D71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62656C" wp14:editId="02D9B22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A852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AAF020B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19F7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0EFFD3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1D1CA6D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2656C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77DA852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AAF020B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C0B19F7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0EFFD3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1D1CA6D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938A48" wp14:editId="5B2CD46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3CAD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686" w14:textId="113AA972" w:rsidR="00EB3E19" w:rsidRDefault="00233CD2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1283439F" wp14:editId="49954D03">
          <wp:simplePos x="0" y="0"/>
          <wp:positionH relativeFrom="column">
            <wp:posOffset>6749415</wp:posOffset>
          </wp:positionH>
          <wp:positionV relativeFrom="paragraph">
            <wp:posOffset>6985</wp:posOffset>
          </wp:positionV>
          <wp:extent cx="1314450" cy="533400"/>
          <wp:effectExtent l="0" t="0" r="0" b="0"/>
          <wp:wrapThrough wrapText="bothSides">
            <wp:wrapPolygon edited="0">
              <wp:start x="0" y="0"/>
              <wp:lineTo x="0" y="20829"/>
              <wp:lineTo x="21287" y="20829"/>
              <wp:lineTo x="21287" y="0"/>
              <wp:lineTo x="0" y="0"/>
            </wp:wrapPolygon>
          </wp:wrapThrough>
          <wp:docPr id="3" name="Imagen 2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4760B0F-0A39-4249-8DE9-E68DA9575B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4760B0F-0A39-4249-8DE9-E68DA9575B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1DC977B" wp14:editId="66AC28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5505F" w14:textId="45605E39" w:rsidR="00CF63D6" w:rsidRPr="00442023" w:rsidRDefault="00947B8D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Instituto de las Mujeres en Tamaulipas</w:t>
    </w:r>
  </w:p>
  <w:p w14:paraId="04C949B9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91DDF67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91CFA8C" wp14:editId="27C4A7D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38406158">
    <w:abstractNumId w:val="0"/>
  </w:num>
  <w:num w:numId="2" w16cid:durableId="1554804403">
    <w:abstractNumId w:val="1"/>
  </w:num>
  <w:num w:numId="3" w16cid:durableId="864707626">
    <w:abstractNumId w:val="3"/>
  </w:num>
  <w:num w:numId="4" w16cid:durableId="178850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0BDE"/>
    <w:rsid w:val="00036798"/>
    <w:rsid w:val="00040466"/>
    <w:rsid w:val="000766BB"/>
    <w:rsid w:val="00082848"/>
    <w:rsid w:val="000B5EE1"/>
    <w:rsid w:val="000C0475"/>
    <w:rsid w:val="000D401B"/>
    <w:rsid w:val="0013011C"/>
    <w:rsid w:val="001764C2"/>
    <w:rsid w:val="001B1B72"/>
    <w:rsid w:val="00217114"/>
    <w:rsid w:val="00233CD2"/>
    <w:rsid w:val="00284A01"/>
    <w:rsid w:val="002943A3"/>
    <w:rsid w:val="002A70B3"/>
    <w:rsid w:val="00372F40"/>
    <w:rsid w:val="003B6D74"/>
    <w:rsid w:val="003D5DBF"/>
    <w:rsid w:val="003E7FD0"/>
    <w:rsid w:val="0042189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6F0922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B6ADA"/>
    <w:rsid w:val="008E3652"/>
    <w:rsid w:val="00947B8D"/>
    <w:rsid w:val="009673F5"/>
    <w:rsid w:val="00981226"/>
    <w:rsid w:val="00986B3A"/>
    <w:rsid w:val="009A4F46"/>
    <w:rsid w:val="009E4C72"/>
    <w:rsid w:val="00A036AB"/>
    <w:rsid w:val="00A57D13"/>
    <w:rsid w:val="00A7165F"/>
    <w:rsid w:val="00AB04E5"/>
    <w:rsid w:val="00AB13B7"/>
    <w:rsid w:val="00AC0FE6"/>
    <w:rsid w:val="00AD3FED"/>
    <w:rsid w:val="00AF1DB5"/>
    <w:rsid w:val="00B035F9"/>
    <w:rsid w:val="00B064CB"/>
    <w:rsid w:val="00B314DA"/>
    <w:rsid w:val="00B609E4"/>
    <w:rsid w:val="00B7587B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96E95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04D9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F7BA"/>
  <w15:docId w15:val="{FE619DBA-DBB8-4677-8F2D-40632C9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3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233C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233C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">
    <w:name w:val="Grid Table 6 Colorful"/>
    <w:basedOn w:val="Tablanormal"/>
    <w:uiPriority w:val="51"/>
    <w:rsid w:val="00233C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96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 Martinez Martinez</cp:lastModifiedBy>
  <cp:revision>46</cp:revision>
  <cp:lastPrinted>2024-02-16T20:04:00Z</cp:lastPrinted>
  <dcterms:created xsi:type="dcterms:W3CDTF">2021-01-09T00:44:00Z</dcterms:created>
  <dcterms:modified xsi:type="dcterms:W3CDTF">2024-02-20T17:59:00Z</dcterms:modified>
</cp:coreProperties>
</file>