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9123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135ADE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235C5320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812"/>
        <w:gridCol w:w="2885"/>
        <w:gridCol w:w="1508"/>
        <w:gridCol w:w="1323"/>
        <w:gridCol w:w="997"/>
        <w:gridCol w:w="1446"/>
        <w:gridCol w:w="1672"/>
      </w:tblGrid>
      <w:tr w:rsidR="00F969B4" w:rsidRPr="00973B21" w14:paraId="66CC6296" w14:textId="77777777" w:rsidTr="00C142AC">
        <w:trPr>
          <w:trHeight w:val="76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AA1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7D1E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B6E1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B61E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332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167E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B1C5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B54A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Avance respecto a la meta anual</w:t>
            </w:r>
          </w:p>
        </w:tc>
      </w:tr>
      <w:tr w:rsidR="00F969B4" w:rsidRPr="00973B21" w14:paraId="0D115B2E" w14:textId="77777777" w:rsidTr="00C142AC">
        <w:trPr>
          <w:trHeight w:val="208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0A5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142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servicios de acceso a la tecnología prestados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21B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772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emprendimientos de base </w:t>
            </w:r>
            <w:r w:rsidRPr="00973B21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tecnológica</w:t>
            </w: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8F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E9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88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DF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</w:tr>
      <w:tr w:rsidR="00F969B4" w:rsidRPr="00973B21" w14:paraId="39E2D871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A62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Certamen Estatal Creatividad e Innovación Tecnológica (CECIT)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6FE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7771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CB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Proyectos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5B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53C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9C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F6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</w:tr>
      <w:tr w:rsidR="00F969B4" w:rsidRPr="00973B21" w14:paraId="7A012335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487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Certamen Estatal Creatividad e Innovación Tecnológica (CECIT)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8F6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9AD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4A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beneficiarios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BCD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16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E8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41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</w:tr>
      <w:tr w:rsidR="00F969B4" w:rsidRPr="00973B21" w14:paraId="6BC3B06F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905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CBE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E0D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67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proyectos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49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4F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C9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CB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60%</w:t>
            </w:r>
          </w:p>
        </w:tc>
      </w:tr>
      <w:tr w:rsidR="00F969B4" w:rsidRPr="00973B21" w14:paraId="3FBCF217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714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D03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7C4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E01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emprendedores apoyados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84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8CE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5C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1C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60%</w:t>
            </w:r>
          </w:p>
        </w:tc>
      </w:tr>
      <w:tr w:rsidR="00F969B4" w:rsidRPr="00973B21" w14:paraId="57543E4B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2B4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jovenes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40B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7A01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mejorar=((cantidad de prototipos apoyados)/(total de prototipos acreditados))*100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D0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prototipos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78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AD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CC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61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5029A7D9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DD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CAI Patentes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E56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Porcentajes de asesorías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9440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Porcentajes de asesorías= ((Número de asesorias otorgadas)/( Total de asesorías solicitadas))*100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F0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asesrias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18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72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4B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BE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75%</w:t>
            </w:r>
          </w:p>
        </w:tc>
      </w:tr>
      <w:tr w:rsidR="00F969B4" w:rsidRPr="00973B21" w14:paraId="08EBC972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04E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CAI Patentes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56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asesorías en propiedad intelectual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AA7E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asesorías en propiedad intelectual= ((número de asesorías de propiedad intelectual otorgadas )/(total de asesorías solicitadas al COTACYT))*100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BF0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Asesrias PI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06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E91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trimestarl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05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8C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</w:tr>
      <w:tr w:rsidR="00F969B4" w:rsidRPr="00973B21" w14:paraId="7DABD7AD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CF6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InnovaTam/ Creciendo con tu empresa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F2E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servicios de acceso a la tecnología prestados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6CEB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52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emprendimientos de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51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51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6C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6F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78902C27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F6A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jo</w:t>
            </w:r>
            <w:bookmarkStart w:id="0" w:name="_GoBack"/>
            <w:bookmarkEnd w:id="0"/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CA7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615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46B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Proyectos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EF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9F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A7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AA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</w:tr>
      <w:tr w:rsidR="00F969B4" w:rsidRPr="00973B21" w14:paraId="6F707573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D0A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jovenes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58B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29FC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93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beneficiarios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90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20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90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0A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</w:tr>
      <w:tr w:rsidR="00F969B4" w:rsidRPr="00973B21" w14:paraId="570773DD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AB5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jovenes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393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08A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4D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proyectos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0E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25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87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61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F969B4" w:rsidRPr="00973B21" w14:paraId="045643EE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CF6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jovenes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C43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FF4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36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emprendedores apoyados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6A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01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B4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766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969B4" w:rsidRPr="00973B21" w14:paraId="5F7115A9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A90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jovenes talento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216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408C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mejorar=((cantidad de prototipos apoyados)/(total de prototipos acreditados))*100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3E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prototipos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CD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94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27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13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969B4" w:rsidRPr="00973B21" w14:paraId="118A6330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DB3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EF1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servicios de acceso a la tecnología prestados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A551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5D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emprendimientos de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C8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295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6D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80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1C660433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D63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FB8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89E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7C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Proyectos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EB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7D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64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613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66F03B88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D91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28E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F15A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15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beneficiarios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34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DC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23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1A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</w:tr>
      <w:tr w:rsidR="00F969B4" w:rsidRPr="00973B21" w14:paraId="48498D9C" w14:textId="77777777" w:rsidTr="00C142AC">
        <w:trPr>
          <w:trHeight w:val="229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A6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2D1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32E6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D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proyectos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E6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43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AA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49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F969B4" w:rsidRPr="00973B21" w14:paraId="1CDC1080" w14:textId="77777777" w:rsidTr="00C142AC">
        <w:trPr>
          <w:trHeight w:val="207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81D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419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F6D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BE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emprendedores apoyados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13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44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79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86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969B4" w:rsidRPr="00973B21" w14:paraId="2A47738E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B57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innovatam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AF6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4D0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mejorar=((cantidad de prototipos apoyados)/(total de prototipos acreditados))*100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F0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prototipos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BC2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A3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90A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01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969B4" w:rsidRPr="00973B21" w14:paraId="4D5AD2AE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E4D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757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servicios de acceso a la tecnología prestados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A8B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3F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emprendimientos de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8F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26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37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50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04957467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331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664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72E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C1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Proyectos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4C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DF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05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F31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797B1D00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4BF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081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686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39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beneficiarios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B8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90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DD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DC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17F89DE4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94A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2DC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0F3F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FA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proyectos base tecnologica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DE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2357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41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F8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40BD1B42" w14:textId="77777777" w:rsidTr="00C142AC">
        <w:trPr>
          <w:trHeight w:val="261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F7D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B06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F28F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D1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emprendedores apoyados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3BE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645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B2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9A4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F969B4" w:rsidRPr="00973B21" w14:paraId="02891B19" w14:textId="77777777" w:rsidTr="00C142AC">
        <w:trPr>
          <w:trHeight w:val="204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954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Creciendo con tu Empresa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D0F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0279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 de prototipos a mejorar=((cantidad de prototipos apoyados)/(total de prototipos acreditados))*100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A9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prototipos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D0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6E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A1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8DD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F969B4" w:rsidRPr="00973B21" w14:paraId="63683D26" w14:textId="77777777" w:rsidTr="00C142AC">
        <w:trPr>
          <w:trHeight w:val="255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5051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Servicios para el desarrollo  de Investigación en Tamaulipas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2326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Demandas de Investigación apoyadas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82C9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Demandas de investigación científicas y/o desarrollo tecnológico apoyadas= Demandas de investigación atendidas Demandas de investigación identificadas*100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BA2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593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Atención y financiamiento en un 60% anual las demandas científico-tecnológicas, de investigación básica y aplicada a las necesidades del sector productivo.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54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3CA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729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60%</w:t>
            </w:r>
          </w:p>
        </w:tc>
      </w:tr>
      <w:tr w:rsidR="00F969B4" w:rsidRPr="00973B21" w14:paraId="16E5B600" w14:textId="77777777" w:rsidTr="00C142AC">
        <w:trPr>
          <w:trHeight w:val="187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CFE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Espacio Tam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578B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Proyectos para acceso a las nuevas tecnologías apoyados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A3BE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Tasa de variación de usuarios de servicios de Internet= total de usuarios año total de usuarios t-1-1*100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110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usuarios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4F8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 xml:space="preserve">Apoyar en un 5% anual, proyectos para acceso a las nuevas tecnologías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5FC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208F7">
              <w:rPr>
                <w:rFonts w:eastAsia="Times New Roman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0DD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95F" w14:textId="77777777" w:rsidR="00F969B4" w:rsidRPr="005208F7" w:rsidRDefault="00F969B4" w:rsidP="00C1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</w:tbl>
    <w:p w14:paraId="79ECE106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77BF8273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8FC8019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59CAFE8C" w14:textId="5DBAC1F3" w:rsidR="009E4C72" w:rsidRPr="00CA0775" w:rsidRDefault="00EB3E19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.</w:t>
      </w:r>
    </w:p>
    <w:p w14:paraId="5B9414ED" w14:textId="77777777" w:rsidR="004C5C47" w:rsidRPr="00CA0775" w:rsidRDefault="004C5C47" w:rsidP="00D46585">
      <w:pPr>
        <w:jc w:val="both"/>
        <w:rPr>
          <w:rFonts w:cs="DIN Pro Regular"/>
        </w:rPr>
      </w:pPr>
    </w:p>
    <w:p w14:paraId="5AF3C0A8" w14:textId="77777777" w:rsidR="004C5C47" w:rsidRPr="00CA0775" w:rsidRDefault="004C5C47" w:rsidP="00D46585">
      <w:pPr>
        <w:jc w:val="both"/>
        <w:rPr>
          <w:rFonts w:cs="DIN Pro Regular"/>
        </w:rPr>
      </w:pPr>
    </w:p>
    <w:p w14:paraId="5432D0D6" w14:textId="77777777" w:rsidR="004C5C47" w:rsidRPr="00CA0775" w:rsidRDefault="004C5C47" w:rsidP="00D46585">
      <w:pPr>
        <w:jc w:val="both"/>
        <w:rPr>
          <w:rFonts w:cs="DIN Pro Regular"/>
        </w:rPr>
      </w:pPr>
    </w:p>
    <w:p w14:paraId="3C82797C" w14:textId="77777777" w:rsidR="004C5C47" w:rsidRPr="00CA0775" w:rsidRDefault="004C5C47" w:rsidP="00D46585">
      <w:pPr>
        <w:jc w:val="both"/>
        <w:rPr>
          <w:rFonts w:cs="DIN Pro Regular"/>
        </w:rPr>
      </w:pPr>
    </w:p>
    <w:p w14:paraId="747B586B" w14:textId="034539D8"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7206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2043CC33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026F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26B92" wp14:editId="5EA57B0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282C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DD72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DA92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D6CD3B2" wp14:editId="23021095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C1171" w14:textId="472F7E1F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969B4" w:rsidRPr="00F969B4">
      <w:rPr>
        <w:rFonts w:ascii="Arial" w:hAnsi="Arial" w:cs="Arial"/>
        <w:noProof/>
        <w:lang w:val="es-ES"/>
      </w:rPr>
      <w:t>10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77E3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166A75AE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A2E0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3E486F3" wp14:editId="7119C57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1E918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2280521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ADE0D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6E5579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75DFE8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486F3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811E918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2280521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7BADE0D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6E5579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75DFE8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B907A7" wp14:editId="496745B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F3C3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C13F" w14:textId="77777777" w:rsidR="00EB3E19" w:rsidRDefault="004E207F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39648" behindDoc="0" locked="0" layoutInCell="1" allowOverlap="1" wp14:anchorId="19EB6D15" wp14:editId="77C4770C">
          <wp:simplePos x="0" y="0"/>
          <wp:positionH relativeFrom="column">
            <wp:posOffset>5987415</wp:posOffset>
          </wp:positionH>
          <wp:positionV relativeFrom="paragraph">
            <wp:posOffset>7620</wp:posOffset>
          </wp:positionV>
          <wp:extent cx="2160000" cy="49857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9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737600" behindDoc="0" locked="0" layoutInCell="1" allowOverlap="1" wp14:anchorId="4717FEF2" wp14:editId="7E9C5FDA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043C3" w14:textId="77777777" w:rsidR="00CF63D6" w:rsidRPr="00442023" w:rsidRDefault="004E207F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Consejo Tamaulipeco de Ciencia y Tecnología</w:t>
    </w:r>
  </w:p>
  <w:p w14:paraId="2A745A52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CB9C465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0163B82" wp14:editId="7FF5DA3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E207F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C4432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969B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FAAE00"/>
  <w15:docId w15:val="{B158B0C9-033A-49B8-AB25-3FEBD35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8055-A32E-4339-9B1A-DB857420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JuanPi HG</dc:creator>
  <cp:keywords/>
  <cp:lastModifiedBy>Elizabeth</cp:lastModifiedBy>
  <cp:revision>22</cp:revision>
  <cp:lastPrinted>2022-12-20T20:35:00Z</cp:lastPrinted>
  <dcterms:created xsi:type="dcterms:W3CDTF">2021-01-09T00:44:00Z</dcterms:created>
  <dcterms:modified xsi:type="dcterms:W3CDTF">2024-02-28T17:33:00Z</dcterms:modified>
</cp:coreProperties>
</file>