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DBC62" w14:textId="77777777" w:rsidR="00375C20" w:rsidRPr="007E54D9" w:rsidRDefault="00375C20" w:rsidP="000931E9">
      <w:pPr>
        <w:pStyle w:val="Texto"/>
        <w:rPr>
          <w:rFonts w:ascii="Calibri" w:hAnsi="Calibri" w:cs="Calibri"/>
        </w:rPr>
      </w:pPr>
    </w:p>
    <w:p w14:paraId="05A0E4E1" w14:textId="77777777" w:rsidR="00375C20" w:rsidRPr="007E54D9" w:rsidRDefault="00067F40" w:rsidP="00540418">
      <w:pPr>
        <w:pStyle w:val="Texto"/>
        <w:spacing w:after="0" w:line="240" w:lineRule="exact"/>
        <w:jc w:val="center"/>
        <w:rPr>
          <w:rFonts w:ascii="Calibri" w:hAnsi="Calibri" w:cs="Calibri"/>
          <w:b/>
          <w:sz w:val="24"/>
          <w:szCs w:val="24"/>
        </w:rPr>
      </w:pPr>
      <w:r w:rsidRPr="007E54D9">
        <w:rPr>
          <w:rFonts w:ascii="Calibri" w:hAnsi="Calibri" w:cs="Calibri"/>
          <w:b/>
          <w:sz w:val="24"/>
          <w:szCs w:val="24"/>
        </w:rPr>
        <w:t>C</w:t>
      </w:r>
      <w:r w:rsidR="00B31AAA" w:rsidRPr="007E54D9">
        <w:rPr>
          <w:rFonts w:ascii="Calibri" w:hAnsi="Calibri" w:cs="Calibri"/>
          <w:b/>
          <w:sz w:val="24"/>
          <w:szCs w:val="24"/>
        </w:rPr>
        <w:t xml:space="preserve">uenta </w:t>
      </w:r>
      <w:r w:rsidRPr="007E54D9">
        <w:rPr>
          <w:rFonts w:ascii="Calibri" w:hAnsi="Calibri" w:cs="Calibri"/>
          <w:b/>
          <w:sz w:val="24"/>
          <w:szCs w:val="24"/>
        </w:rPr>
        <w:t>P</w:t>
      </w:r>
      <w:r w:rsidR="00B31AAA" w:rsidRPr="007E54D9">
        <w:rPr>
          <w:rFonts w:ascii="Calibri" w:hAnsi="Calibri" w:cs="Calibri"/>
          <w:b/>
          <w:sz w:val="24"/>
          <w:szCs w:val="24"/>
        </w:rPr>
        <w:t>ública 2023</w:t>
      </w:r>
    </w:p>
    <w:p w14:paraId="08794716" w14:textId="77777777" w:rsidR="00F7023E" w:rsidRPr="007E54D9" w:rsidRDefault="00F7023E" w:rsidP="00540418">
      <w:pPr>
        <w:pStyle w:val="Texto"/>
        <w:spacing w:after="0" w:line="240" w:lineRule="exact"/>
        <w:jc w:val="center"/>
        <w:rPr>
          <w:rFonts w:ascii="Calibri" w:hAnsi="Calibri" w:cs="Calibri"/>
          <w:b/>
          <w:sz w:val="24"/>
          <w:szCs w:val="24"/>
        </w:rPr>
      </w:pPr>
    </w:p>
    <w:p w14:paraId="2FA8C513" w14:textId="77777777" w:rsidR="00540418" w:rsidRPr="007E54D9" w:rsidRDefault="00F7023E" w:rsidP="00540418">
      <w:pPr>
        <w:pStyle w:val="Texto"/>
        <w:spacing w:after="0" w:line="240" w:lineRule="exact"/>
        <w:jc w:val="center"/>
        <w:rPr>
          <w:rFonts w:ascii="Calibri" w:hAnsi="Calibri" w:cs="Calibri"/>
          <w:b/>
          <w:sz w:val="24"/>
          <w:szCs w:val="24"/>
        </w:rPr>
      </w:pPr>
      <w:r w:rsidRPr="007E54D9">
        <w:rPr>
          <w:rFonts w:ascii="Calibri" w:hAnsi="Calibri" w:cs="Calibri"/>
          <w:b/>
          <w:sz w:val="24"/>
          <w:szCs w:val="24"/>
        </w:rPr>
        <w:t>Notas a los Estados Financieros</w:t>
      </w:r>
    </w:p>
    <w:p w14:paraId="789D3893" w14:textId="77777777" w:rsidR="00DF01DA" w:rsidRPr="007E54D9" w:rsidRDefault="00DF01DA" w:rsidP="007A5B39">
      <w:pPr>
        <w:pStyle w:val="Texto"/>
        <w:spacing w:after="0" w:line="240" w:lineRule="exact"/>
        <w:ind w:firstLine="0"/>
        <w:rPr>
          <w:rFonts w:ascii="Calibri" w:hAnsi="Calibri" w:cs="Calibri"/>
          <w:b/>
          <w:sz w:val="24"/>
          <w:szCs w:val="24"/>
        </w:rPr>
      </w:pPr>
    </w:p>
    <w:p w14:paraId="429054F7" w14:textId="77777777" w:rsidR="00DF01DA" w:rsidRPr="007E54D9" w:rsidRDefault="00DF01DA" w:rsidP="007A5B39">
      <w:pPr>
        <w:pStyle w:val="Texto"/>
        <w:spacing w:after="0" w:line="240" w:lineRule="exact"/>
        <w:ind w:firstLine="0"/>
        <w:rPr>
          <w:rFonts w:ascii="Calibri" w:hAnsi="Calibri" w:cs="Calibri"/>
          <w:b/>
          <w:sz w:val="24"/>
          <w:szCs w:val="24"/>
        </w:rPr>
      </w:pPr>
    </w:p>
    <w:p w14:paraId="3618616C" w14:textId="77777777" w:rsidR="00B31AAA" w:rsidRPr="007E54D9" w:rsidRDefault="00B31AAA" w:rsidP="00B31AAA">
      <w:pPr>
        <w:pStyle w:val="Texto"/>
        <w:spacing w:after="0" w:line="240" w:lineRule="exact"/>
        <w:ind w:firstLine="0"/>
        <w:jc w:val="center"/>
        <w:rPr>
          <w:rFonts w:ascii="Calibri" w:hAnsi="Calibri" w:cs="Calibri"/>
          <w:b/>
          <w:sz w:val="22"/>
          <w:szCs w:val="22"/>
          <w:lang w:val="es-MX"/>
        </w:rPr>
      </w:pPr>
      <w:r w:rsidRPr="007E54D9">
        <w:rPr>
          <w:rFonts w:ascii="Calibri" w:hAnsi="Calibri" w:cs="Calibri"/>
          <w:b/>
          <w:sz w:val="22"/>
          <w:szCs w:val="22"/>
          <w:lang w:val="es-MX"/>
        </w:rPr>
        <w:t xml:space="preserve">a) </w:t>
      </w:r>
      <w:r w:rsidR="00AF5955" w:rsidRPr="007E54D9">
        <w:rPr>
          <w:rFonts w:ascii="Calibri" w:hAnsi="Calibri" w:cs="Calibri"/>
          <w:b/>
          <w:sz w:val="22"/>
          <w:szCs w:val="22"/>
          <w:lang w:val="es-MX"/>
        </w:rPr>
        <w:t>NOTAS DE GESTIÓN ADMINISTRATIVA</w:t>
      </w:r>
    </w:p>
    <w:p w14:paraId="605E2FF8" w14:textId="77777777" w:rsidR="00B31AAA" w:rsidRPr="007E54D9" w:rsidRDefault="00B31AAA" w:rsidP="00B31AAA">
      <w:pPr>
        <w:pStyle w:val="Texto"/>
        <w:spacing w:after="0" w:line="240" w:lineRule="exact"/>
        <w:ind w:firstLine="0"/>
        <w:jc w:val="left"/>
        <w:rPr>
          <w:rFonts w:ascii="Calibri" w:hAnsi="Calibri" w:cs="Calibri"/>
          <w:b/>
          <w:sz w:val="20"/>
          <w:lang w:val="es-MX"/>
        </w:rPr>
      </w:pPr>
    </w:p>
    <w:p w14:paraId="18631EBA" w14:textId="5D083F91" w:rsidR="00B31AAA" w:rsidRPr="007E54D9" w:rsidRDefault="009B3AE6" w:rsidP="00902A20">
      <w:pPr>
        <w:pStyle w:val="Texto"/>
        <w:numPr>
          <w:ilvl w:val="0"/>
          <w:numId w:val="11"/>
        </w:numPr>
        <w:spacing w:after="0" w:line="240" w:lineRule="exact"/>
        <w:rPr>
          <w:rFonts w:ascii="Calibri" w:hAnsi="Calibri" w:cs="Calibri"/>
          <w:sz w:val="20"/>
          <w:lang w:val="es-MX"/>
        </w:rPr>
      </w:pPr>
      <w:r w:rsidRPr="007E54D9">
        <w:rPr>
          <w:rFonts w:ascii="Calibri" w:hAnsi="Calibri" w:cs="Calibri"/>
          <w:sz w:val="20"/>
          <w:lang w:val="es-MX"/>
        </w:rPr>
        <w:t>Autorización e Historia</w:t>
      </w:r>
    </w:p>
    <w:p w14:paraId="24231708" w14:textId="642B56B4" w:rsidR="00902A20" w:rsidRPr="007E54D9" w:rsidRDefault="00902A20" w:rsidP="00902A20">
      <w:pPr>
        <w:pStyle w:val="Texto"/>
        <w:spacing w:after="0" w:line="240" w:lineRule="exact"/>
        <w:ind w:left="708" w:firstLine="0"/>
        <w:rPr>
          <w:rFonts w:ascii="Calibri" w:hAnsi="Calibri" w:cs="Calibri"/>
          <w:sz w:val="20"/>
          <w:lang w:val="es-MX"/>
        </w:rPr>
      </w:pPr>
      <w:r w:rsidRPr="007E54D9">
        <w:rPr>
          <w:rFonts w:ascii="Calibri" w:hAnsi="Calibri" w:cs="Calibri"/>
          <w:sz w:val="20"/>
          <w:lang w:val="es-MX"/>
        </w:rPr>
        <w:t>La empresa fue creada mediante decreto del 11 de mayo de 2008, publicado en el Periódico Oficial del Estado número 76 de fecha 24 de junio de 2008 y constituida el 30 de junio del 2008, bajo el acta número 4636 ante el Notario Público número 124 Eduardo Garza Rivas.</w:t>
      </w:r>
    </w:p>
    <w:p w14:paraId="7CF528CE" w14:textId="77777777" w:rsidR="00902A20" w:rsidRPr="007E54D9" w:rsidRDefault="00902A20" w:rsidP="00902A20">
      <w:pPr>
        <w:pStyle w:val="Texto"/>
        <w:spacing w:after="0" w:line="240" w:lineRule="exact"/>
        <w:ind w:left="708" w:firstLine="0"/>
        <w:rPr>
          <w:rFonts w:ascii="Calibri" w:hAnsi="Calibri" w:cs="Calibri"/>
          <w:sz w:val="20"/>
          <w:lang w:val="es-MX"/>
        </w:rPr>
      </w:pPr>
    </w:p>
    <w:p w14:paraId="71374234" w14:textId="737224A8" w:rsidR="00902A20" w:rsidRPr="007E54D9" w:rsidRDefault="00902A20" w:rsidP="00902A20">
      <w:pPr>
        <w:pStyle w:val="Texto"/>
        <w:spacing w:after="0" w:line="240" w:lineRule="exact"/>
        <w:ind w:left="708" w:firstLine="0"/>
        <w:rPr>
          <w:rFonts w:ascii="Calibri" w:hAnsi="Calibri" w:cs="Calibri"/>
          <w:sz w:val="20"/>
          <w:lang w:val="es-MX"/>
        </w:rPr>
      </w:pPr>
      <w:r w:rsidRPr="007E54D9">
        <w:rPr>
          <w:rFonts w:ascii="Calibri" w:hAnsi="Calibri" w:cs="Calibri"/>
          <w:sz w:val="20"/>
          <w:lang w:val="es-MX"/>
        </w:rPr>
        <w:t>El título de concesión fue otorgado el 12 de mayo de 2010.</w:t>
      </w:r>
    </w:p>
    <w:p w14:paraId="7EA3628A" w14:textId="77777777" w:rsidR="00902A20" w:rsidRPr="007E54D9" w:rsidRDefault="00902A20" w:rsidP="00902A20">
      <w:pPr>
        <w:pStyle w:val="Texto"/>
        <w:spacing w:after="0" w:line="240" w:lineRule="exact"/>
        <w:ind w:left="708" w:firstLine="0"/>
        <w:rPr>
          <w:rFonts w:ascii="Calibri" w:hAnsi="Calibri" w:cs="Calibri"/>
          <w:sz w:val="20"/>
        </w:rPr>
      </w:pPr>
    </w:p>
    <w:p w14:paraId="2D9E930C" w14:textId="30B4D975" w:rsidR="00B31AAA" w:rsidRPr="007E54D9" w:rsidRDefault="00B31AAA" w:rsidP="00902A20">
      <w:pPr>
        <w:pStyle w:val="Texto"/>
        <w:numPr>
          <w:ilvl w:val="0"/>
          <w:numId w:val="11"/>
        </w:numPr>
        <w:spacing w:after="0" w:line="240" w:lineRule="exact"/>
        <w:rPr>
          <w:rFonts w:ascii="Calibri" w:hAnsi="Calibri" w:cs="Calibri"/>
          <w:sz w:val="20"/>
          <w:lang w:val="es-MX"/>
        </w:rPr>
      </w:pPr>
      <w:r w:rsidRPr="007E54D9">
        <w:rPr>
          <w:rFonts w:ascii="Calibri" w:hAnsi="Calibri" w:cs="Calibri"/>
          <w:sz w:val="20"/>
          <w:lang w:val="es-MX"/>
        </w:rPr>
        <w:t>Panorama Económico y Financiero</w:t>
      </w:r>
    </w:p>
    <w:p w14:paraId="25073625" w14:textId="04DF3614" w:rsidR="00902A20" w:rsidRPr="007E54D9" w:rsidRDefault="00902A20" w:rsidP="00902A20">
      <w:pPr>
        <w:pStyle w:val="Texto"/>
        <w:spacing w:after="0" w:line="240" w:lineRule="exact"/>
        <w:ind w:left="708" w:firstLine="0"/>
        <w:rPr>
          <w:rFonts w:ascii="Calibri" w:hAnsi="Calibri" w:cs="Calibri"/>
          <w:sz w:val="20"/>
          <w:lang w:val="es-MX"/>
        </w:rPr>
      </w:pPr>
      <w:r w:rsidRPr="007E54D9">
        <w:rPr>
          <w:rFonts w:ascii="Calibri" w:hAnsi="Calibri" w:cs="Calibri"/>
          <w:sz w:val="20"/>
          <w:lang w:val="es-MX"/>
        </w:rPr>
        <w:t>La construcción y operación del Aeropuerto contempla la participación de la Federación y el Estado y la iniciativa Privada. Actualmente la empresa se encuentra en receso.</w:t>
      </w:r>
    </w:p>
    <w:p w14:paraId="2DA551BF" w14:textId="77777777" w:rsidR="00902A20" w:rsidRPr="007E54D9" w:rsidRDefault="00902A20" w:rsidP="00902A20">
      <w:pPr>
        <w:pStyle w:val="Texto"/>
        <w:spacing w:after="0" w:line="240" w:lineRule="exact"/>
        <w:ind w:left="708" w:firstLine="0"/>
        <w:rPr>
          <w:rFonts w:ascii="Calibri" w:hAnsi="Calibri" w:cs="Calibri"/>
          <w:sz w:val="20"/>
          <w:lang w:val="es-MX"/>
        </w:rPr>
      </w:pPr>
    </w:p>
    <w:p w14:paraId="377C0628" w14:textId="3C7B5BF9" w:rsidR="00B31AAA" w:rsidRPr="007E54D9" w:rsidRDefault="00B31AAA" w:rsidP="00902A20">
      <w:pPr>
        <w:pStyle w:val="Texto"/>
        <w:numPr>
          <w:ilvl w:val="0"/>
          <w:numId w:val="11"/>
        </w:numPr>
        <w:spacing w:after="0" w:line="240" w:lineRule="exact"/>
        <w:rPr>
          <w:rFonts w:ascii="Calibri" w:hAnsi="Calibri" w:cs="Calibri"/>
          <w:sz w:val="20"/>
          <w:lang w:val="es-MX"/>
        </w:rPr>
      </w:pPr>
      <w:r w:rsidRPr="007E54D9">
        <w:rPr>
          <w:rFonts w:ascii="Calibri" w:hAnsi="Calibri" w:cs="Calibri"/>
          <w:sz w:val="20"/>
          <w:lang w:val="es-MX"/>
        </w:rPr>
        <w:t>Organización y Objeto Social</w:t>
      </w:r>
    </w:p>
    <w:p w14:paraId="7A24FA16" w14:textId="77777777" w:rsidR="00902A20" w:rsidRPr="007E54D9" w:rsidRDefault="00902A20" w:rsidP="00902A20">
      <w:pPr>
        <w:pStyle w:val="Texto"/>
        <w:spacing w:after="0" w:line="240" w:lineRule="exact"/>
        <w:ind w:left="708" w:firstLine="0"/>
        <w:rPr>
          <w:rFonts w:ascii="Calibri" w:hAnsi="Calibri" w:cs="Calibri"/>
          <w:sz w:val="20"/>
          <w:lang w:val="es-MX"/>
        </w:rPr>
      </w:pPr>
      <w:r w:rsidRPr="007E54D9">
        <w:rPr>
          <w:rFonts w:ascii="Calibri" w:hAnsi="Calibri" w:cs="Calibri"/>
          <w:sz w:val="20"/>
          <w:lang w:val="es-MX"/>
        </w:rPr>
        <w:t>Fue creada como Sociedad Anónima de Capital Variable con participación estatal mayoritaria.</w:t>
      </w:r>
    </w:p>
    <w:p w14:paraId="779B1A5F" w14:textId="77777777" w:rsidR="00902A20" w:rsidRPr="007E54D9" w:rsidRDefault="00902A20" w:rsidP="00902A20">
      <w:pPr>
        <w:pStyle w:val="Texto"/>
        <w:tabs>
          <w:tab w:val="left" w:pos="7950"/>
        </w:tabs>
        <w:spacing w:after="0" w:line="240" w:lineRule="exact"/>
        <w:ind w:firstLine="708"/>
        <w:rPr>
          <w:rFonts w:ascii="Calibri" w:hAnsi="Calibri" w:cs="Calibri"/>
          <w:sz w:val="20"/>
          <w:lang w:val="es-MX"/>
        </w:rPr>
      </w:pPr>
      <w:r w:rsidRPr="007E54D9">
        <w:rPr>
          <w:rFonts w:ascii="Calibri" w:hAnsi="Calibri" w:cs="Calibri"/>
          <w:sz w:val="20"/>
          <w:lang w:val="es-MX"/>
        </w:rPr>
        <w:t>El objeto de la sociedad es:</w:t>
      </w:r>
      <w:r w:rsidRPr="007E54D9">
        <w:rPr>
          <w:rFonts w:ascii="Calibri" w:hAnsi="Calibri" w:cs="Calibri"/>
          <w:sz w:val="20"/>
          <w:lang w:val="es-MX"/>
        </w:rPr>
        <w:tab/>
      </w:r>
    </w:p>
    <w:p w14:paraId="144F9C6F" w14:textId="77777777" w:rsidR="00902A20" w:rsidRPr="007E54D9" w:rsidRDefault="00902A20" w:rsidP="00902A20">
      <w:pPr>
        <w:pStyle w:val="Texto"/>
        <w:numPr>
          <w:ilvl w:val="0"/>
          <w:numId w:val="12"/>
        </w:numPr>
        <w:tabs>
          <w:tab w:val="left" w:pos="709"/>
        </w:tabs>
        <w:spacing w:after="0" w:line="240" w:lineRule="exact"/>
        <w:ind w:left="709" w:hanging="142"/>
        <w:rPr>
          <w:rFonts w:ascii="Calibri" w:hAnsi="Calibri" w:cs="Calibri"/>
          <w:sz w:val="20"/>
          <w:lang w:val="es-MX"/>
        </w:rPr>
      </w:pPr>
      <w:r w:rsidRPr="007E54D9">
        <w:rPr>
          <w:rFonts w:ascii="Calibri" w:hAnsi="Calibri" w:cs="Calibri"/>
          <w:sz w:val="20"/>
          <w:lang w:val="es-MX"/>
        </w:rPr>
        <w:t>Llevar a cabo la construcción, administración, operación y explotación de un aeropuerto ubicado en el Municipio de Soto la Marina, Tamaulipas, así como prestar servicios aeroportuarios, complementarios y comerciales, además de servicios auxiliares y especiales necesarios para la explotación de dicho aeropuerto civil, de conformidad con lo establecido en la Ley de Aeropuertos, su Reglamento y demás disposiciones legales aplicables.</w:t>
      </w:r>
    </w:p>
    <w:p w14:paraId="4D3113C8" w14:textId="77777777" w:rsidR="00902A20" w:rsidRPr="007E54D9" w:rsidRDefault="00902A20" w:rsidP="00902A20">
      <w:pPr>
        <w:pStyle w:val="Texto"/>
        <w:numPr>
          <w:ilvl w:val="0"/>
          <w:numId w:val="12"/>
        </w:numPr>
        <w:tabs>
          <w:tab w:val="left" w:pos="709"/>
        </w:tabs>
        <w:spacing w:after="0" w:line="240" w:lineRule="exact"/>
        <w:ind w:left="709" w:hanging="142"/>
        <w:rPr>
          <w:rFonts w:ascii="Calibri" w:hAnsi="Calibri" w:cs="Calibri"/>
          <w:sz w:val="20"/>
          <w:lang w:val="es-MX"/>
        </w:rPr>
      </w:pPr>
      <w:r w:rsidRPr="007E54D9">
        <w:rPr>
          <w:rFonts w:ascii="Calibri" w:hAnsi="Calibri" w:cs="Calibri"/>
          <w:sz w:val="20"/>
          <w:lang w:val="es-MX"/>
        </w:rPr>
        <w:t>Construir, establecer y explotar vías generales de comunicación y sus servicios auxiliares.</w:t>
      </w:r>
    </w:p>
    <w:p w14:paraId="6ED0C81B" w14:textId="77777777" w:rsidR="00902A20" w:rsidRPr="007E54D9" w:rsidRDefault="00902A20" w:rsidP="00902A20">
      <w:pPr>
        <w:pStyle w:val="Texto"/>
        <w:numPr>
          <w:ilvl w:val="0"/>
          <w:numId w:val="12"/>
        </w:numPr>
        <w:tabs>
          <w:tab w:val="left" w:pos="709"/>
        </w:tabs>
        <w:spacing w:after="0" w:line="240" w:lineRule="exact"/>
        <w:ind w:left="709" w:hanging="142"/>
        <w:rPr>
          <w:rFonts w:ascii="Calibri" w:hAnsi="Calibri" w:cs="Calibri"/>
          <w:sz w:val="20"/>
          <w:lang w:val="es-MX"/>
        </w:rPr>
      </w:pPr>
      <w:r w:rsidRPr="007E54D9">
        <w:rPr>
          <w:rFonts w:ascii="Calibri" w:hAnsi="Calibri" w:cs="Calibri"/>
          <w:sz w:val="20"/>
          <w:lang w:val="es-MX"/>
        </w:rPr>
        <w:t>Prestar servicios aeroportuarios.</w:t>
      </w:r>
    </w:p>
    <w:p w14:paraId="5A999597" w14:textId="77777777" w:rsidR="00902A20" w:rsidRPr="007E54D9" w:rsidRDefault="00902A20" w:rsidP="00902A20">
      <w:pPr>
        <w:pStyle w:val="Texto"/>
        <w:numPr>
          <w:ilvl w:val="0"/>
          <w:numId w:val="12"/>
        </w:numPr>
        <w:tabs>
          <w:tab w:val="left" w:pos="709"/>
        </w:tabs>
        <w:spacing w:after="0" w:line="240" w:lineRule="exact"/>
        <w:ind w:left="709" w:hanging="142"/>
        <w:rPr>
          <w:rFonts w:ascii="Calibri" w:hAnsi="Calibri" w:cs="Calibri"/>
          <w:sz w:val="20"/>
          <w:lang w:val="es-MX"/>
        </w:rPr>
      </w:pPr>
      <w:r w:rsidRPr="007E54D9">
        <w:rPr>
          <w:rFonts w:ascii="Calibri" w:hAnsi="Calibri" w:cs="Calibri"/>
          <w:sz w:val="20"/>
          <w:lang w:val="es-MX"/>
        </w:rPr>
        <w:t>Prestación de servicios complementarios.</w:t>
      </w:r>
    </w:p>
    <w:p w14:paraId="510C9D58" w14:textId="77777777" w:rsidR="00902A20" w:rsidRPr="007E54D9" w:rsidRDefault="00902A20" w:rsidP="00902A20">
      <w:pPr>
        <w:pStyle w:val="Texto"/>
        <w:numPr>
          <w:ilvl w:val="0"/>
          <w:numId w:val="12"/>
        </w:numPr>
        <w:tabs>
          <w:tab w:val="left" w:pos="709"/>
        </w:tabs>
        <w:spacing w:after="0" w:line="240" w:lineRule="exact"/>
        <w:ind w:left="709" w:hanging="142"/>
        <w:rPr>
          <w:rFonts w:ascii="Calibri" w:hAnsi="Calibri" w:cs="Calibri"/>
          <w:sz w:val="20"/>
          <w:lang w:val="es-MX"/>
        </w:rPr>
      </w:pPr>
      <w:r w:rsidRPr="007E54D9">
        <w:rPr>
          <w:rFonts w:ascii="Calibri" w:hAnsi="Calibri" w:cs="Calibri"/>
          <w:sz w:val="20"/>
          <w:lang w:val="es-MX"/>
        </w:rPr>
        <w:t>Prestación de servicios comerciales, tales como arrendamiento de áreas para comercios, restaurantes, arrendamiento de vehículos, publicidad, telégrafos, correo, casas de cambio, banco y hoteles, entre otros.</w:t>
      </w:r>
    </w:p>
    <w:p w14:paraId="6BFD0A7D" w14:textId="77777777" w:rsidR="00902A20" w:rsidRPr="007E54D9" w:rsidRDefault="00902A20" w:rsidP="00902A20">
      <w:pPr>
        <w:pStyle w:val="Texto"/>
        <w:numPr>
          <w:ilvl w:val="0"/>
          <w:numId w:val="12"/>
        </w:numPr>
        <w:tabs>
          <w:tab w:val="left" w:pos="709"/>
        </w:tabs>
        <w:spacing w:after="0" w:line="240" w:lineRule="exact"/>
        <w:ind w:left="709" w:hanging="142"/>
        <w:rPr>
          <w:rFonts w:ascii="Calibri" w:hAnsi="Calibri" w:cs="Calibri"/>
          <w:sz w:val="20"/>
          <w:lang w:val="es-MX"/>
        </w:rPr>
      </w:pPr>
      <w:r w:rsidRPr="007E54D9">
        <w:rPr>
          <w:rFonts w:ascii="Calibri" w:hAnsi="Calibri" w:cs="Calibri"/>
          <w:sz w:val="20"/>
          <w:lang w:val="es-MX"/>
        </w:rPr>
        <w:t>Prestación de servicios de talleres aeronáuticos y centros de capacitación y adiestramiento.</w:t>
      </w:r>
    </w:p>
    <w:p w14:paraId="65884F39" w14:textId="77777777" w:rsidR="00902A20" w:rsidRPr="007E54D9" w:rsidRDefault="00902A20" w:rsidP="00902A20">
      <w:pPr>
        <w:pStyle w:val="Texto"/>
        <w:numPr>
          <w:ilvl w:val="0"/>
          <w:numId w:val="12"/>
        </w:numPr>
        <w:tabs>
          <w:tab w:val="left" w:pos="709"/>
        </w:tabs>
        <w:spacing w:after="0" w:line="240" w:lineRule="exact"/>
        <w:ind w:left="709" w:hanging="142"/>
        <w:rPr>
          <w:rFonts w:ascii="Calibri" w:hAnsi="Calibri" w:cs="Calibri"/>
          <w:sz w:val="20"/>
          <w:lang w:val="es-MX"/>
        </w:rPr>
      </w:pPr>
      <w:r w:rsidRPr="007E54D9">
        <w:rPr>
          <w:rFonts w:ascii="Calibri" w:hAnsi="Calibri" w:cs="Calibri"/>
          <w:sz w:val="20"/>
          <w:lang w:val="es-MX"/>
        </w:rPr>
        <w:t>Fletamento de aeronaves.</w:t>
      </w:r>
    </w:p>
    <w:p w14:paraId="39543A9D" w14:textId="77777777" w:rsidR="00902A20" w:rsidRPr="007E54D9" w:rsidRDefault="00902A20" w:rsidP="00902A20">
      <w:pPr>
        <w:pStyle w:val="Texto"/>
        <w:numPr>
          <w:ilvl w:val="0"/>
          <w:numId w:val="12"/>
        </w:numPr>
        <w:tabs>
          <w:tab w:val="left" w:pos="709"/>
        </w:tabs>
        <w:spacing w:after="0" w:line="240" w:lineRule="exact"/>
        <w:ind w:left="709" w:hanging="142"/>
        <w:rPr>
          <w:rFonts w:ascii="Calibri" w:hAnsi="Calibri" w:cs="Calibri"/>
          <w:sz w:val="20"/>
          <w:lang w:val="es-MX"/>
        </w:rPr>
      </w:pPr>
      <w:r w:rsidRPr="007E54D9">
        <w:rPr>
          <w:rFonts w:ascii="Calibri" w:hAnsi="Calibri" w:cs="Calibri"/>
          <w:sz w:val="20"/>
          <w:lang w:val="es-MX"/>
        </w:rPr>
        <w:t>Transmisión, modificación, gravamen o extinción de dominio, derechos reales o posesión, así como arrendamiento o alquiler sobre aeronaves.</w:t>
      </w:r>
    </w:p>
    <w:p w14:paraId="6F596B01" w14:textId="77777777" w:rsidR="00902A20" w:rsidRPr="007E54D9" w:rsidRDefault="00902A20" w:rsidP="00902A20">
      <w:pPr>
        <w:pStyle w:val="Texto"/>
        <w:numPr>
          <w:ilvl w:val="0"/>
          <w:numId w:val="12"/>
        </w:numPr>
        <w:tabs>
          <w:tab w:val="left" w:pos="709"/>
        </w:tabs>
        <w:spacing w:after="0" w:line="240" w:lineRule="exact"/>
        <w:ind w:left="709" w:hanging="142"/>
        <w:rPr>
          <w:rFonts w:ascii="Calibri" w:hAnsi="Calibri" w:cs="Calibri"/>
          <w:sz w:val="20"/>
          <w:lang w:val="es-MX"/>
        </w:rPr>
      </w:pPr>
      <w:r w:rsidRPr="007E54D9">
        <w:rPr>
          <w:rFonts w:ascii="Calibri" w:hAnsi="Calibri" w:cs="Calibri"/>
          <w:sz w:val="20"/>
          <w:lang w:val="es-MX"/>
        </w:rPr>
        <w:t>Realización de todos los actos jurídicos relacionados con los fines anteriores, que sean necesarios para el cumplimiento del objeto social; y</w:t>
      </w:r>
    </w:p>
    <w:p w14:paraId="546AFAA0" w14:textId="77777777" w:rsidR="00902A20" w:rsidRPr="007E54D9" w:rsidRDefault="00902A20" w:rsidP="00902A20">
      <w:pPr>
        <w:pStyle w:val="Texto"/>
        <w:numPr>
          <w:ilvl w:val="0"/>
          <w:numId w:val="12"/>
        </w:numPr>
        <w:tabs>
          <w:tab w:val="left" w:pos="709"/>
        </w:tabs>
        <w:spacing w:after="0" w:line="240" w:lineRule="exact"/>
        <w:ind w:left="709" w:hanging="142"/>
        <w:rPr>
          <w:rFonts w:ascii="Calibri" w:hAnsi="Calibri" w:cs="Calibri"/>
          <w:sz w:val="20"/>
          <w:lang w:val="es-MX"/>
        </w:rPr>
      </w:pPr>
      <w:r w:rsidRPr="007E54D9">
        <w:rPr>
          <w:rFonts w:ascii="Calibri" w:hAnsi="Calibri" w:cs="Calibri"/>
          <w:sz w:val="20"/>
          <w:lang w:val="es-MX"/>
        </w:rPr>
        <w:t>Las demás que le confieran las leyes, reglamentos y otras disposiciones jurídicas aplicables.</w:t>
      </w:r>
    </w:p>
    <w:p w14:paraId="42651FA2" w14:textId="77777777" w:rsidR="00902A20" w:rsidRPr="007E54D9" w:rsidRDefault="00902A20" w:rsidP="00902A20">
      <w:pPr>
        <w:pStyle w:val="Texto"/>
        <w:spacing w:after="0" w:line="240" w:lineRule="exact"/>
        <w:ind w:left="708" w:firstLine="0"/>
        <w:rPr>
          <w:rFonts w:ascii="Calibri" w:hAnsi="Calibri" w:cs="Calibri"/>
          <w:sz w:val="20"/>
          <w:lang w:val="es-MX"/>
        </w:rPr>
      </w:pPr>
    </w:p>
    <w:p w14:paraId="2C04FB5B" w14:textId="30A52F28" w:rsidR="00B31AAA" w:rsidRPr="007E54D9" w:rsidRDefault="00B31AAA" w:rsidP="00902A20">
      <w:pPr>
        <w:pStyle w:val="Texto"/>
        <w:numPr>
          <w:ilvl w:val="0"/>
          <w:numId w:val="11"/>
        </w:numPr>
        <w:spacing w:after="0" w:line="240" w:lineRule="exact"/>
        <w:rPr>
          <w:rFonts w:ascii="Calibri" w:hAnsi="Calibri" w:cs="Calibri"/>
          <w:sz w:val="20"/>
          <w:lang w:val="es-MX"/>
        </w:rPr>
      </w:pPr>
      <w:r w:rsidRPr="007E54D9">
        <w:rPr>
          <w:rFonts w:ascii="Calibri" w:hAnsi="Calibri" w:cs="Calibri"/>
          <w:sz w:val="20"/>
          <w:lang w:val="es-MX"/>
        </w:rPr>
        <w:t>Bases de Preparación de los Estados Financieros</w:t>
      </w:r>
    </w:p>
    <w:p w14:paraId="72D2F3E8" w14:textId="77777777" w:rsidR="00902A20" w:rsidRPr="007E54D9" w:rsidRDefault="00902A20" w:rsidP="00902A20">
      <w:pPr>
        <w:pStyle w:val="Texto"/>
        <w:spacing w:after="0" w:line="240" w:lineRule="exact"/>
        <w:ind w:left="708" w:firstLine="0"/>
        <w:rPr>
          <w:rFonts w:ascii="Calibri" w:hAnsi="Calibri" w:cs="Calibri"/>
          <w:sz w:val="20"/>
          <w:lang w:val="es-MX"/>
        </w:rPr>
      </w:pPr>
      <w:r w:rsidRPr="007E54D9">
        <w:rPr>
          <w:rFonts w:ascii="Calibri" w:hAnsi="Calibri" w:cs="Calibri"/>
          <w:sz w:val="20"/>
          <w:lang w:val="es-MX"/>
        </w:rPr>
        <w:t xml:space="preserve">Los estados financieros han sido preparados de conformidad con la normatividad emitida por el CONAC, las Normas de Información Financiera emitidas por el CINIF Y las disposiciones legales aplicables. </w:t>
      </w:r>
    </w:p>
    <w:p w14:paraId="4AC06E13" w14:textId="77777777" w:rsidR="00902A20" w:rsidRPr="007E54D9" w:rsidRDefault="00902A20" w:rsidP="00902A20">
      <w:pPr>
        <w:pStyle w:val="Texto"/>
        <w:spacing w:after="0" w:line="240" w:lineRule="exact"/>
        <w:ind w:left="708" w:firstLine="0"/>
        <w:rPr>
          <w:rFonts w:ascii="Calibri" w:hAnsi="Calibri" w:cs="Calibri"/>
          <w:sz w:val="20"/>
          <w:lang w:val="es-MX"/>
        </w:rPr>
      </w:pPr>
    </w:p>
    <w:p w14:paraId="562BAF32" w14:textId="16ACDF1F" w:rsidR="00B31AAA" w:rsidRPr="007E54D9" w:rsidRDefault="00B31AAA" w:rsidP="00902A20">
      <w:pPr>
        <w:pStyle w:val="Texto"/>
        <w:numPr>
          <w:ilvl w:val="0"/>
          <w:numId w:val="11"/>
        </w:numPr>
        <w:spacing w:after="0" w:line="240" w:lineRule="exact"/>
        <w:rPr>
          <w:rFonts w:ascii="Calibri" w:hAnsi="Calibri" w:cs="Calibri"/>
          <w:sz w:val="20"/>
          <w:lang w:val="es-MX"/>
        </w:rPr>
      </w:pPr>
      <w:r w:rsidRPr="007E54D9">
        <w:rPr>
          <w:rFonts w:ascii="Calibri" w:hAnsi="Calibri" w:cs="Calibri"/>
          <w:sz w:val="20"/>
          <w:lang w:val="es-MX"/>
        </w:rPr>
        <w:t>Políticas de Contabilidad Significativas</w:t>
      </w:r>
    </w:p>
    <w:p w14:paraId="0D16C019" w14:textId="77777777" w:rsidR="00902A20" w:rsidRPr="007E54D9" w:rsidRDefault="00902A20" w:rsidP="00902A20">
      <w:pPr>
        <w:pStyle w:val="Texto"/>
        <w:spacing w:after="0" w:line="240" w:lineRule="exact"/>
        <w:ind w:left="708" w:firstLine="0"/>
        <w:rPr>
          <w:rFonts w:ascii="Calibri" w:hAnsi="Calibri" w:cs="Calibri"/>
          <w:sz w:val="20"/>
          <w:lang w:val="es-MX"/>
        </w:rPr>
      </w:pPr>
      <w:r w:rsidRPr="007E54D9">
        <w:rPr>
          <w:rFonts w:ascii="Calibri" w:hAnsi="Calibri" w:cs="Calibri"/>
          <w:sz w:val="20"/>
          <w:lang w:val="es-MX"/>
        </w:rPr>
        <w:t>Los estados financieros no reconocen los efectos de la inflación, considerando que dichos efectos no son importantes en atención al monto.</w:t>
      </w:r>
    </w:p>
    <w:p w14:paraId="56B5875C" w14:textId="77777777" w:rsidR="00902A20" w:rsidRPr="007E54D9" w:rsidRDefault="00902A20" w:rsidP="00902A20">
      <w:pPr>
        <w:pStyle w:val="Texto"/>
        <w:spacing w:after="0" w:line="240" w:lineRule="exact"/>
        <w:ind w:left="708" w:firstLine="0"/>
        <w:rPr>
          <w:rFonts w:ascii="Calibri" w:hAnsi="Calibri" w:cs="Calibri"/>
          <w:sz w:val="20"/>
          <w:lang w:val="es-MX"/>
        </w:rPr>
      </w:pPr>
    </w:p>
    <w:p w14:paraId="64ECE289" w14:textId="737305DF" w:rsidR="00B31AAA" w:rsidRPr="007E54D9" w:rsidRDefault="00B31AAA" w:rsidP="00902A20">
      <w:pPr>
        <w:pStyle w:val="Texto"/>
        <w:numPr>
          <w:ilvl w:val="0"/>
          <w:numId w:val="11"/>
        </w:numPr>
        <w:spacing w:after="0" w:line="240" w:lineRule="exact"/>
        <w:rPr>
          <w:rFonts w:ascii="Calibri" w:hAnsi="Calibri" w:cs="Calibri"/>
          <w:sz w:val="20"/>
          <w:lang w:val="es-MX"/>
        </w:rPr>
      </w:pPr>
      <w:r w:rsidRPr="007E54D9">
        <w:rPr>
          <w:rFonts w:ascii="Calibri" w:hAnsi="Calibri" w:cs="Calibri"/>
          <w:sz w:val="20"/>
          <w:lang w:val="es-MX"/>
        </w:rPr>
        <w:t>Posición en Moneda Extranjera y Protección por Riesgo Cambiario</w:t>
      </w:r>
    </w:p>
    <w:p w14:paraId="27EABD75" w14:textId="1EB52A15" w:rsidR="00902A20" w:rsidRPr="007E54D9" w:rsidRDefault="00902A20" w:rsidP="00902A20">
      <w:pPr>
        <w:pStyle w:val="Texto"/>
        <w:spacing w:after="0" w:line="240" w:lineRule="exact"/>
        <w:ind w:left="708" w:firstLine="0"/>
        <w:rPr>
          <w:rFonts w:ascii="Calibri" w:hAnsi="Calibri" w:cs="Calibri"/>
          <w:sz w:val="20"/>
          <w:lang w:val="es-MX"/>
        </w:rPr>
      </w:pPr>
      <w:r w:rsidRPr="007E54D9">
        <w:rPr>
          <w:rFonts w:ascii="Calibri" w:hAnsi="Calibri" w:cs="Calibri"/>
          <w:sz w:val="20"/>
          <w:lang w:val="es-MX"/>
        </w:rPr>
        <w:t>No se cuenta con ningún tipo de cuenta en moneda extranjera</w:t>
      </w:r>
    </w:p>
    <w:p w14:paraId="4C5BBE91" w14:textId="77777777" w:rsidR="00902A20" w:rsidRPr="007E54D9" w:rsidRDefault="00902A20" w:rsidP="00902A20">
      <w:pPr>
        <w:pStyle w:val="Texto"/>
        <w:spacing w:after="0" w:line="240" w:lineRule="exact"/>
        <w:ind w:left="708" w:firstLine="0"/>
        <w:rPr>
          <w:rFonts w:ascii="Calibri" w:hAnsi="Calibri" w:cs="Calibri"/>
          <w:sz w:val="20"/>
          <w:lang w:val="es-MX"/>
        </w:rPr>
      </w:pPr>
    </w:p>
    <w:p w14:paraId="6EBB85A5" w14:textId="600414A2" w:rsidR="00B31AAA" w:rsidRPr="007E54D9" w:rsidRDefault="00B31AAA" w:rsidP="00902A20">
      <w:pPr>
        <w:pStyle w:val="Texto"/>
        <w:numPr>
          <w:ilvl w:val="0"/>
          <w:numId w:val="11"/>
        </w:numPr>
        <w:spacing w:after="0" w:line="240" w:lineRule="exact"/>
        <w:rPr>
          <w:rFonts w:ascii="Calibri" w:hAnsi="Calibri" w:cs="Calibri"/>
          <w:sz w:val="20"/>
          <w:lang w:val="es-MX"/>
        </w:rPr>
      </w:pPr>
      <w:r w:rsidRPr="007E54D9">
        <w:rPr>
          <w:rFonts w:ascii="Calibri" w:hAnsi="Calibri" w:cs="Calibri"/>
          <w:sz w:val="20"/>
          <w:lang w:val="es-MX"/>
        </w:rPr>
        <w:t>Reporte Analítico del Activo</w:t>
      </w:r>
    </w:p>
    <w:p w14:paraId="6B3B60F9" w14:textId="17988583" w:rsidR="00902A20" w:rsidRPr="007E54D9" w:rsidRDefault="00902A20" w:rsidP="00902A20">
      <w:pPr>
        <w:pStyle w:val="Texto"/>
        <w:spacing w:after="0" w:line="240" w:lineRule="exact"/>
        <w:ind w:left="708" w:firstLine="0"/>
        <w:rPr>
          <w:rFonts w:ascii="Calibri" w:hAnsi="Calibri" w:cs="Calibri"/>
          <w:sz w:val="20"/>
          <w:lang w:val="es-MX"/>
        </w:rPr>
      </w:pPr>
      <w:r w:rsidRPr="007E54D9">
        <w:rPr>
          <w:rFonts w:ascii="Calibri" w:hAnsi="Calibri" w:cs="Calibri"/>
          <w:sz w:val="20"/>
          <w:lang w:val="es-MX"/>
        </w:rPr>
        <w:t>No Aplica.</w:t>
      </w:r>
    </w:p>
    <w:p w14:paraId="24BCD2FD" w14:textId="77777777" w:rsidR="00902A20" w:rsidRPr="007E54D9" w:rsidRDefault="00902A20" w:rsidP="00902A20">
      <w:pPr>
        <w:pStyle w:val="Texto"/>
        <w:spacing w:after="0" w:line="240" w:lineRule="exact"/>
        <w:ind w:left="708" w:firstLine="0"/>
        <w:rPr>
          <w:rFonts w:ascii="Calibri" w:hAnsi="Calibri" w:cs="Calibri"/>
          <w:sz w:val="20"/>
          <w:lang w:val="es-MX"/>
        </w:rPr>
      </w:pPr>
    </w:p>
    <w:p w14:paraId="378056CE" w14:textId="77777777" w:rsidR="00902A20" w:rsidRPr="007E54D9" w:rsidRDefault="00902A20" w:rsidP="00902A20">
      <w:pPr>
        <w:pStyle w:val="Texto"/>
        <w:spacing w:after="0" w:line="240" w:lineRule="exact"/>
        <w:ind w:left="708" w:firstLine="0"/>
        <w:rPr>
          <w:rFonts w:ascii="Calibri" w:hAnsi="Calibri" w:cs="Calibri"/>
          <w:sz w:val="20"/>
          <w:lang w:val="es-MX"/>
        </w:rPr>
      </w:pPr>
    </w:p>
    <w:p w14:paraId="2B031004" w14:textId="62CDB8C0" w:rsidR="00B31AAA" w:rsidRPr="007E54D9" w:rsidRDefault="00B31AAA" w:rsidP="00902A20">
      <w:pPr>
        <w:pStyle w:val="Texto"/>
        <w:numPr>
          <w:ilvl w:val="0"/>
          <w:numId w:val="11"/>
        </w:numPr>
        <w:spacing w:after="0" w:line="240" w:lineRule="exact"/>
        <w:rPr>
          <w:rFonts w:ascii="Calibri" w:hAnsi="Calibri" w:cs="Calibri"/>
          <w:sz w:val="20"/>
          <w:lang w:val="es-MX"/>
        </w:rPr>
      </w:pPr>
      <w:r w:rsidRPr="007E54D9">
        <w:rPr>
          <w:rFonts w:ascii="Calibri" w:hAnsi="Calibri" w:cs="Calibri"/>
          <w:sz w:val="20"/>
          <w:lang w:val="es-MX"/>
        </w:rPr>
        <w:t>Fideicomisos, Mandatos y Análogos</w:t>
      </w:r>
    </w:p>
    <w:p w14:paraId="093582E8" w14:textId="77777777" w:rsidR="00902A20" w:rsidRPr="007E54D9" w:rsidRDefault="00902A20" w:rsidP="00902A20">
      <w:pPr>
        <w:pStyle w:val="Texto"/>
        <w:spacing w:after="0" w:line="240" w:lineRule="exact"/>
        <w:ind w:left="708" w:firstLine="0"/>
        <w:rPr>
          <w:rFonts w:ascii="Calibri" w:hAnsi="Calibri" w:cs="Calibri"/>
          <w:sz w:val="20"/>
          <w:lang w:val="es-MX"/>
        </w:rPr>
      </w:pPr>
      <w:r w:rsidRPr="007E54D9">
        <w:rPr>
          <w:rFonts w:ascii="Calibri" w:hAnsi="Calibri" w:cs="Calibri"/>
          <w:sz w:val="20"/>
          <w:lang w:val="es-MX"/>
        </w:rPr>
        <w:t>No Aplica.</w:t>
      </w:r>
    </w:p>
    <w:p w14:paraId="58662CB3" w14:textId="77777777" w:rsidR="00902A20" w:rsidRPr="007E54D9" w:rsidRDefault="00902A20" w:rsidP="00902A20">
      <w:pPr>
        <w:pStyle w:val="Texto"/>
        <w:spacing w:after="0" w:line="240" w:lineRule="exact"/>
        <w:ind w:left="708" w:firstLine="0"/>
        <w:rPr>
          <w:rFonts w:ascii="Calibri" w:hAnsi="Calibri" w:cs="Calibri"/>
          <w:sz w:val="20"/>
          <w:lang w:val="es-MX"/>
        </w:rPr>
      </w:pPr>
    </w:p>
    <w:p w14:paraId="2F8A33B5" w14:textId="61894D87" w:rsidR="00B31AAA" w:rsidRPr="007E54D9" w:rsidRDefault="00B31AAA" w:rsidP="00902A20">
      <w:pPr>
        <w:pStyle w:val="Texto"/>
        <w:numPr>
          <w:ilvl w:val="0"/>
          <w:numId w:val="11"/>
        </w:numPr>
        <w:spacing w:after="0" w:line="240" w:lineRule="exact"/>
        <w:rPr>
          <w:rFonts w:ascii="Calibri" w:hAnsi="Calibri" w:cs="Calibri"/>
          <w:sz w:val="20"/>
          <w:lang w:val="es-MX"/>
        </w:rPr>
      </w:pPr>
      <w:r w:rsidRPr="007E54D9">
        <w:rPr>
          <w:rFonts w:ascii="Calibri" w:hAnsi="Calibri" w:cs="Calibri"/>
          <w:sz w:val="20"/>
          <w:lang w:val="es-MX"/>
        </w:rPr>
        <w:t>Reporte de la Recaudación</w:t>
      </w:r>
    </w:p>
    <w:p w14:paraId="7B616E08" w14:textId="77777777" w:rsidR="00902A20" w:rsidRPr="007E54D9" w:rsidRDefault="00902A20" w:rsidP="00902A20">
      <w:pPr>
        <w:pStyle w:val="Texto"/>
        <w:spacing w:after="0" w:line="240" w:lineRule="exact"/>
        <w:ind w:left="708" w:firstLine="0"/>
        <w:rPr>
          <w:rFonts w:ascii="Calibri" w:hAnsi="Calibri" w:cs="Calibri"/>
          <w:sz w:val="20"/>
          <w:lang w:val="es-MX"/>
        </w:rPr>
      </w:pPr>
      <w:r w:rsidRPr="007E54D9">
        <w:rPr>
          <w:rFonts w:ascii="Calibri" w:hAnsi="Calibri" w:cs="Calibri"/>
          <w:sz w:val="20"/>
          <w:lang w:val="es-MX"/>
        </w:rPr>
        <w:t>No aplica.</w:t>
      </w:r>
    </w:p>
    <w:p w14:paraId="72A93CAA" w14:textId="77777777" w:rsidR="00902A20" w:rsidRPr="007E54D9" w:rsidRDefault="00902A20" w:rsidP="00902A20">
      <w:pPr>
        <w:pStyle w:val="Texto"/>
        <w:spacing w:after="0" w:line="240" w:lineRule="exact"/>
        <w:ind w:left="708" w:firstLine="0"/>
        <w:rPr>
          <w:rFonts w:ascii="Calibri" w:hAnsi="Calibri" w:cs="Calibri"/>
          <w:sz w:val="20"/>
          <w:lang w:val="es-MX"/>
        </w:rPr>
      </w:pPr>
    </w:p>
    <w:p w14:paraId="63EE80D1" w14:textId="7BD8D470" w:rsidR="00B31AAA" w:rsidRPr="007E54D9" w:rsidRDefault="00B31AAA" w:rsidP="00902A20">
      <w:pPr>
        <w:pStyle w:val="Texto"/>
        <w:numPr>
          <w:ilvl w:val="0"/>
          <w:numId w:val="11"/>
        </w:numPr>
        <w:spacing w:after="0" w:line="240" w:lineRule="exact"/>
        <w:rPr>
          <w:rFonts w:ascii="Calibri" w:hAnsi="Calibri" w:cs="Calibri"/>
          <w:sz w:val="20"/>
          <w:lang w:val="es-MX"/>
        </w:rPr>
      </w:pPr>
      <w:r w:rsidRPr="007E54D9">
        <w:rPr>
          <w:rFonts w:ascii="Calibri" w:hAnsi="Calibri" w:cs="Calibri"/>
          <w:sz w:val="20"/>
          <w:lang w:val="es-MX"/>
        </w:rPr>
        <w:t>Información sobre la Deuda y el Reporte Analítico de la Deuda</w:t>
      </w:r>
    </w:p>
    <w:p w14:paraId="5C0ED432" w14:textId="77777777" w:rsidR="00902A20" w:rsidRPr="007E54D9" w:rsidRDefault="00902A20" w:rsidP="00902A20">
      <w:pPr>
        <w:pStyle w:val="Texto"/>
        <w:spacing w:after="0" w:line="240" w:lineRule="exact"/>
        <w:ind w:left="708" w:firstLine="0"/>
        <w:rPr>
          <w:rFonts w:ascii="Calibri" w:hAnsi="Calibri" w:cs="Calibri"/>
          <w:sz w:val="20"/>
          <w:lang w:val="es-MX"/>
        </w:rPr>
      </w:pPr>
      <w:r w:rsidRPr="007E54D9">
        <w:rPr>
          <w:rFonts w:ascii="Calibri" w:hAnsi="Calibri" w:cs="Calibri"/>
          <w:sz w:val="20"/>
          <w:lang w:val="es-MX"/>
        </w:rPr>
        <w:t>No aplica.</w:t>
      </w:r>
    </w:p>
    <w:p w14:paraId="20DDE64D" w14:textId="77777777" w:rsidR="00902A20" w:rsidRPr="007E54D9" w:rsidRDefault="00902A20" w:rsidP="00902A20">
      <w:pPr>
        <w:pStyle w:val="Texto"/>
        <w:spacing w:after="0" w:line="240" w:lineRule="exact"/>
        <w:ind w:left="708" w:firstLine="0"/>
        <w:rPr>
          <w:rFonts w:ascii="Calibri" w:hAnsi="Calibri" w:cs="Calibri"/>
          <w:sz w:val="20"/>
          <w:lang w:val="es-MX"/>
        </w:rPr>
      </w:pPr>
    </w:p>
    <w:p w14:paraId="4FD0B881" w14:textId="4C088286" w:rsidR="00B31AAA" w:rsidRPr="007E54D9" w:rsidRDefault="00B31AAA" w:rsidP="00902A20">
      <w:pPr>
        <w:pStyle w:val="Texto"/>
        <w:numPr>
          <w:ilvl w:val="0"/>
          <w:numId w:val="11"/>
        </w:numPr>
        <w:spacing w:after="0" w:line="240" w:lineRule="exact"/>
        <w:rPr>
          <w:rFonts w:ascii="Calibri" w:hAnsi="Calibri" w:cs="Calibri"/>
          <w:sz w:val="20"/>
          <w:lang w:val="es-MX"/>
        </w:rPr>
      </w:pPr>
      <w:r w:rsidRPr="007E54D9">
        <w:rPr>
          <w:rFonts w:ascii="Calibri" w:hAnsi="Calibri" w:cs="Calibri"/>
          <w:sz w:val="20"/>
          <w:lang w:val="es-MX"/>
        </w:rPr>
        <w:t>Calificaciones otorgadas</w:t>
      </w:r>
    </w:p>
    <w:p w14:paraId="54AB4A1D" w14:textId="77777777" w:rsidR="00902A20" w:rsidRPr="007E54D9" w:rsidRDefault="00902A20" w:rsidP="00902A20">
      <w:pPr>
        <w:pStyle w:val="Texto"/>
        <w:spacing w:after="0" w:line="240" w:lineRule="exact"/>
        <w:ind w:left="708" w:firstLine="0"/>
        <w:rPr>
          <w:rFonts w:ascii="Calibri" w:hAnsi="Calibri" w:cs="Calibri"/>
          <w:sz w:val="20"/>
          <w:lang w:val="es-MX"/>
        </w:rPr>
      </w:pPr>
      <w:r w:rsidRPr="007E54D9">
        <w:rPr>
          <w:rFonts w:ascii="Calibri" w:hAnsi="Calibri" w:cs="Calibri"/>
          <w:sz w:val="20"/>
          <w:lang w:val="es-MX"/>
        </w:rPr>
        <w:t>No aplica.</w:t>
      </w:r>
    </w:p>
    <w:p w14:paraId="53FA7FDF" w14:textId="77777777" w:rsidR="00902A20" w:rsidRPr="007E54D9" w:rsidRDefault="00902A20" w:rsidP="00902A20">
      <w:pPr>
        <w:pStyle w:val="Texto"/>
        <w:spacing w:after="0" w:line="240" w:lineRule="exact"/>
        <w:ind w:left="708" w:firstLine="0"/>
        <w:rPr>
          <w:rFonts w:ascii="Calibri" w:hAnsi="Calibri" w:cs="Calibri"/>
          <w:sz w:val="20"/>
          <w:lang w:val="es-MX"/>
        </w:rPr>
      </w:pPr>
    </w:p>
    <w:p w14:paraId="1542F9E4" w14:textId="7FEACA1E" w:rsidR="00B31AAA" w:rsidRPr="007E54D9" w:rsidRDefault="00B31AAA" w:rsidP="00902A20">
      <w:pPr>
        <w:pStyle w:val="Texto"/>
        <w:numPr>
          <w:ilvl w:val="0"/>
          <w:numId w:val="11"/>
        </w:numPr>
        <w:spacing w:after="0" w:line="240" w:lineRule="exact"/>
        <w:rPr>
          <w:rFonts w:ascii="Calibri" w:hAnsi="Calibri" w:cs="Calibri"/>
          <w:sz w:val="20"/>
          <w:lang w:val="es-MX"/>
        </w:rPr>
      </w:pPr>
      <w:r w:rsidRPr="007E54D9">
        <w:rPr>
          <w:rFonts w:ascii="Calibri" w:hAnsi="Calibri" w:cs="Calibri"/>
          <w:sz w:val="20"/>
          <w:lang w:val="es-MX"/>
        </w:rPr>
        <w:t>Proceso de Mejora</w:t>
      </w:r>
    </w:p>
    <w:p w14:paraId="06336F06" w14:textId="77777777" w:rsidR="00902A20" w:rsidRPr="007E54D9" w:rsidRDefault="00902A20" w:rsidP="00902A20">
      <w:pPr>
        <w:pStyle w:val="Texto"/>
        <w:spacing w:after="0" w:line="240" w:lineRule="exact"/>
        <w:ind w:left="708" w:firstLine="0"/>
        <w:rPr>
          <w:rFonts w:ascii="Calibri" w:hAnsi="Calibri" w:cs="Calibri"/>
          <w:sz w:val="20"/>
          <w:lang w:val="es-MX"/>
        </w:rPr>
      </w:pPr>
      <w:r w:rsidRPr="007E54D9">
        <w:rPr>
          <w:rFonts w:ascii="Calibri" w:hAnsi="Calibri" w:cs="Calibri"/>
          <w:sz w:val="20"/>
          <w:lang w:val="es-MX"/>
        </w:rPr>
        <w:t>No aplica.</w:t>
      </w:r>
    </w:p>
    <w:p w14:paraId="7C5C6710" w14:textId="77777777" w:rsidR="00902A20" w:rsidRPr="007E54D9" w:rsidRDefault="00902A20" w:rsidP="00902A20">
      <w:pPr>
        <w:pStyle w:val="Texto"/>
        <w:spacing w:after="0" w:line="240" w:lineRule="exact"/>
        <w:ind w:left="708" w:firstLine="0"/>
        <w:rPr>
          <w:rFonts w:ascii="Calibri" w:hAnsi="Calibri" w:cs="Calibri"/>
          <w:sz w:val="20"/>
          <w:lang w:val="es-MX"/>
        </w:rPr>
      </w:pPr>
    </w:p>
    <w:p w14:paraId="45796F2D" w14:textId="727AEAFF" w:rsidR="00B31AAA" w:rsidRPr="007E54D9" w:rsidRDefault="00B31AAA" w:rsidP="00902A20">
      <w:pPr>
        <w:pStyle w:val="Texto"/>
        <w:numPr>
          <w:ilvl w:val="0"/>
          <w:numId w:val="11"/>
        </w:numPr>
        <w:spacing w:after="0" w:line="240" w:lineRule="exact"/>
        <w:rPr>
          <w:rFonts w:ascii="Calibri" w:hAnsi="Calibri" w:cs="Calibri"/>
          <w:sz w:val="20"/>
          <w:lang w:val="es-MX"/>
        </w:rPr>
      </w:pPr>
      <w:r w:rsidRPr="007E54D9">
        <w:rPr>
          <w:rFonts w:ascii="Calibri" w:hAnsi="Calibri" w:cs="Calibri"/>
          <w:sz w:val="20"/>
          <w:lang w:val="es-MX"/>
        </w:rPr>
        <w:t>Información por Segmentos</w:t>
      </w:r>
    </w:p>
    <w:p w14:paraId="70961CE3" w14:textId="77777777" w:rsidR="00902A20" w:rsidRPr="007E54D9" w:rsidRDefault="00902A20" w:rsidP="00902A20">
      <w:pPr>
        <w:pStyle w:val="Texto"/>
        <w:spacing w:after="0" w:line="240" w:lineRule="exact"/>
        <w:ind w:left="708" w:firstLine="0"/>
        <w:rPr>
          <w:rFonts w:ascii="Calibri" w:hAnsi="Calibri" w:cs="Calibri"/>
          <w:sz w:val="20"/>
          <w:lang w:val="es-MX"/>
        </w:rPr>
      </w:pPr>
      <w:r w:rsidRPr="007E54D9">
        <w:rPr>
          <w:rFonts w:ascii="Calibri" w:hAnsi="Calibri" w:cs="Calibri"/>
          <w:sz w:val="20"/>
          <w:lang w:val="es-MX"/>
        </w:rPr>
        <w:t>No aplica.</w:t>
      </w:r>
    </w:p>
    <w:p w14:paraId="4DEF5ACB" w14:textId="77777777" w:rsidR="00902A20" w:rsidRPr="007E54D9" w:rsidRDefault="00902A20" w:rsidP="00902A20">
      <w:pPr>
        <w:pStyle w:val="Texto"/>
        <w:spacing w:after="0" w:line="240" w:lineRule="exact"/>
        <w:ind w:left="708" w:firstLine="0"/>
        <w:rPr>
          <w:rFonts w:ascii="Calibri" w:hAnsi="Calibri" w:cs="Calibri"/>
          <w:sz w:val="20"/>
          <w:lang w:val="es-MX"/>
        </w:rPr>
      </w:pPr>
    </w:p>
    <w:p w14:paraId="5EAAF8E6" w14:textId="65516B2D" w:rsidR="00B31AAA" w:rsidRPr="007E54D9" w:rsidRDefault="00B31AAA" w:rsidP="00902A20">
      <w:pPr>
        <w:pStyle w:val="Texto"/>
        <w:numPr>
          <w:ilvl w:val="0"/>
          <w:numId w:val="11"/>
        </w:numPr>
        <w:spacing w:after="0" w:line="240" w:lineRule="exact"/>
        <w:rPr>
          <w:rFonts w:ascii="Calibri" w:hAnsi="Calibri" w:cs="Calibri"/>
          <w:sz w:val="20"/>
          <w:lang w:val="es-MX"/>
        </w:rPr>
      </w:pPr>
      <w:r w:rsidRPr="007E54D9">
        <w:rPr>
          <w:rFonts w:ascii="Calibri" w:hAnsi="Calibri" w:cs="Calibri"/>
          <w:sz w:val="20"/>
          <w:lang w:val="es-MX"/>
        </w:rPr>
        <w:t>Eventos Posteriores al Cierre</w:t>
      </w:r>
    </w:p>
    <w:p w14:paraId="5C90A5DA" w14:textId="77777777" w:rsidR="00902A20" w:rsidRPr="007E54D9" w:rsidRDefault="00902A20" w:rsidP="00902A20">
      <w:pPr>
        <w:pStyle w:val="Texto"/>
        <w:spacing w:after="0" w:line="240" w:lineRule="exact"/>
        <w:ind w:left="708" w:firstLine="0"/>
        <w:rPr>
          <w:rFonts w:ascii="Calibri" w:hAnsi="Calibri" w:cs="Calibri"/>
          <w:sz w:val="20"/>
          <w:lang w:val="es-MX"/>
        </w:rPr>
      </w:pPr>
      <w:r w:rsidRPr="007E54D9">
        <w:rPr>
          <w:rFonts w:ascii="Calibri" w:hAnsi="Calibri" w:cs="Calibri"/>
          <w:sz w:val="20"/>
          <w:lang w:val="es-MX"/>
        </w:rPr>
        <w:t>No ocurrió ningún evento significativo a la presentación de la información financiera.</w:t>
      </w:r>
    </w:p>
    <w:p w14:paraId="1CCC5123" w14:textId="77777777" w:rsidR="00902A20" w:rsidRPr="007E54D9" w:rsidRDefault="00902A20" w:rsidP="00902A20">
      <w:pPr>
        <w:pStyle w:val="Texto"/>
        <w:spacing w:after="0" w:line="240" w:lineRule="exact"/>
        <w:ind w:left="708" w:firstLine="0"/>
        <w:rPr>
          <w:rFonts w:ascii="Calibri" w:hAnsi="Calibri" w:cs="Calibri"/>
          <w:sz w:val="20"/>
          <w:lang w:val="es-MX"/>
        </w:rPr>
      </w:pPr>
    </w:p>
    <w:p w14:paraId="601B6A71" w14:textId="3AAF45E6" w:rsidR="00B31AAA" w:rsidRPr="007E54D9" w:rsidRDefault="00B31AAA" w:rsidP="00902A20">
      <w:pPr>
        <w:pStyle w:val="Texto"/>
        <w:numPr>
          <w:ilvl w:val="0"/>
          <w:numId w:val="11"/>
        </w:numPr>
        <w:spacing w:after="0" w:line="240" w:lineRule="exact"/>
        <w:rPr>
          <w:rFonts w:ascii="Calibri" w:hAnsi="Calibri" w:cs="Calibri"/>
          <w:sz w:val="20"/>
          <w:lang w:val="es-MX"/>
        </w:rPr>
      </w:pPr>
      <w:r w:rsidRPr="007E54D9">
        <w:rPr>
          <w:rFonts w:ascii="Calibri" w:hAnsi="Calibri" w:cs="Calibri"/>
          <w:sz w:val="20"/>
          <w:lang w:val="es-MX"/>
        </w:rPr>
        <w:t>Partes Relacionadas</w:t>
      </w:r>
    </w:p>
    <w:p w14:paraId="3E906AB2" w14:textId="4BA7CCE8" w:rsidR="006F4B66" w:rsidRPr="007E54D9" w:rsidRDefault="006F4B66" w:rsidP="006F4B66">
      <w:pPr>
        <w:pStyle w:val="Texto"/>
        <w:spacing w:after="0" w:line="240" w:lineRule="exact"/>
        <w:ind w:left="708" w:firstLine="0"/>
        <w:rPr>
          <w:rFonts w:ascii="Calibri" w:hAnsi="Calibri" w:cs="Calibri"/>
          <w:sz w:val="20"/>
          <w:lang w:val="es-MX"/>
        </w:rPr>
      </w:pPr>
      <w:r w:rsidRPr="007E54D9">
        <w:rPr>
          <w:rFonts w:ascii="Calibri" w:hAnsi="Calibri" w:cs="Calibri"/>
          <w:sz w:val="20"/>
          <w:lang w:val="es-MX"/>
        </w:rPr>
        <w:t>No aplica.</w:t>
      </w:r>
    </w:p>
    <w:p w14:paraId="0A01BF5E" w14:textId="77777777" w:rsidR="006F4B66" w:rsidRPr="007E54D9" w:rsidRDefault="006F4B66" w:rsidP="006F4B66">
      <w:pPr>
        <w:pStyle w:val="Texto"/>
        <w:spacing w:after="0" w:line="240" w:lineRule="exact"/>
        <w:ind w:left="708" w:firstLine="0"/>
        <w:rPr>
          <w:rFonts w:ascii="Calibri" w:hAnsi="Calibri" w:cs="Calibri"/>
          <w:sz w:val="20"/>
          <w:lang w:val="es-MX"/>
        </w:rPr>
      </w:pPr>
    </w:p>
    <w:p w14:paraId="4DD4C591" w14:textId="77777777" w:rsidR="006F4B66" w:rsidRPr="007E54D9" w:rsidRDefault="006F4B66" w:rsidP="006F4B66">
      <w:pPr>
        <w:pStyle w:val="Prrafodelista"/>
        <w:numPr>
          <w:ilvl w:val="0"/>
          <w:numId w:val="11"/>
        </w:numPr>
        <w:rPr>
          <w:rFonts w:eastAsia="Times New Roman" w:cs="Calibri"/>
          <w:sz w:val="20"/>
          <w:szCs w:val="20"/>
          <w:lang w:eastAsia="es-ES"/>
        </w:rPr>
      </w:pPr>
      <w:r w:rsidRPr="007E54D9">
        <w:rPr>
          <w:rFonts w:eastAsia="Times New Roman" w:cs="Calibri"/>
          <w:sz w:val="20"/>
          <w:szCs w:val="20"/>
          <w:lang w:eastAsia="es-ES"/>
        </w:rPr>
        <w:t>Responsabilidad Sobre la Presentación Razonable de la Información Contable</w:t>
      </w:r>
    </w:p>
    <w:p w14:paraId="102D1444" w14:textId="4F7AE8B7" w:rsidR="006F4B66" w:rsidRPr="007E54D9" w:rsidRDefault="006F4B66" w:rsidP="006F4B66">
      <w:pPr>
        <w:pStyle w:val="Prrafodelista"/>
        <w:ind w:left="708"/>
        <w:rPr>
          <w:rFonts w:eastAsia="Times New Roman" w:cs="Calibri"/>
          <w:sz w:val="20"/>
          <w:szCs w:val="20"/>
          <w:lang w:eastAsia="es-ES"/>
        </w:rPr>
      </w:pPr>
      <w:r w:rsidRPr="007E54D9">
        <w:rPr>
          <w:rFonts w:eastAsia="Helvetica Neue" w:cs="Calibri"/>
          <w:color w:val="000000"/>
          <w:sz w:val="20"/>
          <w:szCs w:val="20"/>
        </w:rPr>
        <w:t>La información financiera está debidamente rubricada por el responsable de la elaboración y de</w:t>
      </w:r>
      <w:r w:rsidR="004A46C1" w:rsidRPr="007E54D9">
        <w:rPr>
          <w:rFonts w:eastAsia="Helvetica Neue" w:cs="Calibri"/>
          <w:color w:val="000000"/>
          <w:sz w:val="20"/>
          <w:szCs w:val="20"/>
        </w:rPr>
        <w:t xml:space="preserve"> quien la autoriza.</w:t>
      </w:r>
    </w:p>
    <w:p w14:paraId="2C6F3FB5" w14:textId="77777777" w:rsidR="006F4B66" w:rsidRPr="007E54D9" w:rsidRDefault="006F4B66" w:rsidP="006F4B66">
      <w:pPr>
        <w:pBdr>
          <w:top w:val="nil"/>
          <w:left w:val="nil"/>
          <w:bottom w:val="nil"/>
          <w:right w:val="nil"/>
          <w:between w:val="nil"/>
        </w:pBdr>
        <w:spacing w:after="0"/>
        <w:ind w:left="284" w:hanging="2"/>
        <w:jc w:val="both"/>
        <w:rPr>
          <w:rFonts w:eastAsia="Helvetica Neue" w:cs="Calibri"/>
          <w:color w:val="000000"/>
          <w:sz w:val="20"/>
          <w:szCs w:val="20"/>
        </w:rPr>
      </w:pPr>
    </w:p>
    <w:p w14:paraId="70D36778" w14:textId="77777777" w:rsidR="00902A20" w:rsidRPr="007E54D9" w:rsidRDefault="00902A20" w:rsidP="00902A20">
      <w:pPr>
        <w:pStyle w:val="Texto"/>
        <w:spacing w:after="0" w:line="240" w:lineRule="exact"/>
        <w:ind w:left="708" w:firstLine="0"/>
        <w:rPr>
          <w:rFonts w:ascii="Calibri" w:hAnsi="Calibri" w:cs="Calibri"/>
          <w:sz w:val="20"/>
          <w:lang w:val="es-MX"/>
        </w:rPr>
      </w:pPr>
    </w:p>
    <w:p w14:paraId="4CBDE545" w14:textId="77777777" w:rsidR="0076444A" w:rsidRPr="007E54D9" w:rsidRDefault="0076444A" w:rsidP="00B31AAA">
      <w:pPr>
        <w:pStyle w:val="Texto"/>
        <w:spacing w:after="0" w:line="240" w:lineRule="exact"/>
        <w:ind w:firstLine="0"/>
        <w:rPr>
          <w:rFonts w:ascii="Calibri" w:hAnsi="Calibri" w:cs="Calibri"/>
          <w:sz w:val="20"/>
        </w:rPr>
      </w:pPr>
    </w:p>
    <w:p w14:paraId="2C11729E" w14:textId="77777777" w:rsidR="0076444A" w:rsidRPr="007E54D9" w:rsidRDefault="0076444A" w:rsidP="00B31AAA">
      <w:pPr>
        <w:pStyle w:val="Texto"/>
        <w:spacing w:after="0" w:line="240" w:lineRule="exact"/>
        <w:ind w:firstLine="0"/>
        <w:rPr>
          <w:rFonts w:ascii="Calibri" w:hAnsi="Calibri" w:cs="Calibri"/>
          <w:sz w:val="20"/>
        </w:rPr>
      </w:pPr>
    </w:p>
    <w:p w14:paraId="3466D61D" w14:textId="77777777" w:rsidR="00B31AAA" w:rsidRPr="007E54D9" w:rsidRDefault="00B31AAA" w:rsidP="00B31AAA">
      <w:pPr>
        <w:pStyle w:val="Texto"/>
        <w:spacing w:after="0" w:line="240" w:lineRule="exact"/>
        <w:ind w:firstLine="0"/>
        <w:rPr>
          <w:rFonts w:ascii="Calibri" w:hAnsi="Calibri" w:cs="Calibri"/>
          <w:sz w:val="20"/>
        </w:rPr>
      </w:pPr>
      <w:r w:rsidRPr="007E54D9">
        <w:rPr>
          <w:rFonts w:ascii="Calibri" w:hAnsi="Calibri" w:cs="Calibri"/>
          <w:sz w:val="20"/>
        </w:rPr>
        <w:t>Bajo protesta de decir verdad declaramos que los Estados Financieros y sus Notas, son razonablemente correctos y son responsabilidad del emisor</w:t>
      </w:r>
    </w:p>
    <w:p w14:paraId="6830F1A5" w14:textId="77777777" w:rsidR="00B31AAA" w:rsidRPr="007E54D9" w:rsidRDefault="00B31AAA" w:rsidP="00B31AAA">
      <w:pPr>
        <w:pStyle w:val="Texto"/>
        <w:spacing w:after="0" w:line="240" w:lineRule="exact"/>
        <w:ind w:firstLine="0"/>
        <w:rPr>
          <w:rFonts w:ascii="Calibri" w:hAnsi="Calibri" w:cs="Calibri"/>
          <w:sz w:val="20"/>
        </w:rPr>
      </w:pPr>
    </w:p>
    <w:p w14:paraId="38B34259" w14:textId="77777777" w:rsidR="0076444A" w:rsidRPr="007E54D9" w:rsidRDefault="0076444A" w:rsidP="00B31AAA">
      <w:pPr>
        <w:pStyle w:val="Texto"/>
        <w:spacing w:after="0" w:line="240" w:lineRule="exact"/>
        <w:ind w:firstLine="0"/>
        <w:rPr>
          <w:rFonts w:ascii="Calibri" w:hAnsi="Calibri" w:cs="Calibri"/>
          <w:sz w:val="20"/>
        </w:rPr>
      </w:pPr>
    </w:p>
    <w:p w14:paraId="50053064" w14:textId="77777777" w:rsidR="0076444A" w:rsidRPr="007E54D9" w:rsidRDefault="0076444A" w:rsidP="00B31AAA">
      <w:pPr>
        <w:pStyle w:val="Texto"/>
        <w:spacing w:after="0" w:line="240" w:lineRule="exact"/>
        <w:ind w:firstLine="0"/>
        <w:rPr>
          <w:rFonts w:ascii="Calibri" w:hAnsi="Calibri" w:cs="Calibri"/>
          <w:sz w:val="20"/>
        </w:rPr>
      </w:pPr>
    </w:p>
    <w:p w14:paraId="721E40EB" w14:textId="77777777" w:rsidR="0076444A" w:rsidRPr="007E54D9" w:rsidRDefault="0076444A" w:rsidP="00B31AAA">
      <w:pPr>
        <w:pStyle w:val="Texto"/>
        <w:spacing w:after="0" w:line="240" w:lineRule="exact"/>
        <w:ind w:firstLine="0"/>
        <w:rPr>
          <w:rFonts w:ascii="Calibri" w:hAnsi="Calibri" w:cs="Calibri"/>
          <w:sz w:val="20"/>
        </w:rPr>
      </w:pPr>
    </w:p>
    <w:p w14:paraId="2ED557C5" w14:textId="77777777" w:rsidR="00B31AAA" w:rsidRPr="007E54D9" w:rsidRDefault="00B31AAA" w:rsidP="007A5B39">
      <w:pPr>
        <w:pStyle w:val="Texto"/>
        <w:spacing w:after="0" w:line="240" w:lineRule="exact"/>
        <w:ind w:firstLine="0"/>
        <w:rPr>
          <w:rFonts w:ascii="Calibri" w:hAnsi="Calibri" w:cs="Calibri"/>
          <w:b/>
          <w:sz w:val="20"/>
        </w:rPr>
      </w:pPr>
    </w:p>
    <w:p w14:paraId="5E55CF6B" w14:textId="77777777" w:rsidR="007E54D9" w:rsidRPr="007E54D9" w:rsidRDefault="007E54D9" w:rsidP="007A5B39">
      <w:pPr>
        <w:pStyle w:val="Texto"/>
        <w:spacing w:after="0" w:line="240" w:lineRule="exact"/>
        <w:ind w:firstLine="0"/>
        <w:rPr>
          <w:rFonts w:ascii="Calibri" w:hAnsi="Calibri" w:cs="Calibri"/>
          <w:b/>
          <w:sz w:val="20"/>
        </w:rPr>
      </w:pPr>
    </w:p>
    <w:p w14:paraId="1A285B82" w14:textId="77777777" w:rsidR="007E54D9" w:rsidRPr="007E54D9" w:rsidRDefault="007E54D9" w:rsidP="007A5B39">
      <w:pPr>
        <w:pStyle w:val="Texto"/>
        <w:spacing w:after="0" w:line="240" w:lineRule="exact"/>
        <w:ind w:firstLine="0"/>
        <w:rPr>
          <w:rFonts w:ascii="Calibri" w:hAnsi="Calibri" w:cs="Calibri"/>
          <w:b/>
          <w:sz w:val="20"/>
        </w:rPr>
      </w:pPr>
    </w:p>
    <w:p w14:paraId="77F243E5" w14:textId="77777777" w:rsidR="007E54D9" w:rsidRPr="007E54D9" w:rsidRDefault="007E54D9" w:rsidP="007A5B39">
      <w:pPr>
        <w:pStyle w:val="Texto"/>
        <w:spacing w:after="0" w:line="240" w:lineRule="exact"/>
        <w:ind w:firstLine="0"/>
        <w:rPr>
          <w:rFonts w:ascii="Calibri" w:hAnsi="Calibri" w:cs="Calibri"/>
          <w:b/>
          <w:sz w:val="20"/>
        </w:rPr>
      </w:pPr>
    </w:p>
    <w:p w14:paraId="0479399E" w14:textId="77777777" w:rsidR="007E54D9" w:rsidRPr="007E54D9" w:rsidRDefault="007E54D9" w:rsidP="007A5B39">
      <w:pPr>
        <w:pStyle w:val="Texto"/>
        <w:spacing w:after="0" w:line="240" w:lineRule="exact"/>
        <w:ind w:firstLine="0"/>
        <w:rPr>
          <w:rFonts w:ascii="Calibri" w:hAnsi="Calibri" w:cs="Calibri"/>
          <w:b/>
          <w:sz w:val="20"/>
        </w:rPr>
      </w:pPr>
    </w:p>
    <w:p w14:paraId="6427C3BB" w14:textId="77777777" w:rsidR="007E54D9" w:rsidRPr="007E54D9" w:rsidRDefault="007E54D9" w:rsidP="007A5B39">
      <w:pPr>
        <w:pStyle w:val="Texto"/>
        <w:spacing w:after="0" w:line="240" w:lineRule="exact"/>
        <w:ind w:firstLine="0"/>
        <w:rPr>
          <w:rFonts w:ascii="Calibri" w:hAnsi="Calibri" w:cs="Calibri"/>
          <w:b/>
          <w:sz w:val="20"/>
        </w:rPr>
      </w:pPr>
    </w:p>
    <w:p w14:paraId="070FE74D" w14:textId="77777777" w:rsidR="007E54D9" w:rsidRPr="007E54D9" w:rsidRDefault="007E54D9" w:rsidP="007A5B39">
      <w:pPr>
        <w:pStyle w:val="Texto"/>
        <w:spacing w:after="0" w:line="240" w:lineRule="exact"/>
        <w:ind w:firstLine="0"/>
        <w:rPr>
          <w:rFonts w:ascii="Calibri" w:hAnsi="Calibri" w:cs="Calibri"/>
          <w:b/>
          <w:sz w:val="20"/>
        </w:rPr>
      </w:pPr>
    </w:p>
    <w:p w14:paraId="4994F623" w14:textId="77777777" w:rsidR="00B31AAA" w:rsidRPr="007E54D9" w:rsidRDefault="00B31AAA" w:rsidP="007A5B39">
      <w:pPr>
        <w:pStyle w:val="Texto"/>
        <w:spacing w:after="0" w:line="240" w:lineRule="exact"/>
        <w:ind w:firstLine="0"/>
        <w:rPr>
          <w:rFonts w:ascii="Calibri" w:hAnsi="Calibri" w:cs="Calibri"/>
          <w:b/>
          <w:sz w:val="20"/>
        </w:rPr>
      </w:pPr>
    </w:p>
    <w:p w14:paraId="72B36F35" w14:textId="77777777" w:rsidR="00B31AAA" w:rsidRPr="007E54D9" w:rsidRDefault="00B31AAA" w:rsidP="007A5B39">
      <w:pPr>
        <w:pStyle w:val="Texto"/>
        <w:spacing w:after="0" w:line="240" w:lineRule="exact"/>
        <w:ind w:firstLine="0"/>
        <w:rPr>
          <w:rFonts w:ascii="Calibri" w:hAnsi="Calibri" w:cs="Calibri"/>
          <w:b/>
          <w:sz w:val="20"/>
        </w:rPr>
      </w:pPr>
    </w:p>
    <w:p w14:paraId="68BE43EE" w14:textId="77777777" w:rsidR="00B31AAA" w:rsidRPr="007E54D9" w:rsidRDefault="00B31AAA" w:rsidP="007A5B39">
      <w:pPr>
        <w:pStyle w:val="Texto"/>
        <w:spacing w:after="0" w:line="240" w:lineRule="exact"/>
        <w:ind w:firstLine="0"/>
        <w:rPr>
          <w:rFonts w:ascii="Calibri" w:hAnsi="Calibri" w:cs="Calibri"/>
          <w:b/>
          <w:sz w:val="20"/>
        </w:rPr>
      </w:pPr>
    </w:p>
    <w:p w14:paraId="6640EF14" w14:textId="77777777" w:rsidR="00B31AAA" w:rsidRPr="007E54D9" w:rsidRDefault="00B31AAA" w:rsidP="007A5B39">
      <w:pPr>
        <w:pStyle w:val="Texto"/>
        <w:spacing w:after="0" w:line="240" w:lineRule="exact"/>
        <w:ind w:firstLine="0"/>
        <w:rPr>
          <w:rFonts w:ascii="Calibri" w:hAnsi="Calibri" w:cs="Calibri"/>
          <w:b/>
          <w:sz w:val="20"/>
        </w:rPr>
      </w:pPr>
    </w:p>
    <w:p w14:paraId="12BE2B8B" w14:textId="77777777" w:rsidR="00B31AAA" w:rsidRPr="007E54D9" w:rsidRDefault="00B31AAA" w:rsidP="007A5B39">
      <w:pPr>
        <w:pStyle w:val="Texto"/>
        <w:spacing w:after="0" w:line="240" w:lineRule="exact"/>
        <w:ind w:firstLine="0"/>
        <w:rPr>
          <w:rFonts w:ascii="Calibri" w:hAnsi="Calibri" w:cs="Calibri"/>
          <w:b/>
          <w:sz w:val="20"/>
        </w:rPr>
      </w:pPr>
    </w:p>
    <w:p w14:paraId="4AD56B78" w14:textId="77777777" w:rsidR="006A5556" w:rsidRPr="007E54D9" w:rsidRDefault="006A5556" w:rsidP="007A5B39">
      <w:pPr>
        <w:pStyle w:val="Texto"/>
        <w:spacing w:after="0" w:line="240" w:lineRule="exact"/>
        <w:ind w:firstLine="0"/>
        <w:rPr>
          <w:rFonts w:ascii="Calibri" w:hAnsi="Calibri" w:cs="Calibri"/>
          <w:b/>
          <w:sz w:val="20"/>
        </w:rPr>
      </w:pPr>
    </w:p>
    <w:p w14:paraId="5E9EC98B" w14:textId="77777777" w:rsidR="007E54D9" w:rsidRPr="007E54D9" w:rsidRDefault="007E54D9" w:rsidP="007A5B39">
      <w:pPr>
        <w:pStyle w:val="Texto"/>
        <w:spacing w:after="0" w:line="240" w:lineRule="exact"/>
        <w:ind w:firstLine="0"/>
        <w:rPr>
          <w:rFonts w:ascii="Calibri" w:hAnsi="Calibri" w:cs="Calibri"/>
          <w:b/>
          <w:sz w:val="20"/>
        </w:rPr>
      </w:pPr>
    </w:p>
    <w:p w14:paraId="24994180" w14:textId="77777777" w:rsidR="00205DB8" w:rsidRPr="007E54D9" w:rsidRDefault="00205DB8" w:rsidP="00540418">
      <w:pPr>
        <w:pStyle w:val="Texto"/>
        <w:spacing w:after="0" w:line="240" w:lineRule="exact"/>
        <w:jc w:val="center"/>
        <w:rPr>
          <w:rFonts w:ascii="Calibri" w:hAnsi="Calibri" w:cs="Calibri"/>
          <w:b/>
          <w:sz w:val="24"/>
          <w:szCs w:val="24"/>
        </w:rPr>
      </w:pPr>
    </w:p>
    <w:p w14:paraId="26728259" w14:textId="77777777" w:rsidR="00540418" w:rsidRPr="007E54D9" w:rsidRDefault="00B31AAA" w:rsidP="00540418">
      <w:pPr>
        <w:pStyle w:val="Texto"/>
        <w:spacing w:after="0" w:line="240" w:lineRule="exact"/>
        <w:jc w:val="center"/>
        <w:rPr>
          <w:rFonts w:ascii="Calibri" w:hAnsi="Calibri" w:cs="Calibri"/>
          <w:b/>
          <w:sz w:val="24"/>
          <w:szCs w:val="24"/>
        </w:rPr>
      </w:pPr>
      <w:r w:rsidRPr="007E54D9">
        <w:rPr>
          <w:rFonts w:ascii="Calibri" w:hAnsi="Calibri" w:cs="Calibri"/>
          <w:b/>
          <w:sz w:val="24"/>
          <w:szCs w:val="24"/>
        </w:rPr>
        <w:t>b</w:t>
      </w:r>
      <w:r w:rsidR="00540418" w:rsidRPr="007E54D9">
        <w:rPr>
          <w:rFonts w:ascii="Calibri" w:hAnsi="Calibri" w:cs="Calibri"/>
          <w:b/>
          <w:sz w:val="24"/>
          <w:szCs w:val="24"/>
        </w:rPr>
        <w:t xml:space="preserve">) </w:t>
      </w:r>
      <w:r w:rsidR="002E2A04" w:rsidRPr="007E54D9">
        <w:rPr>
          <w:rFonts w:ascii="Calibri" w:hAnsi="Calibri" w:cs="Calibri"/>
          <w:b/>
          <w:sz w:val="24"/>
          <w:szCs w:val="24"/>
        </w:rPr>
        <w:t>NOTAS DE DESGLOSE</w:t>
      </w:r>
    </w:p>
    <w:p w14:paraId="11FF68AD" w14:textId="77777777" w:rsidR="00B31AAA" w:rsidRPr="007E54D9" w:rsidRDefault="00B31AAA" w:rsidP="00540418">
      <w:pPr>
        <w:pStyle w:val="Texto"/>
        <w:spacing w:after="0" w:line="240" w:lineRule="exact"/>
        <w:jc w:val="center"/>
        <w:rPr>
          <w:rFonts w:ascii="Calibri" w:hAnsi="Calibri" w:cs="Calibri"/>
          <w:b/>
          <w:sz w:val="20"/>
        </w:rPr>
      </w:pPr>
    </w:p>
    <w:p w14:paraId="0E5F6E3F" w14:textId="77777777" w:rsidR="00540418" w:rsidRPr="007E54D9" w:rsidRDefault="003D7B22" w:rsidP="003D7B22">
      <w:pPr>
        <w:pStyle w:val="INCISO"/>
        <w:spacing w:after="0" w:line="240" w:lineRule="exact"/>
        <w:ind w:left="426" w:hanging="426"/>
        <w:rPr>
          <w:rFonts w:ascii="Calibri" w:hAnsi="Calibri" w:cs="Calibri"/>
          <w:b/>
          <w:smallCaps/>
          <w:sz w:val="20"/>
          <w:szCs w:val="20"/>
        </w:rPr>
      </w:pPr>
      <w:r w:rsidRPr="007E54D9">
        <w:rPr>
          <w:rFonts w:ascii="Calibri" w:hAnsi="Calibri" w:cs="Calibri"/>
          <w:b/>
          <w:smallCaps/>
          <w:sz w:val="20"/>
          <w:szCs w:val="20"/>
        </w:rPr>
        <w:t xml:space="preserve">I) </w:t>
      </w:r>
      <w:r w:rsidRPr="007E54D9">
        <w:rPr>
          <w:rFonts w:ascii="Calibri" w:hAnsi="Calibri" w:cs="Calibri"/>
          <w:b/>
          <w:smallCaps/>
          <w:sz w:val="20"/>
          <w:szCs w:val="20"/>
        </w:rPr>
        <w:tab/>
      </w:r>
      <w:r w:rsidR="00540418" w:rsidRPr="007E54D9">
        <w:rPr>
          <w:rFonts w:ascii="Calibri" w:hAnsi="Calibri" w:cs="Calibri"/>
          <w:b/>
          <w:smallCaps/>
          <w:sz w:val="20"/>
          <w:szCs w:val="20"/>
        </w:rPr>
        <w:t xml:space="preserve">Notas al Estado de </w:t>
      </w:r>
      <w:r w:rsidR="00AF5955" w:rsidRPr="007E54D9">
        <w:rPr>
          <w:rFonts w:ascii="Calibri" w:hAnsi="Calibri" w:cs="Calibri"/>
          <w:b/>
          <w:smallCaps/>
          <w:sz w:val="20"/>
          <w:szCs w:val="20"/>
        </w:rPr>
        <w:t xml:space="preserve">Estado de Actividades </w:t>
      </w:r>
    </w:p>
    <w:p w14:paraId="7E151F9B" w14:textId="77777777" w:rsidR="00540418" w:rsidRPr="007E54D9" w:rsidRDefault="00540418" w:rsidP="00540418">
      <w:pPr>
        <w:pStyle w:val="Texto"/>
        <w:spacing w:after="0" w:line="240" w:lineRule="exact"/>
        <w:rPr>
          <w:rFonts w:ascii="Calibri" w:hAnsi="Calibri" w:cs="Calibri"/>
          <w:sz w:val="20"/>
          <w:lang w:val="es-MX"/>
        </w:rPr>
      </w:pPr>
    </w:p>
    <w:p w14:paraId="0B6A6A68" w14:textId="77777777" w:rsidR="00AF5955" w:rsidRPr="007E54D9" w:rsidRDefault="00AF5955" w:rsidP="00AF5955">
      <w:pPr>
        <w:pStyle w:val="ROMANOS"/>
        <w:spacing w:after="0" w:line="240" w:lineRule="exact"/>
        <w:ind w:left="1140"/>
        <w:rPr>
          <w:rFonts w:ascii="Calibri" w:hAnsi="Calibri" w:cs="Calibri"/>
          <w:b/>
          <w:sz w:val="20"/>
          <w:szCs w:val="20"/>
          <w:lang w:val="es-MX"/>
        </w:rPr>
      </w:pPr>
      <w:r w:rsidRPr="007E54D9">
        <w:rPr>
          <w:rFonts w:ascii="Calibri" w:hAnsi="Calibri" w:cs="Calibri"/>
          <w:b/>
          <w:sz w:val="20"/>
          <w:szCs w:val="20"/>
          <w:lang w:val="es-MX"/>
        </w:rPr>
        <w:t>Ingresos y Otros Beneficios:</w:t>
      </w:r>
    </w:p>
    <w:p w14:paraId="18A88BF2" w14:textId="77777777" w:rsidR="00902A20" w:rsidRPr="007E54D9" w:rsidRDefault="00902A20" w:rsidP="00902A20">
      <w:pPr>
        <w:pStyle w:val="ROMANOS"/>
        <w:spacing w:after="0" w:line="240" w:lineRule="exact"/>
        <w:ind w:left="1140"/>
        <w:rPr>
          <w:rFonts w:ascii="Calibri" w:hAnsi="Calibri" w:cs="Calibri"/>
          <w:sz w:val="20"/>
          <w:szCs w:val="20"/>
          <w:lang w:val="es-MX"/>
        </w:rPr>
      </w:pPr>
      <w:r w:rsidRPr="007E54D9">
        <w:rPr>
          <w:rFonts w:ascii="Calibri" w:hAnsi="Calibri" w:cs="Calibri"/>
          <w:sz w:val="20"/>
          <w:szCs w:val="20"/>
          <w:lang w:val="es-MX"/>
        </w:rPr>
        <w:t>A la fecha no se han tenido ingresos de ningún tipo</w:t>
      </w:r>
    </w:p>
    <w:p w14:paraId="24B396AF" w14:textId="77777777" w:rsidR="00902A20" w:rsidRPr="007E54D9" w:rsidRDefault="00902A20" w:rsidP="00AF5955">
      <w:pPr>
        <w:pStyle w:val="ROMANOS"/>
        <w:spacing w:after="0" w:line="240" w:lineRule="exact"/>
        <w:ind w:left="1140"/>
        <w:rPr>
          <w:rFonts w:ascii="Calibri" w:hAnsi="Calibri" w:cs="Calibri"/>
          <w:b/>
          <w:sz w:val="20"/>
          <w:szCs w:val="20"/>
          <w:lang w:val="es-MX"/>
        </w:rPr>
      </w:pPr>
    </w:p>
    <w:p w14:paraId="46B4559C" w14:textId="77777777" w:rsidR="00AF5955" w:rsidRPr="007E54D9" w:rsidRDefault="00AF5955" w:rsidP="00AF5955">
      <w:pPr>
        <w:pStyle w:val="ROMANOS"/>
        <w:spacing w:after="0" w:line="240" w:lineRule="exact"/>
        <w:ind w:left="1140"/>
        <w:rPr>
          <w:rFonts w:ascii="Calibri" w:hAnsi="Calibri" w:cs="Calibri"/>
          <w:sz w:val="20"/>
          <w:szCs w:val="20"/>
          <w:lang w:val="es-MX"/>
        </w:rPr>
      </w:pPr>
      <w:r w:rsidRPr="007E54D9">
        <w:rPr>
          <w:rFonts w:ascii="Calibri" w:hAnsi="Calibri" w:cs="Calibri"/>
          <w:b/>
          <w:sz w:val="20"/>
          <w:szCs w:val="20"/>
          <w:lang w:val="es-MX"/>
        </w:rPr>
        <w:t>Gastos y Otras Pérdidas</w:t>
      </w:r>
      <w:r w:rsidRPr="007E54D9">
        <w:rPr>
          <w:rFonts w:ascii="Calibri" w:hAnsi="Calibri" w:cs="Calibri"/>
          <w:sz w:val="20"/>
          <w:szCs w:val="20"/>
          <w:lang w:val="es-MX"/>
        </w:rPr>
        <w:t>:</w:t>
      </w:r>
    </w:p>
    <w:p w14:paraId="6D21320C" w14:textId="77777777" w:rsidR="00902A20" w:rsidRPr="007E54D9" w:rsidRDefault="00902A20" w:rsidP="00902A20">
      <w:pPr>
        <w:pStyle w:val="ROMANOS"/>
        <w:spacing w:after="0" w:line="240" w:lineRule="exact"/>
        <w:ind w:left="1140"/>
        <w:rPr>
          <w:rFonts w:ascii="Calibri" w:hAnsi="Calibri" w:cs="Calibri"/>
          <w:sz w:val="20"/>
          <w:szCs w:val="20"/>
          <w:lang w:val="es-MX"/>
        </w:rPr>
      </w:pPr>
      <w:r w:rsidRPr="007E54D9">
        <w:rPr>
          <w:rFonts w:ascii="Calibri" w:hAnsi="Calibri" w:cs="Calibri"/>
          <w:sz w:val="20"/>
          <w:szCs w:val="20"/>
          <w:lang w:val="es-MX"/>
        </w:rPr>
        <w:t>No aplica</w:t>
      </w:r>
    </w:p>
    <w:p w14:paraId="0F452375" w14:textId="07C5B4F6" w:rsidR="00AF5955" w:rsidRPr="007E54D9" w:rsidRDefault="00AF5955" w:rsidP="00AF5955">
      <w:pPr>
        <w:pStyle w:val="ROMANOS"/>
        <w:spacing w:after="0" w:line="240" w:lineRule="exact"/>
        <w:ind w:left="1140"/>
        <w:rPr>
          <w:rFonts w:ascii="Calibri" w:hAnsi="Calibri" w:cs="Calibri"/>
          <w:sz w:val="20"/>
          <w:szCs w:val="20"/>
          <w:lang w:val="es-MX"/>
        </w:rPr>
      </w:pPr>
    </w:p>
    <w:p w14:paraId="363C36A8" w14:textId="77777777" w:rsidR="00902A20" w:rsidRPr="007E54D9" w:rsidRDefault="00902A20" w:rsidP="00AF5955">
      <w:pPr>
        <w:pStyle w:val="ROMANOS"/>
        <w:spacing w:after="0" w:line="240" w:lineRule="exact"/>
        <w:ind w:left="1140"/>
        <w:rPr>
          <w:rFonts w:ascii="Calibri" w:hAnsi="Calibri" w:cs="Calibri"/>
          <w:sz w:val="20"/>
          <w:szCs w:val="20"/>
          <w:lang w:val="es-MX"/>
        </w:rPr>
      </w:pPr>
    </w:p>
    <w:p w14:paraId="6A6DF48D" w14:textId="77777777" w:rsidR="00AF5955" w:rsidRPr="007E54D9" w:rsidRDefault="00540418" w:rsidP="00AF5955">
      <w:pPr>
        <w:pStyle w:val="INCISO"/>
        <w:spacing w:after="0" w:line="240" w:lineRule="exact"/>
        <w:ind w:left="426" w:hanging="426"/>
        <w:rPr>
          <w:rFonts w:ascii="Calibri" w:hAnsi="Calibri" w:cs="Calibri"/>
          <w:b/>
          <w:smallCaps/>
          <w:sz w:val="20"/>
          <w:szCs w:val="20"/>
        </w:rPr>
      </w:pPr>
      <w:r w:rsidRPr="007E54D9">
        <w:rPr>
          <w:rFonts w:ascii="Calibri" w:hAnsi="Calibri" w:cs="Calibri"/>
          <w:b/>
          <w:smallCaps/>
          <w:sz w:val="20"/>
          <w:szCs w:val="20"/>
        </w:rPr>
        <w:t>II)</w:t>
      </w:r>
      <w:r w:rsidRPr="007E54D9">
        <w:rPr>
          <w:rFonts w:ascii="Calibri" w:hAnsi="Calibri" w:cs="Calibri"/>
          <w:b/>
          <w:smallCaps/>
          <w:sz w:val="20"/>
          <w:szCs w:val="20"/>
        </w:rPr>
        <w:tab/>
        <w:t xml:space="preserve">Notas al </w:t>
      </w:r>
      <w:r w:rsidR="00AF5955" w:rsidRPr="007E54D9">
        <w:rPr>
          <w:rFonts w:ascii="Calibri" w:hAnsi="Calibri" w:cs="Calibri"/>
          <w:b/>
          <w:smallCaps/>
          <w:sz w:val="20"/>
          <w:szCs w:val="20"/>
        </w:rPr>
        <w:t>estado de Situación Financiera</w:t>
      </w:r>
    </w:p>
    <w:p w14:paraId="174BB624" w14:textId="77777777" w:rsidR="00540418" w:rsidRPr="007E54D9" w:rsidRDefault="00540418" w:rsidP="00540418">
      <w:pPr>
        <w:pStyle w:val="INCISO"/>
        <w:spacing w:after="0" w:line="240" w:lineRule="exact"/>
        <w:ind w:left="360"/>
        <w:rPr>
          <w:rFonts w:ascii="Calibri" w:hAnsi="Calibri" w:cs="Calibri"/>
          <w:b/>
          <w:smallCaps/>
          <w:sz w:val="20"/>
          <w:szCs w:val="20"/>
        </w:rPr>
      </w:pPr>
    </w:p>
    <w:p w14:paraId="4E9752A7" w14:textId="77777777" w:rsidR="00AF5955" w:rsidRPr="007E54D9" w:rsidRDefault="00AF5955" w:rsidP="00AF5955">
      <w:pPr>
        <w:pStyle w:val="Texto"/>
        <w:spacing w:after="80" w:line="203" w:lineRule="exact"/>
        <w:rPr>
          <w:rFonts w:ascii="Calibri" w:hAnsi="Calibri" w:cs="Calibri"/>
          <w:b/>
          <w:sz w:val="20"/>
          <w:lang w:val="es-MX"/>
        </w:rPr>
      </w:pPr>
      <w:r w:rsidRPr="007E54D9">
        <w:rPr>
          <w:rFonts w:ascii="Calibri" w:hAnsi="Calibri" w:cs="Calibri"/>
          <w:b/>
          <w:sz w:val="20"/>
          <w:lang w:val="es-MX"/>
        </w:rPr>
        <w:t>Activo</w:t>
      </w:r>
    </w:p>
    <w:p w14:paraId="1E4AA6C3" w14:textId="77777777" w:rsidR="00AF5955" w:rsidRPr="007E54D9" w:rsidRDefault="00AF5955" w:rsidP="00AF5955">
      <w:pPr>
        <w:pStyle w:val="Texto"/>
        <w:spacing w:after="80" w:line="203" w:lineRule="exact"/>
        <w:ind w:left="624" w:firstLine="0"/>
        <w:rPr>
          <w:rFonts w:ascii="Calibri" w:hAnsi="Calibri" w:cs="Calibri"/>
          <w:b/>
          <w:sz w:val="20"/>
          <w:lang w:val="es-MX"/>
        </w:rPr>
      </w:pPr>
      <w:r w:rsidRPr="007E54D9">
        <w:rPr>
          <w:rFonts w:ascii="Calibri" w:hAnsi="Calibri" w:cs="Calibri"/>
          <w:b/>
          <w:sz w:val="20"/>
          <w:lang w:val="es-MX"/>
        </w:rPr>
        <w:t>Efectivo y Equivalentes</w:t>
      </w:r>
    </w:p>
    <w:p w14:paraId="21B6F5F7" w14:textId="4B5153DD" w:rsidR="00216289" w:rsidRPr="007E54D9" w:rsidRDefault="00216289" w:rsidP="00216289">
      <w:pPr>
        <w:pStyle w:val="Texto"/>
        <w:spacing w:after="0" w:line="240" w:lineRule="exact"/>
        <w:ind w:left="567" w:firstLine="0"/>
        <w:rPr>
          <w:rFonts w:ascii="Calibri" w:hAnsi="Calibri" w:cs="Calibri"/>
          <w:sz w:val="20"/>
          <w:lang w:val="es-MX"/>
        </w:rPr>
      </w:pPr>
      <w:r w:rsidRPr="007E54D9">
        <w:rPr>
          <w:rFonts w:ascii="Calibri" w:hAnsi="Calibri" w:cs="Calibri"/>
          <w:sz w:val="20"/>
          <w:lang w:val="es-MX"/>
        </w:rPr>
        <w:t>Se tiene con una cuenta de cheques Enlace Global Personas Morales en Moneda Nacional abierta en Banco Mercantil del Norte S.A. bajo el número 0650991196, cuyo saldo al inicio del ejercicio fue de $ 0.00.</w:t>
      </w:r>
    </w:p>
    <w:tbl>
      <w:tblPr>
        <w:tblStyle w:val="Tablaconcuadrcula"/>
        <w:tblW w:w="0" w:type="auto"/>
        <w:jc w:val="center"/>
        <w:tblLook w:val="04A0" w:firstRow="1" w:lastRow="0" w:firstColumn="1" w:lastColumn="0" w:noHBand="0" w:noVBand="1"/>
      </w:tblPr>
      <w:tblGrid>
        <w:gridCol w:w="4629"/>
        <w:gridCol w:w="2459"/>
      </w:tblGrid>
      <w:tr w:rsidR="00216289" w:rsidRPr="007E54D9" w14:paraId="78FB017A" w14:textId="77777777" w:rsidTr="00216289">
        <w:trPr>
          <w:jc w:val="center"/>
        </w:trPr>
        <w:tc>
          <w:tcPr>
            <w:tcW w:w="4629" w:type="dxa"/>
            <w:vAlign w:val="center"/>
          </w:tcPr>
          <w:p w14:paraId="0306C5EC" w14:textId="77777777" w:rsidR="00216289" w:rsidRPr="007E54D9" w:rsidRDefault="00216289" w:rsidP="00216289">
            <w:pPr>
              <w:pStyle w:val="Texto"/>
              <w:spacing w:after="0" w:line="240" w:lineRule="exact"/>
              <w:ind w:firstLine="0"/>
              <w:jc w:val="left"/>
              <w:rPr>
                <w:rFonts w:ascii="Calibri" w:hAnsi="Calibri" w:cs="Calibri"/>
                <w:sz w:val="20"/>
                <w:lang w:val="es-MX"/>
              </w:rPr>
            </w:pPr>
            <w:r w:rsidRPr="007E54D9">
              <w:rPr>
                <w:rFonts w:ascii="Calibri" w:hAnsi="Calibri" w:cs="Calibri"/>
                <w:sz w:val="20"/>
                <w:lang w:val="es-MX"/>
              </w:rPr>
              <w:t xml:space="preserve">Banorte.     </w:t>
            </w:r>
          </w:p>
        </w:tc>
        <w:tc>
          <w:tcPr>
            <w:tcW w:w="2459" w:type="dxa"/>
            <w:vAlign w:val="center"/>
          </w:tcPr>
          <w:p w14:paraId="35E3A343" w14:textId="77777777" w:rsidR="00216289" w:rsidRPr="007E54D9" w:rsidRDefault="00216289" w:rsidP="00216289">
            <w:pPr>
              <w:pStyle w:val="Texto"/>
              <w:spacing w:after="0" w:line="240" w:lineRule="exact"/>
              <w:ind w:firstLine="0"/>
              <w:jc w:val="right"/>
              <w:rPr>
                <w:rFonts w:ascii="Calibri" w:hAnsi="Calibri" w:cs="Calibri"/>
                <w:sz w:val="20"/>
                <w:lang w:val="es-MX"/>
              </w:rPr>
            </w:pPr>
            <w:r w:rsidRPr="007E54D9">
              <w:rPr>
                <w:rFonts w:ascii="Calibri" w:hAnsi="Calibri" w:cs="Calibri"/>
                <w:sz w:val="20"/>
                <w:lang w:val="es-MX"/>
              </w:rPr>
              <w:t>$ 0.00</w:t>
            </w:r>
          </w:p>
        </w:tc>
      </w:tr>
    </w:tbl>
    <w:p w14:paraId="74A616E7" w14:textId="77777777" w:rsidR="00216289" w:rsidRPr="007E54D9" w:rsidRDefault="00216289" w:rsidP="00AF5955">
      <w:pPr>
        <w:pStyle w:val="Texto"/>
        <w:spacing w:after="80" w:line="203" w:lineRule="exact"/>
        <w:ind w:left="624" w:firstLine="0"/>
        <w:rPr>
          <w:rFonts w:ascii="Calibri" w:hAnsi="Calibri" w:cs="Calibri"/>
          <w:b/>
          <w:sz w:val="20"/>
          <w:lang w:val="es-MX"/>
        </w:rPr>
      </w:pPr>
    </w:p>
    <w:p w14:paraId="30EC555E" w14:textId="77777777" w:rsidR="00AF5955" w:rsidRPr="007E54D9" w:rsidRDefault="00AF5955" w:rsidP="00AF5955">
      <w:pPr>
        <w:pStyle w:val="Texto"/>
        <w:spacing w:after="80" w:line="203" w:lineRule="exact"/>
        <w:ind w:left="624" w:firstLine="0"/>
        <w:rPr>
          <w:rFonts w:ascii="Calibri" w:hAnsi="Calibri" w:cs="Calibri"/>
          <w:b/>
          <w:sz w:val="20"/>
          <w:lang w:val="es-MX"/>
        </w:rPr>
      </w:pPr>
      <w:r w:rsidRPr="007E54D9">
        <w:rPr>
          <w:rFonts w:ascii="Calibri" w:hAnsi="Calibri" w:cs="Calibri"/>
          <w:b/>
          <w:sz w:val="20"/>
          <w:lang w:val="es-MX"/>
        </w:rPr>
        <w:t>Derechos a recibir Efectivo y Equivalentes y Bienes o Servicios a Recibir</w:t>
      </w:r>
    </w:p>
    <w:p w14:paraId="743FA5D4" w14:textId="77777777" w:rsidR="00216289" w:rsidRPr="007E54D9" w:rsidRDefault="00216289" w:rsidP="00216289">
      <w:pPr>
        <w:pStyle w:val="Texto"/>
        <w:spacing w:after="80" w:line="203" w:lineRule="exact"/>
        <w:ind w:left="567" w:firstLine="0"/>
        <w:rPr>
          <w:rFonts w:ascii="Calibri" w:hAnsi="Calibri" w:cs="Calibri"/>
          <w:sz w:val="20"/>
          <w:lang w:val="es-MX"/>
        </w:rPr>
      </w:pPr>
      <w:r w:rsidRPr="007E54D9">
        <w:rPr>
          <w:rFonts w:ascii="Calibri" w:hAnsi="Calibri" w:cs="Calibri"/>
          <w:sz w:val="20"/>
          <w:lang w:val="es-MX"/>
        </w:rPr>
        <w:t>Bajo esta cuenta se tiene saldos a favor de Impuesto al Valor Agregado por $ 3,296.00 (tres mil doscientos noventa y seis pesos 00/100 M.N.) el cual se recuperará vía acreditamiento.</w:t>
      </w:r>
    </w:p>
    <w:tbl>
      <w:tblPr>
        <w:tblStyle w:val="Tablaconcuadrcula"/>
        <w:tblW w:w="0" w:type="auto"/>
        <w:tblInd w:w="1242" w:type="dxa"/>
        <w:tblLook w:val="04A0" w:firstRow="1" w:lastRow="0" w:firstColumn="1" w:lastColumn="0" w:noHBand="0" w:noVBand="1"/>
      </w:tblPr>
      <w:tblGrid>
        <w:gridCol w:w="4678"/>
        <w:gridCol w:w="2410"/>
      </w:tblGrid>
      <w:tr w:rsidR="00216289" w:rsidRPr="007E54D9" w14:paraId="502FE7BB" w14:textId="77777777" w:rsidTr="00216289">
        <w:tc>
          <w:tcPr>
            <w:tcW w:w="4678" w:type="dxa"/>
            <w:vAlign w:val="center"/>
          </w:tcPr>
          <w:p w14:paraId="48C9B17F" w14:textId="77777777" w:rsidR="00216289" w:rsidRPr="007E54D9" w:rsidRDefault="00216289" w:rsidP="00216289">
            <w:pPr>
              <w:pStyle w:val="Texto"/>
              <w:spacing w:after="80" w:line="203" w:lineRule="exact"/>
              <w:ind w:firstLine="0"/>
              <w:jc w:val="left"/>
              <w:rPr>
                <w:rFonts w:ascii="Calibri" w:hAnsi="Calibri" w:cs="Calibri"/>
                <w:sz w:val="20"/>
                <w:lang w:val="es-MX"/>
              </w:rPr>
            </w:pPr>
            <w:r w:rsidRPr="007E54D9">
              <w:rPr>
                <w:rFonts w:ascii="Calibri" w:hAnsi="Calibri" w:cs="Calibri"/>
                <w:sz w:val="20"/>
                <w:lang w:val="es-MX"/>
              </w:rPr>
              <w:t xml:space="preserve">Impuestos a Favor. IVA </w:t>
            </w:r>
          </w:p>
        </w:tc>
        <w:tc>
          <w:tcPr>
            <w:tcW w:w="2410" w:type="dxa"/>
            <w:vAlign w:val="center"/>
          </w:tcPr>
          <w:p w14:paraId="7CAB3C29" w14:textId="77777777" w:rsidR="00216289" w:rsidRPr="007E54D9" w:rsidRDefault="00216289" w:rsidP="00216289">
            <w:pPr>
              <w:pStyle w:val="Texto"/>
              <w:spacing w:after="80" w:line="203" w:lineRule="exact"/>
              <w:ind w:firstLine="0"/>
              <w:jc w:val="right"/>
              <w:rPr>
                <w:rFonts w:ascii="Calibri" w:hAnsi="Calibri" w:cs="Calibri"/>
                <w:sz w:val="20"/>
                <w:lang w:val="es-MX"/>
              </w:rPr>
            </w:pPr>
            <w:r w:rsidRPr="007E54D9">
              <w:rPr>
                <w:rFonts w:ascii="Calibri" w:hAnsi="Calibri" w:cs="Calibri"/>
                <w:sz w:val="20"/>
                <w:lang w:val="es-MX"/>
              </w:rPr>
              <w:t>$ 3,296.00</w:t>
            </w:r>
          </w:p>
        </w:tc>
      </w:tr>
    </w:tbl>
    <w:p w14:paraId="33551CDE" w14:textId="77777777" w:rsidR="00216289" w:rsidRPr="007E54D9" w:rsidRDefault="00216289" w:rsidP="00AF5955">
      <w:pPr>
        <w:pStyle w:val="Texto"/>
        <w:spacing w:after="80" w:line="203" w:lineRule="exact"/>
        <w:ind w:left="624" w:firstLine="0"/>
        <w:rPr>
          <w:rFonts w:ascii="Calibri" w:hAnsi="Calibri" w:cs="Calibri"/>
          <w:b/>
          <w:sz w:val="20"/>
          <w:lang w:val="es-MX"/>
        </w:rPr>
      </w:pPr>
    </w:p>
    <w:p w14:paraId="7593B868" w14:textId="77777777" w:rsidR="00AF5955" w:rsidRPr="007E54D9" w:rsidRDefault="00600E8E" w:rsidP="00AF5955">
      <w:pPr>
        <w:pStyle w:val="Texto"/>
        <w:spacing w:after="80" w:line="203" w:lineRule="exact"/>
        <w:ind w:left="624" w:firstLine="0"/>
        <w:rPr>
          <w:rFonts w:ascii="Calibri" w:hAnsi="Calibri" w:cs="Calibri"/>
          <w:b/>
          <w:sz w:val="20"/>
          <w:lang w:val="es-MX"/>
        </w:rPr>
      </w:pPr>
      <w:r w:rsidRPr="007E54D9">
        <w:rPr>
          <w:rFonts w:ascii="Calibri" w:hAnsi="Calibri" w:cs="Calibri"/>
          <w:b/>
          <w:sz w:val="20"/>
          <w:lang w:val="es-MX"/>
        </w:rPr>
        <w:t>I</w:t>
      </w:r>
      <w:r w:rsidR="00AF5955" w:rsidRPr="007E54D9">
        <w:rPr>
          <w:rFonts w:ascii="Calibri" w:hAnsi="Calibri" w:cs="Calibri"/>
          <w:b/>
          <w:sz w:val="20"/>
          <w:lang w:val="es-MX"/>
        </w:rPr>
        <w:t>nventarios</w:t>
      </w:r>
    </w:p>
    <w:p w14:paraId="2135F8E7" w14:textId="77777777" w:rsidR="00216289" w:rsidRPr="007E54D9" w:rsidRDefault="00216289" w:rsidP="00216289">
      <w:pPr>
        <w:pStyle w:val="Texto"/>
        <w:spacing w:after="80" w:line="203" w:lineRule="exact"/>
        <w:ind w:left="624" w:firstLine="0"/>
        <w:rPr>
          <w:rFonts w:ascii="Calibri" w:hAnsi="Calibri" w:cs="Calibri"/>
          <w:b/>
          <w:sz w:val="20"/>
          <w:lang w:val="es-MX"/>
        </w:rPr>
      </w:pPr>
      <w:r w:rsidRPr="007E54D9">
        <w:rPr>
          <w:rFonts w:ascii="Calibri" w:hAnsi="Calibri" w:cs="Calibri"/>
          <w:sz w:val="20"/>
          <w:lang w:val="es-MX"/>
        </w:rPr>
        <w:t>No se cuenta con inventario alguno</w:t>
      </w:r>
    </w:p>
    <w:p w14:paraId="01E7E643" w14:textId="77777777" w:rsidR="00216289" w:rsidRPr="007E54D9" w:rsidRDefault="00216289" w:rsidP="00AF5955">
      <w:pPr>
        <w:pStyle w:val="Texto"/>
        <w:spacing w:after="80" w:line="203" w:lineRule="exact"/>
        <w:ind w:left="624" w:firstLine="0"/>
        <w:rPr>
          <w:rFonts w:ascii="Calibri" w:hAnsi="Calibri" w:cs="Calibri"/>
          <w:b/>
          <w:sz w:val="20"/>
          <w:lang w:val="es-MX"/>
        </w:rPr>
      </w:pPr>
    </w:p>
    <w:p w14:paraId="3F167600" w14:textId="77777777" w:rsidR="00600E8E" w:rsidRPr="007E54D9" w:rsidRDefault="00600E8E" w:rsidP="00AF5955">
      <w:pPr>
        <w:pStyle w:val="Texto"/>
        <w:spacing w:after="80" w:line="203" w:lineRule="exact"/>
        <w:ind w:left="624" w:firstLine="0"/>
        <w:rPr>
          <w:rFonts w:ascii="Calibri" w:hAnsi="Calibri" w:cs="Calibri"/>
          <w:b/>
          <w:sz w:val="20"/>
          <w:lang w:val="es-MX"/>
        </w:rPr>
      </w:pPr>
      <w:r w:rsidRPr="007E54D9">
        <w:rPr>
          <w:rFonts w:ascii="Calibri" w:hAnsi="Calibri" w:cs="Calibri"/>
          <w:b/>
          <w:sz w:val="20"/>
          <w:lang w:val="es-MX"/>
        </w:rPr>
        <w:t>Almacenes</w:t>
      </w:r>
    </w:p>
    <w:p w14:paraId="7CCF7CC5" w14:textId="351E4182" w:rsidR="00D27E75" w:rsidRPr="007E54D9" w:rsidRDefault="00D27E75" w:rsidP="00AF5955">
      <w:pPr>
        <w:pStyle w:val="Texto"/>
        <w:spacing w:after="80" w:line="203" w:lineRule="exact"/>
        <w:ind w:left="624" w:firstLine="0"/>
        <w:rPr>
          <w:rFonts w:ascii="Calibri" w:hAnsi="Calibri" w:cs="Calibri"/>
          <w:bCs/>
          <w:sz w:val="20"/>
          <w:lang w:val="es-MX"/>
        </w:rPr>
      </w:pPr>
      <w:r w:rsidRPr="007E54D9">
        <w:rPr>
          <w:rFonts w:ascii="Calibri" w:hAnsi="Calibri" w:cs="Calibri"/>
          <w:bCs/>
          <w:sz w:val="20"/>
          <w:lang w:val="es-MX"/>
        </w:rPr>
        <w:t>No aplica</w:t>
      </w:r>
    </w:p>
    <w:p w14:paraId="4BF68A2D" w14:textId="77777777" w:rsidR="00D27E75" w:rsidRPr="007E54D9" w:rsidRDefault="00D27E75" w:rsidP="00AF5955">
      <w:pPr>
        <w:pStyle w:val="Texto"/>
        <w:spacing w:after="80" w:line="203" w:lineRule="exact"/>
        <w:ind w:left="624" w:firstLine="0"/>
        <w:rPr>
          <w:rFonts w:ascii="Calibri" w:hAnsi="Calibri" w:cs="Calibri"/>
          <w:bCs/>
          <w:sz w:val="20"/>
          <w:lang w:val="es-MX"/>
        </w:rPr>
      </w:pPr>
    </w:p>
    <w:p w14:paraId="5BB9C088" w14:textId="77777777" w:rsidR="00AF5955" w:rsidRPr="007E54D9" w:rsidRDefault="00AF5955" w:rsidP="00AF5955">
      <w:pPr>
        <w:pStyle w:val="Texto"/>
        <w:spacing w:after="80" w:line="203" w:lineRule="exact"/>
        <w:ind w:left="624" w:firstLine="0"/>
        <w:rPr>
          <w:rFonts w:ascii="Calibri" w:hAnsi="Calibri" w:cs="Calibri"/>
          <w:b/>
          <w:sz w:val="20"/>
          <w:lang w:val="es-MX"/>
        </w:rPr>
      </w:pPr>
      <w:r w:rsidRPr="007E54D9">
        <w:rPr>
          <w:rFonts w:ascii="Calibri" w:hAnsi="Calibri" w:cs="Calibri"/>
          <w:b/>
          <w:sz w:val="20"/>
          <w:lang w:val="es-MX"/>
        </w:rPr>
        <w:t>Inversiones Financieras</w:t>
      </w:r>
    </w:p>
    <w:p w14:paraId="4DE4D680" w14:textId="77777777" w:rsidR="00D27E75" w:rsidRPr="007E54D9" w:rsidRDefault="00D27E75" w:rsidP="00D27E75">
      <w:pPr>
        <w:pStyle w:val="Texto"/>
        <w:spacing w:after="80" w:line="203" w:lineRule="exact"/>
        <w:ind w:left="624" w:firstLine="0"/>
        <w:rPr>
          <w:rFonts w:ascii="Calibri" w:hAnsi="Calibri" w:cs="Calibri"/>
          <w:bCs/>
          <w:sz w:val="20"/>
          <w:lang w:val="es-MX"/>
        </w:rPr>
      </w:pPr>
      <w:r w:rsidRPr="007E54D9">
        <w:rPr>
          <w:rFonts w:ascii="Calibri" w:hAnsi="Calibri" w:cs="Calibri"/>
          <w:bCs/>
          <w:sz w:val="20"/>
          <w:lang w:val="es-MX"/>
        </w:rPr>
        <w:t>No aplica</w:t>
      </w:r>
    </w:p>
    <w:p w14:paraId="77C39A47" w14:textId="77777777" w:rsidR="00D27E75" w:rsidRPr="007E54D9" w:rsidRDefault="00D27E75" w:rsidP="00AF5955">
      <w:pPr>
        <w:pStyle w:val="Texto"/>
        <w:spacing w:after="80" w:line="203" w:lineRule="exact"/>
        <w:ind w:left="624" w:firstLine="0"/>
        <w:rPr>
          <w:rFonts w:ascii="Calibri" w:hAnsi="Calibri" w:cs="Calibri"/>
          <w:b/>
          <w:sz w:val="20"/>
          <w:lang w:val="es-MX"/>
        </w:rPr>
      </w:pPr>
    </w:p>
    <w:p w14:paraId="001BF5C8" w14:textId="77777777" w:rsidR="00AF5955" w:rsidRPr="007E54D9" w:rsidRDefault="00AF5955" w:rsidP="00AF5955">
      <w:pPr>
        <w:pStyle w:val="Texto"/>
        <w:spacing w:after="80" w:line="203" w:lineRule="exact"/>
        <w:ind w:left="624" w:firstLine="0"/>
        <w:rPr>
          <w:rFonts w:ascii="Calibri" w:hAnsi="Calibri" w:cs="Calibri"/>
          <w:b/>
          <w:sz w:val="20"/>
          <w:lang w:val="es-MX"/>
        </w:rPr>
      </w:pPr>
      <w:r w:rsidRPr="007E54D9">
        <w:rPr>
          <w:rFonts w:ascii="Calibri" w:hAnsi="Calibri" w:cs="Calibri"/>
          <w:b/>
          <w:sz w:val="20"/>
          <w:lang w:val="es-MX"/>
        </w:rPr>
        <w:t>Bienes Muebles, Inmuebles e Intangibles</w:t>
      </w:r>
    </w:p>
    <w:p w14:paraId="366E4674" w14:textId="77777777" w:rsidR="00216289" w:rsidRPr="007E54D9" w:rsidRDefault="00216289" w:rsidP="00216289">
      <w:pPr>
        <w:pStyle w:val="Texto"/>
        <w:spacing w:after="80" w:line="203" w:lineRule="exact"/>
        <w:ind w:left="709" w:firstLine="0"/>
        <w:rPr>
          <w:rFonts w:ascii="Calibri" w:hAnsi="Calibri" w:cs="Calibri"/>
          <w:sz w:val="20"/>
          <w:lang w:val="es-MX"/>
        </w:rPr>
      </w:pPr>
      <w:r w:rsidRPr="007E54D9">
        <w:rPr>
          <w:rFonts w:ascii="Calibri" w:hAnsi="Calibri" w:cs="Calibri"/>
          <w:sz w:val="20"/>
          <w:lang w:val="es-MX"/>
        </w:rPr>
        <w:t>Terreno rural según Escritura Pública no 10,770 Volumen CCLXXIV, en Cd Victoria, Tamaulipas, del día 10 de Octubre de 2008 y plano topográfico proporcionado,</w:t>
      </w:r>
      <w:r w:rsidRPr="007E54D9">
        <w:rPr>
          <w:rFonts w:ascii="Calibri" w:hAnsi="Calibri" w:cs="Calibri"/>
        </w:rPr>
        <w:t xml:space="preserve"> </w:t>
      </w:r>
      <w:r w:rsidRPr="007E54D9">
        <w:rPr>
          <w:rFonts w:ascii="Calibri" w:hAnsi="Calibri" w:cs="Calibri"/>
          <w:sz w:val="20"/>
          <w:lang w:val="es-MX"/>
        </w:rPr>
        <w:t>Fracción 2 del Lote 1 denominado ¨El Chamal¨  Latitud 23¨54´34.62¨N Longitud 97¨54´29.70¨O  Soto La Marina, Tamaulipas</w:t>
      </w:r>
    </w:p>
    <w:tbl>
      <w:tblPr>
        <w:tblStyle w:val="Tablaconcuadrcula"/>
        <w:tblW w:w="0" w:type="auto"/>
        <w:tblInd w:w="1242" w:type="dxa"/>
        <w:tblLook w:val="04A0" w:firstRow="1" w:lastRow="0" w:firstColumn="1" w:lastColumn="0" w:noHBand="0" w:noVBand="1"/>
      </w:tblPr>
      <w:tblGrid>
        <w:gridCol w:w="4678"/>
        <w:gridCol w:w="2410"/>
      </w:tblGrid>
      <w:tr w:rsidR="00216289" w:rsidRPr="007E54D9" w14:paraId="23AFEBF9" w14:textId="77777777" w:rsidTr="00216289">
        <w:tc>
          <w:tcPr>
            <w:tcW w:w="4678" w:type="dxa"/>
            <w:vAlign w:val="center"/>
          </w:tcPr>
          <w:p w14:paraId="51ABB9EF" w14:textId="77777777" w:rsidR="00216289" w:rsidRPr="007E54D9" w:rsidRDefault="00216289" w:rsidP="00216289">
            <w:pPr>
              <w:pStyle w:val="Texto"/>
              <w:spacing w:after="80" w:line="203" w:lineRule="exact"/>
              <w:ind w:firstLine="0"/>
              <w:jc w:val="left"/>
              <w:rPr>
                <w:rFonts w:ascii="Calibri" w:hAnsi="Calibri" w:cs="Calibri"/>
                <w:bCs/>
                <w:sz w:val="20"/>
                <w:lang w:val="es-MX"/>
              </w:rPr>
            </w:pPr>
            <w:r w:rsidRPr="007E54D9">
              <w:rPr>
                <w:rFonts w:ascii="Calibri" w:hAnsi="Calibri" w:cs="Calibri"/>
                <w:bCs/>
                <w:sz w:val="20"/>
                <w:lang w:val="es-MX"/>
              </w:rPr>
              <w:t>Terreno</w:t>
            </w:r>
          </w:p>
        </w:tc>
        <w:tc>
          <w:tcPr>
            <w:tcW w:w="2410" w:type="dxa"/>
            <w:vAlign w:val="center"/>
          </w:tcPr>
          <w:p w14:paraId="4408E116" w14:textId="77777777" w:rsidR="00216289" w:rsidRPr="007E54D9" w:rsidRDefault="00216289" w:rsidP="00216289">
            <w:pPr>
              <w:pStyle w:val="Texto"/>
              <w:spacing w:after="80" w:line="203" w:lineRule="exact"/>
              <w:ind w:firstLine="0"/>
              <w:jc w:val="right"/>
              <w:rPr>
                <w:rFonts w:ascii="Calibri" w:hAnsi="Calibri" w:cs="Calibri"/>
                <w:bCs/>
                <w:sz w:val="20"/>
                <w:lang w:val="es-MX"/>
              </w:rPr>
            </w:pPr>
            <w:r w:rsidRPr="007E54D9">
              <w:rPr>
                <w:rFonts w:ascii="Calibri" w:hAnsi="Calibri" w:cs="Calibri"/>
                <w:bCs/>
                <w:sz w:val="20"/>
                <w:lang w:val="es-MX"/>
              </w:rPr>
              <w:t>$ 20´000,000.00</w:t>
            </w:r>
          </w:p>
        </w:tc>
      </w:tr>
    </w:tbl>
    <w:p w14:paraId="3025D522" w14:textId="77777777" w:rsidR="00216289" w:rsidRPr="007E54D9" w:rsidRDefault="00216289" w:rsidP="00AF5955">
      <w:pPr>
        <w:pStyle w:val="Texto"/>
        <w:spacing w:after="80" w:line="203" w:lineRule="exact"/>
        <w:ind w:left="624" w:firstLine="0"/>
        <w:rPr>
          <w:rFonts w:ascii="Calibri" w:hAnsi="Calibri" w:cs="Calibri"/>
          <w:b/>
          <w:sz w:val="20"/>
          <w:lang w:val="es-MX"/>
        </w:rPr>
      </w:pPr>
    </w:p>
    <w:p w14:paraId="4BB09B00" w14:textId="77777777" w:rsidR="00AF5955" w:rsidRPr="007E54D9" w:rsidRDefault="00AF5955" w:rsidP="00AF5955">
      <w:pPr>
        <w:pStyle w:val="Texto"/>
        <w:spacing w:after="80" w:line="203" w:lineRule="exact"/>
        <w:ind w:left="624" w:firstLine="0"/>
        <w:rPr>
          <w:rFonts w:ascii="Calibri" w:hAnsi="Calibri" w:cs="Calibri"/>
          <w:b/>
          <w:sz w:val="20"/>
          <w:lang w:val="es-MX"/>
        </w:rPr>
      </w:pPr>
      <w:r w:rsidRPr="007E54D9">
        <w:rPr>
          <w:rFonts w:ascii="Calibri" w:hAnsi="Calibri" w:cs="Calibri"/>
          <w:b/>
          <w:sz w:val="20"/>
          <w:lang w:val="es-MX"/>
        </w:rPr>
        <w:t>Estimaciones y Deterioros</w:t>
      </w:r>
    </w:p>
    <w:p w14:paraId="253180F6" w14:textId="77777777" w:rsidR="00D27E75" w:rsidRPr="007E54D9" w:rsidRDefault="00D27E75" w:rsidP="00D27E75">
      <w:pPr>
        <w:pStyle w:val="Texto"/>
        <w:spacing w:after="80" w:line="203" w:lineRule="exact"/>
        <w:ind w:left="624" w:firstLine="0"/>
        <w:rPr>
          <w:rFonts w:ascii="Calibri" w:hAnsi="Calibri" w:cs="Calibri"/>
          <w:bCs/>
          <w:sz w:val="20"/>
          <w:lang w:val="es-MX"/>
        </w:rPr>
      </w:pPr>
      <w:r w:rsidRPr="007E54D9">
        <w:rPr>
          <w:rFonts w:ascii="Calibri" w:hAnsi="Calibri" w:cs="Calibri"/>
          <w:bCs/>
          <w:sz w:val="20"/>
          <w:lang w:val="es-MX"/>
        </w:rPr>
        <w:t>No aplica</w:t>
      </w:r>
    </w:p>
    <w:p w14:paraId="7E628912" w14:textId="77777777" w:rsidR="00D27E75" w:rsidRPr="007E54D9" w:rsidRDefault="00D27E75" w:rsidP="00AF5955">
      <w:pPr>
        <w:pStyle w:val="Texto"/>
        <w:spacing w:after="80" w:line="203" w:lineRule="exact"/>
        <w:ind w:left="624" w:firstLine="0"/>
        <w:rPr>
          <w:rFonts w:ascii="Calibri" w:hAnsi="Calibri" w:cs="Calibri"/>
          <w:b/>
          <w:sz w:val="20"/>
          <w:lang w:val="es-MX"/>
        </w:rPr>
      </w:pPr>
    </w:p>
    <w:p w14:paraId="51372252" w14:textId="77777777" w:rsidR="00AF5955" w:rsidRPr="007E54D9" w:rsidRDefault="00AF5955" w:rsidP="00AF5955">
      <w:pPr>
        <w:pStyle w:val="Texto"/>
        <w:spacing w:after="80" w:line="203" w:lineRule="exact"/>
        <w:ind w:left="624" w:firstLine="0"/>
        <w:rPr>
          <w:rFonts w:ascii="Calibri" w:hAnsi="Calibri" w:cs="Calibri"/>
          <w:b/>
          <w:sz w:val="20"/>
          <w:lang w:val="es-MX"/>
        </w:rPr>
      </w:pPr>
      <w:r w:rsidRPr="007E54D9">
        <w:rPr>
          <w:rFonts w:ascii="Calibri" w:hAnsi="Calibri" w:cs="Calibri"/>
          <w:b/>
          <w:sz w:val="20"/>
          <w:lang w:val="es-MX"/>
        </w:rPr>
        <w:t>Otros Activos</w:t>
      </w:r>
    </w:p>
    <w:p w14:paraId="41825F2F" w14:textId="77777777" w:rsidR="00D27E75" w:rsidRPr="007E54D9" w:rsidRDefault="00D27E75" w:rsidP="00D27E75">
      <w:pPr>
        <w:pStyle w:val="Texto"/>
        <w:spacing w:after="80" w:line="203" w:lineRule="exact"/>
        <w:ind w:left="624" w:firstLine="0"/>
        <w:rPr>
          <w:rFonts w:ascii="Calibri" w:hAnsi="Calibri" w:cs="Calibri"/>
          <w:bCs/>
          <w:sz w:val="20"/>
          <w:lang w:val="es-MX"/>
        </w:rPr>
      </w:pPr>
      <w:r w:rsidRPr="007E54D9">
        <w:rPr>
          <w:rFonts w:ascii="Calibri" w:hAnsi="Calibri" w:cs="Calibri"/>
          <w:bCs/>
          <w:sz w:val="20"/>
          <w:lang w:val="es-MX"/>
        </w:rPr>
        <w:t>No aplica</w:t>
      </w:r>
    </w:p>
    <w:p w14:paraId="17AF7759" w14:textId="77777777" w:rsidR="00D27E75" w:rsidRPr="007E54D9" w:rsidRDefault="00D27E75" w:rsidP="00AF5955">
      <w:pPr>
        <w:pStyle w:val="Texto"/>
        <w:spacing w:after="80" w:line="203" w:lineRule="exact"/>
        <w:ind w:left="624" w:firstLine="0"/>
        <w:rPr>
          <w:rFonts w:ascii="Calibri" w:hAnsi="Calibri" w:cs="Calibri"/>
          <w:b/>
          <w:sz w:val="20"/>
          <w:lang w:val="es-MX"/>
        </w:rPr>
      </w:pPr>
    </w:p>
    <w:p w14:paraId="742BFFE9" w14:textId="77777777" w:rsidR="00D27E75" w:rsidRPr="007E54D9" w:rsidRDefault="00D27E75" w:rsidP="00AF5955">
      <w:pPr>
        <w:pStyle w:val="Texto"/>
        <w:spacing w:after="80" w:line="203" w:lineRule="exact"/>
        <w:ind w:left="624" w:firstLine="0"/>
        <w:rPr>
          <w:rFonts w:ascii="Calibri" w:hAnsi="Calibri" w:cs="Calibri"/>
          <w:b/>
          <w:sz w:val="20"/>
          <w:lang w:val="es-MX"/>
        </w:rPr>
      </w:pPr>
    </w:p>
    <w:p w14:paraId="0BE5E695" w14:textId="77777777" w:rsidR="00D27E75" w:rsidRPr="007E54D9" w:rsidRDefault="00D27E75" w:rsidP="00AF5955">
      <w:pPr>
        <w:pStyle w:val="Texto"/>
        <w:spacing w:after="80" w:line="203" w:lineRule="exact"/>
        <w:ind w:left="624" w:firstLine="0"/>
        <w:rPr>
          <w:rFonts w:ascii="Calibri" w:hAnsi="Calibri" w:cs="Calibri"/>
          <w:b/>
          <w:sz w:val="20"/>
          <w:lang w:val="es-MX"/>
        </w:rPr>
      </w:pPr>
    </w:p>
    <w:p w14:paraId="598726D4" w14:textId="77777777" w:rsidR="00D27E75" w:rsidRPr="007E54D9" w:rsidRDefault="00D27E75" w:rsidP="00AF5955">
      <w:pPr>
        <w:pStyle w:val="Texto"/>
        <w:spacing w:after="80" w:line="203" w:lineRule="exact"/>
        <w:ind w:left="624" w:firstLine="0"/>
        <w:rPr>
          <w:rFonts w:ascii="Calibri" w:hAnsi="Calibri" w:cs="Calibri"/>
          <w:b/>
          <w:sz w:val="20"/>
          <w:lang w:val="es-MX"/>
        </w:rPr>
      </w:pPr>
    </w:p>
    <w:p w14:paraId="4E0FCEC2" w14:textId="77777777" w:rsidR="00B47FC0" w:rsidRPr="007E54D9" w:rsidRDefault="00B47FC0" w:rsidP="00AF5955">
      <w:pPr>
        <w:pStyle w:val="Texto"/>
        <w:spacing w:after="80" w:line="203" w:lineRule="exact"/>
        <w:ind w:left="624" w:firstLine="0"/>
        <w:rPr>
          <w:rFonts w:ascii="Calibri" w:hAnsi="Calibri" w:cs="Calibri"/>
          <w:b/>
          <w:sz w:val="20"/>
          <w:lang w:val="es-MX"/>
        </w:rPr>
      </w:pPr>
    </w:p>
    <w:p w14:paraId="07B9AB73" w14:textId="77777777" w:rsidR="00D27E75" w:rsidRPr="007E54D9" w:rsidRDefault="00D27E75" w:rsidP="00AF5955">
      <w:pPr>
        <w:pStyle w:val="Texto"/>
        <w:spacing w:after="80" w:line="203" w:lineRule="exact"/>
        <w:ind w:left="624" w:firstLine="0"/>
        <w:rPr>
          <w:rFonts w:ascii="Calibri" w:hAnsi="Calibri" w:cs="Calibri"/>
          <w:b/>
          <w:sz w:val="20"/>
          <w:lang w:val="es-MX"/>
        </w:rPr>
      </w:pPr>
    </w:p>
    <w:p w14:paraId="4B2C8B6A" w14:textId="77777777" w:rsidR="00AF5955" w:rsidRPr="007E54D9" w:rsidRDefault="00AF5955" w:rsidP="00AF5955">
      <w:pPr>
        <w:pStyle w:val="ROMANOS"/>
        <w:spacing w:after="0" w:line="240" w:lineRule="exact"/>
        <w:ind w:left="432"/>
        <w:rPr>
          <w:rFonts w:ascii="Calibri" w:hAnsi="Calibri" w:cs="Calibri"/>
          <w:b/>
          <w:sz w:val="20"/>
          <w:szCs w:val="20"/>
          <w:lang w:val="es-MX"/>
        </w:rPr>
      </w:pPr>
      <w:r w:rsidRPr="007E54D9">
        <w:rPr>
          <w:rFonts w:ascii="Calibri" w:hAnsi="Calibri" w:cs="Calibri"/>
          <w:b/>
          <w:sz w:val="20"/>
          <w:szCs w:val="20"/>
          <w:lang w:val="es-MX"/>
        </w:rPr>
        <w:t xml:space="preserve">      Pasivo</w:t>
      </w:r>
    </w:p>
    <w:p w14:paraId="06ED435E" w14:textId="77777777" w:rsidR="00AF5955" w:rsidRPr="007E54D9" w:rsidRDefault="00AF5955" w:rsidP="00AF5955">
      <w:pPr>
        <w:pStyle w:val="ROMANOS"/>
        <w:spacing w:after="0" w:line="240" w:lineRule="exact"/>
        <w:ind w:left="0" w:firstLine="0"/>
        <w:rPr>
          <w:rFonts w:ascii="Calibri" w:hAnsi="Calibri" w:cs="Calibri"/>
          <w:sz w:val="20"/>
          <w:szCs w:val="20"/>
          <w:lang w:val="es-MX"/>
        </w:rPr>
      </w:pPr>
      <w:r w:rsidRPr="007E54D9">
        <w:rPr>
          <w:rFonts w:ascii="Calibri" w:hAnsi="Calibri" w:cs="Calibri"/>
          <w:sz w:val="20"/>
          <w:szCs w:val="20"/>
          <w:lang w:val="es-MX"/>
        </w:rPr>
        <w:t xml:space="preserve">  </w:t>
      </w:r>
      <w:r w:rsidRPr="007E54D9">
        <w:rPr>
          <w:rFonts w:ascii="Calibri" w:hAnsi="Calibri" w:cs="Calibri"/>
          <w:sz w:val="20"/>
          <w:szCs w:val="20"/>
          <w:lang w:val="es-MX"/>
        </w:rPr>
        <w:tab/>
      </w:r>
    </w:p>
    <w:p w14:paraId="38C9184F" w14:textId="77777777" w:rsidR="00D27E75" w:rsidRPr="007E54D9" w:rsidRDefault="00D27E75" w:rsidP="00D27E75">
      <w:pPr>
        <w:pStyle w:val="ROMANOS"/>
        <w:tabs>
          <w:tab w:val="clear" w:pos="720"/>
        </w:tabs>
        <w:spacing w:after="0" w:line="240" w:lineRule="exact"/>
        <w:ind w:left="1083" w:firstLine="0"/>
        <w:rPr>
          <w:rFonts w:ascii="Calibri" w:hAnsi="Calibri" w:cs="Calibri"/>
          <w:sz w:val="20"/>
          <w:szCs w:val="20"/>
          <w:lang w:val="es-MX"/>
        </w:rPr>
      </w:pPr>
      <w:r w:rsidRPr="007E54D9">
        <w:rPr>
          <w:rFonts w:ascii="Calibri" w:hAnsi="Calibri" w:cs="Calibri"/>
          <w:sz w:val="20"/>
          <w:szCs w:val="20"/>
          <w:lang w:val="es-MX"/>
        </w:rPr>
        <w:t>Se tiene un pasivo por retenciones de impuestos de terceros por $ 1,500.00 (mil quinientos pesos 00/100 M.N.)</w:t>
      </w:r>
    </w:p>
    <w:tbl>
      <w:tblPr>
        <w:tblStyle w:val="Tablaconcuadrcula"/>
        <w:tblW w:w="0" w:type="auto"/>
        <w:tblInd w:w="1242" w:type="dxa"/>
        <w:tblLook w:val="04A0" w:firstRow="1" w:lastRow="0" w:firstColumn="1" w:lastColumn="0" w:noHBand="0" w:noVBand="1"/>
      </w:tblPr>
      <w:tblGrid>
        <w:gridCol w:w="4678"/>
        <w:gridCol w:w="2410"/>
      </w:tblGrid>
      <w:tr w:rsidR="00D27E75" w:rsidRPr="007E54D9" w14:paraId="79CCA062" w14:textId="77777777" w:rsidTr="00C94848">
        <w:tc>
          <w:tcPr>
            <w:tcW w:w="4678" w:type="dxa"/>
          </w:tcPr>
          <w:p w14:paraId="15B65330" w14:textId="77777777" w:rsidR="00D27E75" w:rsidRPr="007E54D9" w:rsidRDefault="00D27E75" w:rsidP="00C94848">
            <w:pPr>
              <w:pStyle w:val="ROMANOS"/>
              <w:tabs>
                <w:tab w:val="clear" w:pos="720"/>
              </w:tabs>
              <w:spacing w:after="0" w:line="240" w:lineRule="exact"/>
              <w:ind w:left="0" w:firstLine="0"/>
              <w:rPr>
                <w:rFonts w:ascii="Calibri" w:hAnsi="Calibri" w:cs="Calibri"/>
                <w:b/>
                <w:sz w:val="20"/>
                <w:szCs w:val="20"/>
                <w:lang w:val="es-MX"/>
              </w:rPr>
            </w:pPr>
            <w:r w:rsidRPr="007E54D9">
              <w:rPr>
                <w:rFonts w:ascii="Calibri" w:hAnsi="Calibri" w:cs="Calibri"/>
                <w:b/>
                <w:sz w:val="20"/>
                <w:szCs w:val="20"/>
                <w:lang w:val="es-MX"/>
              </w:rPr>
              <w:t xml:space="preserve">Retenciones de ISR </w:t>
            </w:r>
          </w:p>
        </w:tc>
        <w:tc>
          <w:tcPr>
            <w:tcW w:w="2410" w:type="dxa"/>
          </w:tcPr>
          <w:p w14:paraId="0EA20CAA" w14:textId="77777777" w:rsidR="00D27E75" w:rsidRPr="007E54D9" w:rsidRDefault="00D27E75" w:rsidP="00C94848">
            <w:pPr>
              <w:pStyle w:val="ROMANOS"/>
              <w:tabs>
                <w:tab w:val="clear" w:pos="720"/>
              </w:tabs>
              <w:spacing w:after="0" w:line="240" w:lineRule="exact"/>
              <w:ind w:left="0" w:firstLine="0"/>
              <w:jc w:val="right"/>
              <w:rPr>
                <w:rFonts w:ascii="Calibri" w:hAnsi="Calibri" w:cs="Calibri"/>
                <w:b/>
                <w:sz w:val="20"/>
                <w:szCs w:val="20"/>
                <w:lang w:val="es-MX"/>
              </w:rPr>
            </w:pPr>
            <w:r w:rsidRPr="007E54D9">
              <w:rPr>
                <w:rFonts w:ascii="Calibri" w:hAnsi="Calibri" w:cs="Calibri"/>
                <w:b/>
                <w:sz w:val="20"/>
                <w:szCs w:val="20"/>
                <w:lang w:val="es-MX"/>
              </w:rPr>
              <w:t>$ 1,500.00</w:t>
            </w:r>
          </w:p>
        </w:tc>
      </w:tr>
    </w:tbl>
    <w:p w14:paraId="4C1F748A" w14:textId="77777777" w:rsidR="00205DB8" w:rsidRPr="007E54D9" w:rsidRDefault="00205DB8" w:rsidP="000E6439">
      <w:pPr>
        <w:pStyle w:val="ROMANOS"/>
        <w:spacing w:after="0" w:line="240" w:lineRule="exact"/>
        <w:ind w:left="0" w:firstLine="0"/>
        <w:rPr>
          <w:rFonts w:ascii="Calibri" w:hAnsi="Calibri" w:cs="Calibri"/>
          <w:sz w:val="20"/>
          <w:szCs w:val="20"/>
          <w:lang w:val="es-MX"/>
        </w:rPr>
      </w:pPr>
    </w:p>
    <w:p w14:paraId="2ACEB314" w14:textId="77777777" w:rsidR="00D27E75" w:rsidRPr="007E54D9" w:rsidRDefault="00D27E75" w:rsidP="000E6439">
      <w:pPr>
        <w:pStyle w:val="ROMANOS"/>
        <w:spacing w:after="0" w:line="240" w:lineRule="exact"/>
        <w:ind w:left="0" w:firstLine="0"/>
        <w:rPr>
          <w:rFonts w:ascii="Calibri" w:hAnsi="Calibri" w:cs="Calibri"/>
          <w:sz w:val="20"/>
          <w:szCs w:val="20"/>
          <w:lang w:val="es-MX"/>
        </w:rPr>
      </w:pPr>
    </w:p>
    <w:p w14:paraId="6DC6A959" w14:textId="77777777" w:rsidR="00540418" w:rsidRPr="007E54D9" w:rsidRDefault="00540418" w:rsidP="00540418">
      <w:pPr>
        <w:pStyle w:val="INCISO"/>
        <w:spacing w:after="0" w:line="240" w:lineRule="exact"/>
        <w:ind w:left="360"/>
        <w:rPr>
          <w:rFonts w:ascii="Calibri" w:hAnsi="Calibri" w:cs="Calibri"/>
          <w:b/>
          <w:smallCaps/>
          <w:sz w:val="20"/>
          <w:szCs w:val="20"/>
        </w:rPr>
      </w:pPr>
      <w:r w:rsidRPr="007E54D9">
        <w:rPr>
          <w:rFonts w:ascii="Calibri" w:hAnsi="Calibri" w:cs="Calibri"/>
          <w:b/>
          <w:smallCaps/>
          <w:sz w:val="20"/>
          <w:szCs w:val="20"/>
        </w:rPr>
        <w:t>III)</w:t>
      </w:r>
      <w:r w:rsidRPr="007E54D9">
        <w:rPr>
          <w:rFonts w:ascii="Calibri" w:hAnsi="Calibri" w:cs="Calibri"/>
          <w:b/>
          <w:smallCaps/>
          <w:sz w:val="20"/>
          <w:szCs w:val="20"/>
        </w:rPr>
        <w:tab/>
        <w:t>Notas al Estado de Variación en la Hacienda Pública</w:t>
      </w:r>
    </w:p>
    <w:p w14:paraId="14F2271E" w14:textId="77777777" w:rsidR="00D27E75" w:rsidRPr="007E54D9" w:rsidRDefault="00D27E75" w:rsidP="00D27E75">
      <w:pPr>
        <w:pStyle w:val="INCISO"/>
        <w:spacing w:after="0" w:line="240" w:lineRule="exact"/>
        <w:ind w:left="567" w:firstLine="0"/>
        <w:rPr>
          <w:rFonts w:ascii="Calibri" w:hAnsi="Calibri" w:cs="Calibri"/>
          <w:b/>
          <w:smallCaps/>
          <w:sz w:val="20"/>
          <w:szCs w:val="20"/>
        </w:rPr>
      </w:pPr>
      <w:r w:rsidRPr="007E54D9">
        <w:rPr>
          <w:rFonts w:ascii="Calibri" w:hAnsi="Calibri" w:cs="Calibri"/>
          <w:sz w:val="20"/>
          <w:szCs w:val="20"/>
          <w:lang w:val="es-MX"/>
        </w:rPr>
        <w:t xml:space="preserve">Como la empresa no tiene operaciones en este estado financiero solo se tiene movimiento en el resultado de ejercicios anteriores. </w:t>
      </w:r>
    </w:p>
    <w:p w14:paraId="04859D5A" w14:textId="77777777" w:rsidR="00D27E75" w:rsidRPr="007E54D9" w:rsidRDefault="00D27E75" w:rsidP="00540418">
      <w:pPr>
        <w:pStyle w:val="INCISO"/>
        <w:spacing w:after="0" w:line="240" w:lineRule="exact"/>
        <w:ind w:left="360"/>
        <w:rPr>
          <w:rFonts w:ascii="Calibri" w:hAnsi="Calibri" w:cs="Calibri"/>
          <w:b/>
          <w:smallCaps/>
          <w:sz w:val="20"/>
          <w:szCs w:val="20"/>
        </w:rPr>
      </w:pPr>
    </w:p>
    <w:p w14:paraId="795BA5A7" w14:textId="77777777" w:rsidR="00DF01DA" w:rsidRPr="007E54D9" w:rsidRDefault="00DF01DA" w:rsidP="00540418">
      <w:pPr>
        <w:pStyle w:val="INCISO"/>
        <w:spacing w:after="0" w:line="240" w:lineRule="exact"/>
        <w:ind w:left="360"/>
        <w:rPr>
          <w:rFonts w:ascii="Calibri" w:hAnsi="Calibri" w:cs="Calibri"/>
          <w:b/>
          <w:smallCaps/>
          <w:sz w:val="20"/>
          <w:szCs w:val="20"/>
        </w:rPr>
      </w:pPr>
    </w:p>
    <w:p w14:paraId="4BEEEE47" w14:textId="77777777" w:rsidR="00540418" w:rsidRPr="007E54D9" w:rsidRDefault="00540418" w:rsidP="00540418">
      <w:pPr>
        <w:pStyle w:val="INCISO"/>
        <w:spacing w:after="0" w:line="240" w:lineRule="exact"/>
        <w:ind w:left="360"/>
        <w:rPr>
          <w:rFonts w:ascii="Calibri" w:hAnsi="Calibri" w:cs="Calibri"/>
          <w:b/>
          <w:smallCaps/>
          <w:sz w:val="20"/>
          <w:szCs w:val="20"/>
        </w:rPr>
      </w:pPr>
      <w:r w:rsidRPr="007E54D9">
        <w:rPr>
          <w:rFonts w:ascii="Calibri" w:hAnsi="Calibri" w:cs="Calibri"/>
          <w:b/>
          <w:smallCaps/>
          <w:sz w:val="20"/>
          <w:szCs w:val="20"/>
        </w:rPr>
        <w:t>IV)</w:t>
      </w:r>
      <w:r w:rsidRPr="007E54D9">
        <w:rPr>
          <w:rFonts w:ascii="Calibri" w:hAnsi="Calibri" w:cs="Calibri"/>
          <w:b/>
          <w:smallCaps/>
          <w:sz w:val="20"/>
          <w:szCs w:val="20"/>
        </w:rPr>
        <w:tab/>
        <w:t xml:space="preserve">Notas al Estado de Flujos de Efectivo </w:t>
      </w:r>
    </w:p>
    <w:p w14:paraId="28380850" w14:textId="77777777" w:rsidR="00540418" w:rsidRPr="007E54D9" w:rsidRDefault="00540418" w:rsidP="00540418">
      <w:pPr>
        <w:pStyle w:val="INCISO"/>
        <w:spacing w:after="0" w:line="240" w:lineRule="exact"/>
        <w:ind w:left="360"/>
        <w:rPr>
          <w:rFonts w:ascii="Calibri" w:hAnsi="Calibri" w:cs="Calibri"/>
          <w:smallCaps/>
          <w:sz w:val="20"/>
          <w:szCs w:val="20"/>
        </w:rPr>
      </w:pPr>
    </w:p>
    <w:p w14:paraId="08A3BBD5" w14:textId="77777777" w:rsidR="00540418" w:rsidRPr="007E54D9" w:rsidRDefault="00540418" w:rsidP="000E6439">
      <w:pPr>
        <w:pStyle w:val="ROMANOS"/>
        <w:spacing w:after="0" w:line="240" w:lineRule="exact"/>
        <w:ind w:left="1140"/>
        <w:rPr>
          <w:rFonts w:ascii="Calibri" w:hAnsi="Calibri" w:cs="Calibri"/>
          <w:b/>
          <w:sz w:val="20"/>
          <w:szCs w:val="20"/>
          <w:lang w:val="es-MX"/>
        </w:rPr>
      </w:pPr>
      <w:r w:rsidRPr="007E54D9">
        <w:rPr>
          <w:rFonts w:ascii="Calibri" w:hAnsi="Calibri" w:cs="Calibri"/>
          <w:b/>
          <w:sz w:val="20"/>
          <w:szCs w:val="20"/>
          <w:lang w:val="es-MX"/>
        </w:rPr>
        <w:t>Efectivo y equivalentes</w:t>
      </w:r>
    </w:p>
    <w:p w14:paraId="0C699AE5" w14:textId="77777777" w:rsidR="005774F0" w:rsidRPr="007E54D9" w:rsidRDefault="003F39C5" w:rsidP="003F39C5">
      <w:pPr>
        <w:pStyle w:val="ROMANOS"/>
        <w:numPr>
          <w:ilvl w:val="0"/>
          <w:numId w:val="9"/>
        </w:numPr>
        <w:spacing w:after="0" w:line="240" w:lineRule="exact"/>
        <w:rPr>
          <w:rFonts w:ascii="Calibri" w:hAnsi="Calibri" w:cs="Calibri"/>
          <w:b/>
          <w:sz w:val="20"/>
          <w:szCs w:val="20"/>
          <w:lang w:val="es-MX"/>
        </w:rPr>
      </w:pPr>
      <w:r w:rsidRPr="007E54D9">
        <w:rPr>
          <w:rFonts w:ascii="Calibri" w:hAnsi="Calibri" w:cs="Calibri"/>
          <w:sz w:val="20"/>
          <w:szCs w:val="20"/>
          <w:lang w:val="es-MX"/>
        </w:rPr>
        <w:t>El análisis de los saldos inicial y final, del Estado de Flujo de Efectivo en la cuenta de efectivo y equivalentes:</w:t>
      </w:r>
    </w:p>
    <w:p w14:paraId="4A6805BA" w14:textId="77777777" w:rsidR="00205DB8" w:rsidRPr="007E54D9" w:rsidRDefault="00205DB8" w:rsidP="000E6439">
      <w:pPr>
        <w:pStyle w:val="ROMANOS"/>
        <w:spacing w:after="0" w:line="240" w:lineRule="exact"/>
        <w:ind w:left="1140"/>
        <w:rPr>
          <w:rFonts w:ascii="Calibri" w:hAnsi="Calibri" w:cs="Calibri"/>
          <w:b/>
          <w:sz w:val="20"/>
          <w:szCs w:val="20"/>
          <w:lang w:val="es-MX"/>
        </w:rPr>
      </w:pPr>
    </w:p>
    <w:tbl>
      <w:tblPr>
        <w:tblW w:w="0" w:type="auto"/>
        <w:jc w:val="center"/>
        <w:tblLayout w:type="fixed"/>
        <w:tblLook w:val="0000" w:firstRow="0" w:lastRow="0" w:firstColumn="0" w:lastColumn="0" w:noHBand="0" w:noVBand="0"/>
      </w:tblPr>
      <w:tblGrid>
        <w:gridCol w:w="3115"/>
        <w:gridCol w:w="1013"/>
        <w:gridCol w:w="1058"/>
      </w:tblGrid>
      <w:tr w:rsidR="005774F0" w:rsidRPr="007E54D9" w14:paraId="1A9C968D" w14:textId="77777777" w:rsidTr="00010BEF">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13B095CD" w14:textId="77777777" w:rsidR="005774F0" w:rsidRPr="007E54D9" w:rsidRDefault="005774F0" w:rsidP="003F39C5">
            <w:pPr>
              <w:spacing w:after="0" w:line="224" w:lineRule="exact"/>
              <w:jc w:val="both"/>
              <w:rPr>
                <w:rFonts w:eastAsia="Times New Roman" w:cs="Calibri"/>
                <w:sz w:val="20"/>
                <w:szCs w:val="20"/>
                <w:lang w:eastAsia="es-ES"/>
              </w:rPr>
            </w:pPr>
          </w:p>
        </w:tc>
        <w:tc>
          <w:tcPr>
            <w:tcW w:w="1013" w:type="dxa"/>
            <w:tcBorders>
              <w:top w:val="single" w:sz="6" w:space="0" w:color="auto"/>
              <w:left w:val="single" w:sz="6" w:space="0" w:color="auto"/>
              <w:bottom w:val="single" w:sz="6" w:space="0" w:color="auto"/>
              <w:right w:val="single" w:sz="6" w:space="0" w:color="auto"/>
            </w:tcBorders>
            <w:shd w:val="clear" w:color="auto" w:fill="AB0033"/>
          </w:tcPr>
          <w:p w14:paraId="786F9C28" w14:textId="77777777" w:rsidR="005774F0" w:rsidRPr="007E54D9" w:rsidRDefault="0050622C" w:rsidP="00C7243C">
            <w:pPr>
              <w:spacing w:after="0" w:line="224" w:lineRule="exact"/>
              <w:jc w:val="center"/>
              <w:rPr>
                <w:rFonts w:eastAsia="Times New Roman" w:cs="Calibri"/>
                <w:b/>
                <w:color w:val="FFFFFF"/>
                <w:sz w:val="20"/>
                <w:szCs w:val="20"/>
                <w:lang w:eastAsia="es-ES"/>
              </w:rPr>
            </w:pPr>
            <w:r w:rsidRPr="007E54D9">
              <w:rPr>
                <w:rFonts w:eastAsia="Times New Roman" w:cs="Calibri"/>
                <w:b/>
                <w:color w:val="FFFFFF"/>
                <w:sz w:val="20"/>
                <w:szCs w:val="20"/>
                <w:lang w:eastAsia="es-ES"/>
              </w:rPr>
              <w:t>202</w:t>
            </w:r>
            <w:r w:rsidR="00C7243C" w:rsidRPr="007E54D9">
              <w:rPr>
                <w:rFonts w:eastAsia="Times New Roman" w:cs="Calibri"/>
                <w:b/>
                <w:color w:val="FFFFFF"/>
                <w:sz w:val="20"/>
                <w:szCs w:val="20"/>
                <w:lang w:eastAsia="es-ES"/>
              </w:rPr>
              <w:t>3</w:t>
            </w:r>
          </w:p>
        </w:tc>
        <w:tc>
          <w:tcPr>
            <w:tcW w:w="1058" w:type="dxa"/>
            <w:tcBorders>
              <w:top w:val="single" w:sz="6" w:space="0" w:color="auto"/>
              <w:left w:val="single" w:sz="6" w:space="0" w:color="auto"/>
              <w:bottom w:val="single" w:sz="6" w:space="0" w:color="auto"/>
              <w:right w:val="single" w:sz="6" w:space="0" w:color="auto"/>
            </w:tcBorders>
            <w:shd w:val="clear" w:color="auto" w:fill="AB0033"/>
          </w:tcPr>
          <w:p w14:paraId="6CC69DB2" w14:textId="77777777" w:rsidR="00351DD9" w:rsidRPr="007E54D9" w:rsidRDefault="005774F0" w:rsidP="00C7243C">
            <w:pPr>
              <w:spacing w:after="0" w:line="224" w:lineRule="exact"/>
              <w:jc w:val="center"/>
              <w:rPr>
                <w:rFonts w:eastAsia="Times New Roman" w:cs="Calibri"/>
                <w:b/>
                <w:color w:val="FFFFFF"/>
                <w:sz w:val="20"/>
                <w:szCs w:val="20"/>
                <w:lang w:eastAsia="es-ES"/>
              </w:rPr>
            </w:pPr>
            <w:r w:rsidRPr="007E54D9">
              <w:rPr>
                <w:rFonts w:eastAsia="Times New Roman" w:cs="Calibri"/>
                <w:b/>
                <w:color w:val="FFFFFF"/>
                <w:sz w:val="20"/>
                <w:szCs w:val="20"/>
                <w:lang w:eastAsia="es-ES"/>
              </w:rPr>
              <w:t>20</w:t>
            </w:r>
            <w:r w:rsidR="007075A0" w:rsidRPr="007E54D9">
              <w:rPr>
                <w:rFonts w:eastAsia="Times New Roman" w:cs="Calibri"/>
                <w:b/>
                <w:color w:val="FFFFFF"/>
                <w:sz w:val="20"/>
                <w:szCs w:val="20"/>
                <w:lang w:eastAsia="es-ES"/>
              </w:rPr>
              <w:t>2</w:t>
            </w:r>
            <w:r w:rsidR="00C7243C" w:rsidRPr="007E54D9">
              <w:rPr>
                <w:rFonts w:eastAsia="Times New Roman" w:cs="Calibri"/>
                <w:b/>
                <w:color w:val="FFFFFF"/>
                <w:sz w:val="20"/>
                <w:szCs w:val="20"/>
                <w:lang w:eastAsia="es-ES"/>
              </w:rPr>
              <w:t>2</w:t>
            </w:r>
          </w:p>
        </w:tc>
      </w:tr>
      <w:tr w:rsidR="005774F0" w:rsidRPr="007E54D9" w14:paraId="12DDC2E8" w14:textId="77777777" w:rsidTr="00D27E75">
        <w:trPr>
          <w:cantSplit/>
          <w:jc w:val="center"/>
        </w:trPr>
        <w:tc>
          <w:tcPr>
            <w:tcW w:w="3115" w:type="dxa"/>
            <w:tcBorders>
              <w:top w:val="single" w:sz="6" w:space="0" w:color="auto"/>
              <w:left w:val="single" w:sz="6" w:space="0" w:color="auto"/>
              <w:bottom w:val="single" w:sz="6" w:space="0" w:color="auto"/>
              <w:right w:val="single" w:sz="6" w:space="0" w:color="auto"/>
            </w:tcBorders>
          </w:tcPr>
          <w:p w14:paraId="04484D75" w14:textId="77777777" w:rsidR="005774F0" w:rsidRPr="007E54D9" w:rsidRDefault="0020554C" w:rsidP="005774F0">
            <w:pPr>
              <w:spacing w:after="101" w:line="224" w:lineRule="exact"/>
              <w:jc w:val="both"/>
              <w:rPr>
                <w:rFonts w:eastAsia="Times New Roman" w:cs="Calibri"/>
                <w:sz w:val="20"/>
                <w:szCs w:val="20"/>
                <w:lang w:eastAsia="es-ES"/>
              </w:rPr>
            </w:pPr>
            <w:r w:rsidRPr="007E54D9">
              <w:rPr>
                <w:rFonts w:cs="Calibri"/>
                <w:sz w:val="20"/>
                <w:szCs w:val="20"/>
              </w:rPr>
              <w:t xml:space="preserve">Efectivo </w:t>
            </w:r>
          </w:p>
        </w:tc>
        <w:tc>
          <w:tcPr>
            <w:tcW w:w="1013" w:type="dxa"/>
            <w:tcBorders>
              <w:top w:val="single" w:sz="6" w:space="0" w:color="auto"/>
              <w:left w:val="single" w:sz="6" w:space="0" w:color="auto"/>
              <w:bottom w:val="single" w:sz="6" w:space="0" w:color="auto"/>
              <w:right w:val="single" w:sz="6" w:space="0" w:color="auto"/>
            </w:tcBorders>
            <w:vAlign w:val="center"/>
          </w:tcPr>
          <w:p w14:paraId="64D037C0" w14:textId="36E275BC" w:rsidR="005774F0"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vAlign w:val="center"/>
          </w:tcPr>
          <w:p w14:paraId="22F7AE13" w14:textId="28CB802C" w:rsidR="005774F0"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r>
      <w:tr w:rsidR="005774F0" w:rsidRPr="007E54D9" w14:paraId="039AEA7A" w14:textId="77777777" w:rsidTr="00D27E75">
        <w:trPr>
          <w:cantSplit/>
          <w:jc w:val="center"/>
        </w:trPr>
        <w:tc>
          <w:tcPr>
            <w:tcW w:w="3115" w:type="dxa"/>
            <w:tcBorders>
              <w:top w:val="single" w:sz="6" w:space="0" w:color="auto"/>
              <w:left w:val="single" w:sz="6" w:space="0" w:color="auto"/>
              <w:bottom w:val="single" w:sz="6" w:space="0" w:color="auto"/>
              <w:right w:val="single" w:sz="6" w:space="0" w:color="auto"/>
            </w:tcBorders>
          </w:tcPr>
          <w:p w14:paraId="608AF401" w14:textId="77777777" w:rsidR="005774F0" w:rsidRPr="007E54D9" w:rsidRDefault="0020554C" w:rsidP="005774F0">
            <w:pPr>
              <w:spacing w:after="101" w:line="224" w:lineRule="exact"/>
              <w:jc w:val="both"/>
              <w:rPr>
                <w:rFonts w:eastAsia="Times New Roman" w:cs="Calibri"/>
                <w:sz w:val="20"/>
                <w:szCs w:val="20"/>
                <w:lang w:eastAsia="es-ES"/>
              </w:rPr>
            </w:pPr>
            <w:r w:rsidRPr="007E54D9">
              <w:rPr>
                <w:rFonts w:cs="Calibri"/>
                <w:sz w:val="20"/>
                <w:szCs w:val="20"/>
              </w:rPr>
              <w:t xml:space="preserve">Bancos/Tesorería </w:t>
            </w:r>
          </w:p>
        </w:tc>
        <w:tc>
          <w:tcPr>
            <w:tcW w:w="1013" w:type="dxa"/>
            <w:tcBorders>
              <w:top w:val="single" w:sz="6" w:space="0" w:color="auto"/>
              <w:left w:val="single" w:sz="6" w:space="0" w:color="auto"/>
              <w:bottom w:val="single" w:sz="6" w:space="0" w:color="auto"/>
              <w:right w:val="single" w:sz="6" w:space="0" w:color="auto"/>
            </w:tcBorders>
            <w:vAlign w:val="center"/>
          </w:tcPr>
          <w:p w14:paraId="4DBFAD45" w14:textId="788B1622" w:rsidR="005774F0"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vAlign w:val="center"/>
          </w:tcPr>
          <w:p w14:paraId="4D6700EA" w14:textId="0ADD0759" w:rsidR="005774F0"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r>
      <w:tr w:rsidR="005774F0" w:rsidRPr="007E54D9" w14:paraId="64C72403" w14:textId="77777777" w:rsidTr="00D27E75">
        <w:trPr>
          <w:cantSplit/>
          <w:jc w:val="center"/>
        </w:trPr>
        <w:tc>
          <w:tcPr>
            <w:tcW w:w="3115" w:type="dxa"/>
            <w:tcBorders>
              <w:top w:val="single" w:sz="6" w:space="0" w:color="auto"/>
              <w:left w:val="single" w:sz="6" w:space="0" w:color="auto"/>
              <w:bottom w:val="single" w:sz="6" w:space="0" w:color="auto"/>
              <w:right w:val="single" w:sz="6" w:space="0" w:color="auto"/>
            </w:tcBorders>
          </w:tcPr>
          <w:p w14:paraId="6921F926" w14:textId="77777777" w:rsidR="005774F0" w:rsidRPr="007E54D9" w:rsidRDefault="0020554C" w:rsidP="005774F0">
            <w:pPr>
              <w:spacing w:after="101" w:line="224" w:lineRule="exact"/>
              <w:jc w:val="both"/>
              <w:rPr>
                <w:rFonts w:eastAsia="Times New Roman" w:cs="Calibri"/>
                <w:sz w:val="20"/>
                <w:szCs w:val="20"/>
                <w:lang w:eastAsia="es-ES"/>
              </w:rPr>
            </w:pPr>
            <w:r w:rsidRPr="007E54D9">
              <w:rPr>
                <w:rFonts w:cs="Calibri"/>
                <w:sz w:val="20"/>
                <w:szCs w:val="20"/>
              </w:rPr>
              <w:t>Bancos/Dependencias y Otros</w:t>
            </w:r>
          </w:p>
        </w:tc>
        <w:tc>
          <w:tcPr>
            <w:tcW w:w="1013" w:type="dxa"/>
            <w:tcBorders>
              <w:top w:val="single" w:sz="6" w:space="0" w:color="auto"/>
              <w:left w:val="single" w:sz="6" w:space="0" w:color="auto"/>
              <w:bottom w:val="single" w:sz="6" w:space="0" w:color="auto"/>
              <w:right w:val="single" w:sz="6" w:space="0" w:color="auto"/>
            </w:tcBorders>
            <w:vAlign w:val="center"/>
          </w:tcPr>
          <w:p w14:paraId="576014CC" w14:textId="2632C863" w:rsidR="005774F0"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vAlign w:val="center"/>
          </w:tcPr>
          <w:p w14:paraId="1C0AC8D4" w14:textId="053E3ACF" w:rsidR="005774F0"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r>
      <w:tr w:rsidR="004C09C1" w:rsidRPr="007E54D9" w14:paraId="5B4011FB" w14:textId="77777777" w:rsidTr="00D27E75">
        <w:trPr>
          <w:cantSplit/>
          <w:jc w:val="center"/>
        </w:trPr>
        <w:tc>
          <w:tcPr>
            <w:tcW w:w="3115" w:type="dxa"/>
            <w:tcBorders>
              <w:top w:val="single" w:sz="6" w:space="0" w:color="auto"/>
              <w:left w:val="single" w:sz="6" w:space="0" w:color="auto"/>
              <w:bottom w:val="single" w:sz="6" w:space="0" w:color="auto"/>
              <w:right w:val="single" w:sz="6" w:space="0" w:color="auto"/>
            </w:tcBorders>
          </w:tcPr>
          <w:p w14:paraId="46BD6D5E" w14:textId="77777777" w:rsidR="004C09C1" w:rsidRPr="007E54D9" w:rsidRDefault="004C09C1" w:rsidP="005774F0">
            <w:pPr>
              <w:spacing w:after="101" w:line="224" w:lineRule="exact"/>
              <w:jc w:val="both"/>
              <w:rPr>
                <w:rFonts w:eastAsia="Times New Roman" w:cs="Calibri"/>
                <w:sz w:val="20"/>
                <w:szCs w:val="20"/>
                <w:lang w:eastAsia="es-ES"/>
              </w:rPr>
            </w:pPr>
            <w:r w:rsidRPr="007E54D9">
              <w:rPr>
                <w:rFonts w:eastAsia="Times New Roman" w:cs="Calibri"/>
                <w:sz w:val="20"/>
                <w:szCs w:val="20"/>
                <w:lang w:eastAsia="es-ES"/>
              </w:rPr>
              <w:t>Inversiones Temporales (hasta 3 meses)</w:t>
            </w:r>
          </w:p>
        </w:tc>
        <w:tc>
          <w:tcPr>
            <w:tcW w:w="1013" w:type="dxa"/>
            <w:tcBorders>
              <w:top w:val="single" w:sz="6" w:space="0" w:color="auto"/>
              <w:left w:val="single" w:sz="6" w:space="0" w:color="auto"/>
              <w:bottom w:val="single" w:sz="6" w:space="0" w:color="auto"/>
              <w:right w:val="single" w:sz="6" w:space="0" w:color="auto"/>
            </w:tcBorders>
            <w:vAlign w:val="center"/>
          </w:tcPr>
          <w:p w14:paraId="6C1986AA" w14:textId="3F62DD8F" w:rsidR="004C09C1"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vAlign w:val="center"/>
          </w:tcPr>
          <w:p w14:paraId="2A500798" w14:textId="4EDA7FEE" w:rsidR="004C09C1"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r>
      <w:tr w:rsidR="005774F0" w:rsidRPr="007E54D9" w14:paraId="602D8B88" w14:textId="77777777" w:rsidTr="00D27E75">
        <w:trPr>
          <w:cantSplit/>
          <w:jc w:val="center"/>
        </w:trPr>
        <w:tc>
          <w:tcPr>
            <w:tcW w:w="3115" w:type="dxa"/>
            <w:tcBorders>
              <w:top w:val="single" w:sz="6" w:space="0" w:color="auto"/>
              <w:left w:val="single" w:sz="6" w:space="0" w:color="auto"/>
              <w:bottom w:val="single" w:sz="6" w:space="0" w:color="auto"/>
              <w:right w:val="single" w:sz="6" w:space="0" w:color="auto"/>
            </w:tcBorders>
          </w:tcPr>
          <w:p w14:paraId="43FEBA20" w14:textId="77777777" w:rsidR="005774F0" w:rsidRPr="007E54D9" w:rsidRDefault="005774F0" w:rsidP="00AF5955">
            <w:pPr>
              <w:spacing w:after="101" w:line="224" w:lineRule="exact"/>
              <w:jc w:val="both"/>
              <w:rPr>
                <w:rFonts w:eastAsia="Times New Roman" w:cs="Calibri"/>
                <w:sz w:val="20"/>
                <w:szCs w:val="20"/>
                <w:lang w:eastAsia="es-ES"/>
              </w:rPr>
            </w:pPr>
            <w:r w:rsidRPr="007E54D9">
              <w:rPr>
                <w:rFonts w:eastAsia="Times New Roman" w:cs="Calibri"/>
                <w:sz w:val="20"/>
                <w:szCs w:val="20"/>
                <w:lang w:eastAsia="es-ES"/>
              </w:rPr>
              <w:t xml:space="preserve">Fondos con </w:t>
            </w:r>
            <w:r w:rsidR="00AF5955" w:rsidRPr="007E54D9">
              <w:rPr>
                <w:rFonts w:eastAsia="Times New Roman" w:cs="Calibri"/>
                <w:sz w:val="20"/>
                <w:szCs w:val="20"/>
                <w:lang w:eastAsia="es-ES"/>
              </w:rPr>
              <w:t>A</w:t>
            </w:r>
            <w:r w:rsidRPr="007E54D9">
              <w:rPr>
                <w:rFonts w:eastAsia="Times New Roman" w:cs="Calibri"/>
                <w:sz w:val="20"/>
                <w:szCs w:val="20"/>
                <w:lang w:eastAsia="es-ES"/>
              </w:rPr>
              <w:t xml:space="preserve">fectación </w:t>
            </w:r>
            <w:r w:rsidR="00AF5955" w:rsidRPr="007E54D9">
              <w:rPr>
                <w:rFonts w:eastAsia="Times New Roman" w:cs="Calibri"/>
                <w:sz w:val="20"/>
                <w:szCs w:val="20"/>
                <w:lang w:eastAsia="es-ES"/>
              </w:rPr>
              <w:t>E</w:t>
            </w:r>
            <w:r w:rsidRPr="007E54D9">
              <w:rPr>
                <w:rFonts w:eastAsia="Times New Roman" w:cs="Calibri"/>
                <w:sz w:val="20"/>
                <w:szCs w:val="20"/>
                <w:lang w:eastAsia="es-ES"/>
              </w:rPr>
              <w:t>specífica</w:t>
            </w:r>
          </w:p>
        </w:tc>
        <w:tc>
          <w:tcPr>
            <w:tcW w:w="1013" w:type="dxa"/>
            <w:tcBorders>
              <w:top w:val="single" w:sz="6" w:space="0" w:color="auto"/>
              <w:left w:val="single" w:sz="6" w:space="0" w:color="auto"/>
              <w:bottom w:val="single" w:sz="6" w:space="0" w:color="auto"/>
              <w:right w:val="single" w:sz="6" w:space="0" w:color="auto"/>
            </w:tcBorders>
            <w:vAlign w:val="center"/>
          </w:tcPr>
          <w:p w14:paraId="1E3745B4" w14:textId="2F6AA428" w:rsidR="005774F0"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vAlign w:val="center"/>
          </w:tcPr>
          <w:p w14:paraId="4979C955" w14:textId="29284C14" w:rsidR="005774F0"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r>
      <w:tr w:rsidR="005774F0" w:rsidRPr="007E54D9" w14:paraId="7A81C036" w14:textId="77777777" w:rsidTr="00D27E75">
        <w:trPr>
          <w:cantSplit/>
          <w:jc w:val="center"/>
        </w:trPr>
        <w:tc>
          <w:tcPr>
            <w:tcW w:w="3115" w:type="dxa"/>
            <w:tcBorders>
              <w:top w:val="single" w:sz="6" w:space="0" w:color="auto"/>
              <w:left w:val="single" w:sz="6" w:space="0" w:color="auto"/>
              <w:bottom w:val="single" w:sz="6" w:space="0" w:color="auto"/>
              <w:right w:val="single" w:sz="6" w:space="0" w:color="auto"/>
            </w:tcBorders>
          </w:tcPr>
          <w:p w14:paraId="4E4ECF73" w14:textId="77777777" w:rsidR="005774F0" w:rsidRPr="007E54D9" w:rsidRDefault="00F4664C" w:rsidP="00AF5955">
            <w:pPr>
              <w:spacing w:after="101" w:line="224" w:lineRule="exact"/>
              <w:jc w:val="both"/>
              <w:rPr>
                <w:rFonts w:eastAsia="Times New Roman" w:cs="Calibri"/>
                <w:sz w:val="20"/>
                <w:szCs w:val="20"/>
                <w:lang w:eastAsia="es-ES"/>
              </w:rPr>
            </w:pPr>
            <w:r w:rsidRPr="007E54D9">
              <w:rPr>
                <w:rFonts w:eastAsia="Times New Roman" w:cs="Calibri"/>
                <w:sz w:val="20"/>
                <w:szCs w:val="20"/>
                <w:lang w:eastAsia="es-ES"/>
              </w:rPr>
              <w:t xml:space="preserve">Depósitos de </w:t>
            </w:r>
            <w:r w:rsidR="00AF5955" w:rsidRPr="007E54D9">
              <w:rPr>
                <w:rFonts w:eastAsia="Times New Roman" w:cs="Calibri"/>
                <w:sz w:val="20"/>
                <w:szCs w:val="20"/>
                <w:lang w:eastAsia="es-ES"/>
              </w:rPr>
              <w:t>F</w:t>
            </w:r>
            <w:r w:rsidRPr="007E54D9">
              <w:rPr>
                <w:rFonts w:eastAsia="Times New Roman" w:cs="Calibri"/>
                <w:sz w:val="20"/>
                <w:szCs w:val="20"/>
                <w:lang w:eastAsia="es-ES"/>
              </w:rPr>
              <w:t xml:space="preserve">ondos de </w:t>
            </w:r>
            <w:r w:rsidR="00AF5955" w:rsidRPr="007E54D9">
              <w:rPr>
                <w:rFonts w:eastAsia="Times New Roman" w:cs="Calibri"/>
                <w:sz w:val="20"/>
                <w:szCs w:val="20"/>
                <w:lang w:eastAsia="es-ES"/>
              </w:rPr>
              <w:t>T</w:t>
            </w:r>
            <w:r w:rsidRPr="007E54D9">
              <w:rPr>
                <w:rFonts w:eastAsia="Times New Roman" w:cs="Calibri"/>
                <w:sz w:val="20"/>
                <w:szCs w:val="20"/>
                <w:lang w:eastAsia="es-ES"/>
              </w:rPr>
              <w:t>erceros en Garantía y/o Administración</w:t>
            </w:r>
          </w:p>
        </w:tc>
        <w:tc>
          <w:tcPr>
            <w:tcW w:w="1013" w:type="dxa"/>
            <w:tcBorders>
              <w:top w:val="single" w:sz="6" w:space="0" w:color="auto"/>
              <w:left w:val="single" w:sz="6" w:space="0" w:color="auto"/>
              <w:bottom w:val="single" w:sz="6" w:space="0" w:color="auto"/>
              <w:right w:val="single" w:sz="6" w:space="0" w:color="auto"/>
            </w:tcBorders>
            <w:vAlign w:val="center"/>
          </w:tcPr>
          <w:p w14:paraId="40794FF6" w14:textId="09FB61ED" w:rsidR="005774F0"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vAlign w:val="center"/>
          </w:tcPr>
          <w:p w14:paraId="08FD5A66" w14:textId="0BE87F97" w:rsidR="005774F0"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r>
      <w:tr w:rsidR="0020554C" w:rsidRPr="007E54D9" w14:paraId="1F3FE298" w14:textId="77777777" w:rsidTr="00D27E75">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14:paraId="5EB7CA8E" w14:textId="77777777" w:rsidR="0020554C" w:rsidRPr="007E54D9" w:rsidRDefault="0020554C">
            <w:pPr>
              <w:rPr>
                <w:rFonts w:cs="Calibri"/>
                <w:sz w:val="20"/>
                <w:szCs w:val="20"/>
              </w:rPr>
            </w:pPr>
            <w:r w:rsidRPr="007E54D9">
              <w:rPr>
                <w:rFonts w:cs="Calibri"/>
                <w:sz w:val="20"/>
                <w:szCs w:val="20"/>
              </w:rPr>
              <w:t xml:space="preserve">Otros Efectivos y Equivalentes </w:t>
            </w:r>
          </w:p>
        </w:tc>
        <w:tc>
          <w:tcPr>
            <w:tcW w:w="1013" w:type="dxa"/>
            <w:tcBorders>
              <w:top w:val="single" w:sz="6" w:space="0" w:color="auto"/>
              <w:left w:val="single" w:sz="6" w:space="0" w:color="auto"/>
              <w:bottom w:val="single" w:sz="6" w:space="0" w:color="auto"/>
              <w:right w:val="single" w:sz="6" w:space="0" w:color="auto"/>
            </w:tcBorders>
            <w:vAlign w:val="center"/>
          </w:tcPr>
          <w:p w14:paraId="4BE29C00" w14:textId="71738A10" w:rsidR="0020554C" w:rsidRPr="007E54D9" w:rsidRDefault="00D27E75" w:rsidP="00D27E75">
            <w:pPr>
              <w:jc w:val="right"/>
              <w:rPr>
                <w:rFonts w:cs="Calibri"/>
                <w:sz w:val="20"/>
                <w:szCs w:val="20"/>
              </w:rPr>
            </w:pPr>
            <w:r w:rsidRPr="007E54D9">
              <w:rPr>
                <w:rFonts w:cs="Calibri"/>
                <w:sz w:val="20"/>
                <w:szCs w:val="20"/>
              </w:rPr>
              <w:t>0</w:t>
            </w:r>
          </w:p>
        </w:tc>
        <w:tc>
          <w:tcPr>
            <w:tcW w:w="1058" w:type="dxa"/>
            <w:tcBorders>
              <w:top w:val="single" w:sz="6" w:space="0" w:color="auto"/>
              <w:left w:val="single" w:sz="6" w:space="0" w:color="auto"/>
              <w:bottom w:val="single" w:sz="6" w:space="0" w:color="auto"/>
              <w:right w:val="single" w:sz="6" w:space="0" w:color="auto"/>
            </w:tcBorders>
            <w:vAlign w:val="center"/>
          </w:tcPr>
          <w:p w14:paraId="4F8793DA" w14:textId="78846937" w:rsidR="0020554C" w:rsidRPr="007E54D9" w:rsidRDefault="00D27E75" w:rsidP="00D27E75">
            <w:pPr>
              <w:jc w:val="right"/>
              <w:rPr>
                <w:rFonts w:cs="Calibri"/>
                <w:sz w:val="20"/>
                <w:szCs w:val="20"/>
              </w:rPr>
            </w:pPr>
            <w:r w:rsidRPr="007E54D9">
              <w:rPr>
                <w:rFonts w:cs="Calibri"/>
                <w:sz w:val="20"/>
                <w:szCs w:val="20"/>
              </w:rPr>
              <w:t>0</w:t>
            </w:r>
          </w:p>
        </w:tc>
      </w:tr>
      <w:tr w:rsidR="005774F0" w:rsidRPr="007E54D9" w14:paraId="75F4806B" w14:textId="77777777" w:rsidTr="00D27E75">
        <w:trPr>
          <w:cantSplit/>
          <w:jc w:val="center"/>
        </w:trPr>
        <w:tc>
          <w:tcPr>
            <w:tcW w:w="3115" w:type="dxa"/>
            <w:tcBorders>
              <w:top w:val="single" w:sz="6" w:space="0" w:color="auto"/>
              <w:left w:val="single" w:sz="6" w:space="0" w:color="auto"/>
              <w:bottom w:val="single" w:sz="6" w:space="0" w:color="auto"/>
              <w:right w:val="single" w:sz="6" w:space="0" w:color="auto"/>
            </w:tcBorders>
          </w:tcPr>
          <w:p w14:paraId="70E4B73C" w14:textId="77777777" w:rsidR="005774F0" w:rsidRPr="007E54D9" w:rsidRDefault="005774F0" w:rsidP="005774F0">
            <w:pPr>
              <w:spacing w:after="101" w:line="224" w:lineRule="exact"/>
              <w:jc w:val="both"/>
              <w:rPr>
                <w:rFonts w:eastAsia="Times New Roman" w:cs="Calibri"/>
                <w:b/>
                <w:sz w:val="20"/>
                <w:szCs w:val="20"/>
                <w:lang w:eastAsia="es-ES"/>
              </w:rPr>
            </w:pPr>
            <w:r w:rsidRPr="007E54D9">
              <w:rPr>
                <w:rFonts w:eastAsia="Times New Roman" w:cs="Calibri"/>
                <w:b/>
                <w:sz w:val="20"/>
                <w:szCs w:val="20"/>
                <w:lang w:eastAsia="es-ES"/>
              </w:rPr>
              <w:t>Total de Efectivo y Equivalentes</w:t>
            </w:r>
          </w:p>
        </w:tc>
        <w:tc>
          <w:tcPr>
            <w:tcW w:w="1013" w:type="dxa"/>
            <w:tcBorders>
              <w:top w:val="single" w:sz="6" w:space="0" w:color="auto"/>
              <w:left w:val="single" w:sz="6" w:space="0" w:color="auto"/>
              <w:bottom w:val="single" w:sz="6" w:space="0" w:color="auto"/>
              <w:right w:val="single" w:sz="6" w:space="0" w:color="auto"/>
            </w:tcBorders>
            <w:vAlign w:val="center"/>
          </w:tcPr>
          <w:p w14:paraId="115666B8" w14:textId="0AC56848" w:rsidR="005774F0" w:rsidRPr="007E54D9" w:rsidRDefault="00D27E75" w:rsidP="00D27E75">
            <w:pPr>
              <w:spacing w:after="101" w:line="224" w:lineRule="exact"/>
              <w:jc w:val="right"/>
              <w:rPr>
                <w:rFonts w:eastAsia="Times New Roman" w:cs="Calibri"/>
                <w:b/>
                <w:sz w:val="20"/>
                <w:szCs w:val="20"/>
                <w:lang w:eastAsia="es-ES"/>
              </w:rPr>
            </w:pPr>
            <w:r w:rsidRPr="007E54D9">
              <w:rPr>
                <w:rFonts w:eastAsia="Times New Roman" w:cs="Calibri"/>
                <w:b/>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vAlign w:val="center"/>
          </w:tcPr>
          <w:p w14:paraId="3AAF664E" w14:textId="523E4B07" w:rsidR="005774F0" w:rsidRPr="007E54D9" w:rsidRDefault="00D27E75" w:rsidP="00D27E75">
            <w:pPr>
              <w:spacing w:after="101" w:line="224" w:lineRule="exact"/>
              <w:jc w:val="right"/>
              <w:rPr>
                <w:rFonts w:eastAsia="Times New Roman" w:cs="Calibri"/>
                <w:b/>
                <w:sz w:val="20"/>
                <w:szCs w:val="20"/>
                <w:lang w:eastAsia="es-ES"/>
              </w:rPr>
            </w:pPr>
            <w:r w:rsidRPr="007E54D9">
              <w:rPr>
                <w:rFonts w:eastAsia="Times New Roman" w:cs="Calibri"/>
                <w:b/>
                <w:sz w:val="20"/>
                <w:szCs w:val="20"/>
                <w:lang w:eastAsia="es-ES"/>
              </w:rPr>
              <w:t>0</w:t>
            </w:r>
          </w:p>
        </w:tc>
      </w:tr>
    </w:tbl>
    <w:p w14:paraId="3FEF9104" w14:textId="77777777" w:rsidR="005774F0" w:rsidRPr="007E54D9" w:rsidRDefault="005774F0" w:rsidP="000E6439">
      <w:pPr>
        <w:pStyle w:val="ROMANOS"/>
        <w:spacing w:after="0" w:line="240" w:lineRule="exact"/>
        <w:ind w:left="1140"/>
        <w:rPr>
          <w:rFonts w:ascii="Calibri" w:hAnsi="Calibri" w:cs="Calibri"/>
          <w:b/>
          <w:sz w:val="20"/>
          <w:szCs w:val="20"/>
          <w:lang w:val="es-MX"/>
        </w:rPr>
      </w:pPr>
    </w:p>
    <w:p w14:paraId="649B21F0" w14:textId="77777777" w:rsidR="00AE608D" w:rsidRPr="007E54D9" w:rsidRDefault="00AE608D" w:rsidP="000E6439">
      <w:pPr>
        <w:pStyle w:val="ROMANOS"/>
        <w:spacing w:after="0" w:line="240" w:lineRule="exact"/>
        <w:ind w:left="1140"/>
        <w:rPr>
          <w:rFonts w:ascii="Calibri" w:hAnsi="Calibri" w:cs="Calibri"/>
          <w:b/>
          <w:sz w:val="20"/>
          <w:szCs w:val="20"/>
          <w:lang w:val="es-MX"/>
        </w:rPr>
      </w:pPr>
    </w:p>
    <w:p w14:paraId="2E71EC13" w14:textId="77777777" w:rsidR="00AE608D" w:rsidRPr="007E54D9" w:rsidRDefault="003F39C5" w:rsidP="000E6439">
      <w:pPr>
        <w:pStyle w:val="ROMANOS"/>
        <w:spacing w:after="0" w:line="240" w:lineRule="exact"/>
        <w:ind w:left="1140"/>
        <w:rPr>
          <w:rFonts w:ascii="Calibri" w:hAnsi="Calibri" w:cs="Calibri"/>
          <w:b/>
          <w:sz w:val="20"/>
          <w:szCs w:val="20"/>
          <w:lang w:val="es-MX"/>
        </w:rPr>
      </w:pPr>
      <w:r w:rsidRPr="007E54D9">
        <w:rPr>
          <w:rFonts w:ascii="Calibri" w:hAnsi="Calibri" w:cs="Calibri"/>
          <w:b/>
          <w:sz w:val="20"/>
          <w:szCs w:val="20"/>
          <w:lang w:val="es-MX"/>
        </w:rPr>
        <w:t>2.</w:t>
      </w:r>
      <w:r w:rsidRPr="007E54D9">
        <w:rPr>
          <w:rFonts w:ascii="Calibri" w:hAnsi="Calibri" w:cs="Calibri"/>
          <w:sz w:val="20"/>
          <w:szCs w:val="20"/>
          <w:lang w:val="es-MX"/>
        </w:rPr>
        <w:t xml:space="preserve"> Adquisiciones de bienes muebles e inmuebles con su monto global y porcentaje que se aplicó en el presupuesto Federal o Estatal según sea el caso:</w:t>
      </w:r>
    </w:p>
    <w:p w14:paraId="637A605A" w14:textId="77777777" w:rsidR="00AE608D" w:rsidRPr="007E54D9" w:rsidRDefault="00AE608D" w:rsidP="000E6439">
      <w:pPr>
        <w:pStyle w:val="ROMANOS"/>
        <w:spacing w:after="0" w:line="240" w:lineRule="exact"/>
        <w:ind w:left="1140"/>
        <w:rPr>
          <w:rFonts w:ascii="Calibri" w:hAnsi="Calibri" w:cs="Calibri"/>
          <w:b/>
          <w:sz w:val="20"/>
          <w:szCs w:val="20"/>
          <w:lang w:val="es-MX"/>
        </w:rPr>
      </w:pPr>
    </w:p>
    <w:tbl>
      <w:tblPr>
        <w:tblW w:w="0" w:type="auto"/>
        <w:jc w:val="center"/>
        <w:tblLayout w:type="fixed"/>
        <w:tblLook w:val="0000" w:firstRow="0" w:lastRow="0" w:firstColumn="0" w:lastColumn="0" w:noHBand="0" w:noVBand="0"/>
      </w:tblPr>
      <w:tblGrid>
        <w:gridCol w:w="4209"/>
        <w:gridCol w:w="1398"/>
        <w:gridCol w:w="1358"/>
      </w:tblGrid>
      <w:tr w:rsidR="00AF5955" w:rsidRPr="007E54D9" w14:paraId="27F5A2F8" w14:textId="77777777" w:rsidTr="00D27E75">
        <w:trPr>
          <w:cantSplit/>
          <w:trHeight w:val="200"/>
          <w:jc w:val="center"/>
        </w:trPr>
        <w:tc>
          <w:tcPr>
            <w:tcW w:w="4209" w:type="dxa"/>
            <w:tcBorders>
              <w:top w:val="single" w:sz="6" w:space="0" w:color="auto"/>
              <w:left w:val="single" w:sz="6" w:space="0" w:color="auto"/>
              <w:bottom w:val="single" w:sz="6" w:space="0" w:color="auto"/>
              <w:right w:val="single" w:sz="6" w:space="0" w:color="auto"/>
            </w:tcBorders>
            <w:shd w:val="clear" w:color="auto" w:fill="AB0033"/>
          </w:tcPr>
          <w:p w14:paraId="68CF5986" w14:textId="77777777" w:rsidR="00AF5955" w:rsidRPr="007E54D9" w:rsidRDefault="00AA28D9" w:rsidP="00AA28D9">
            <w:pPr>
              <w:spacing w:after="0" w:line="224" w:lineRule="exact"/>
              <w:jc w:val="both"/>
              <w:rPr>
                <w:rFonts w:eastAsia="Times New Roman" w:cs="Calibri"/>
                <w:b/>
                <w:color w:val="FFFFFF" w:themeColor="background1"/>
                <w:sz w:val="20"/>
                <w:szCs w:val="20"/>
                <w:lang w:eastAsia="es-ES"/>
              </w:rPr>
            </w:pPr>
            <w:r w:rsidRPr="007E54D9">
              <w:rPr>
                <w:rFonts w:eastAsia="Times New Roman" w:cs="Calibri"/>
                <w:b/>
                <w:color w:val="FFFFFF" w:themeColor="background1"/>
                <w:sz w:val="20"/>
                <w:szCs w:val="20"/>
                <w:lang w:eastAsia="es-ES"/>
              </w:rPr>
              <w:t>Adquisiciones de Actividades de Inversión efectivamente pagadas</w:t>
            </w:r>
          </w:p>
        </w:tc>
        <w:tc>
          <w:tcPr>
            <w:tcW w:w="1398" w:type="dxa"/>
            <w:tcBorders>
              <w:top w:val="single" w:sz="6" w:space="0" w:color="auto"/>
              <w:left w:val="single" w:sz="6" w:space="0" w:color="auto"/>
              <w:bottom w:val="single" w:sz="6" w:space="0" w:color="auto"/>
              <w:right w:val="single" w:sz="6" w:space="0" w:color="auto"/>
            </w:tcBorders>
            <w:shd w:val="clear" w:color="auto" w:fill="AB0033"/>
          </w:tcPr>
          <w:p w14:paraId="75AA5B0B" w14:textId="77777777" w:rsidR="00AF5955" w:rsidRPr="007E54D9" w:rsidRDefault="00AF5955" w:rsidP="00CF6CDF">
            <w:pPr>
              <w:spacing w:after="0" w:line="224" w:lineRule="exact"/>
              <w:jc w:val="center"/>
              <w:rPr>
                <w:rFonts w:eastAsia="Times New Roman" w:cs="Calibri"/>
                <w:b/>
                <w:color w:val="FFFFFF"/>
                <w:sz w:val="20"/>
                <w:szCs w:val="20"/>
                <w:lang w:eastAsia="es-ES"/>
              </w:rPr>
            </w:pPr>
          </w:p>
        </w:tc>
        <w:tc>
          <w:tcPr>
            <w:tcW w:w="1358" w:type="dxa"/>
            <w:tcBorders>
              <w:top w:val="single" w:sz="6" w:space="0" w:color="auto"/>
              <w:left w:val="single" w:sz="6" w:space="0" w:color="auto"/>
              <w:bottom w:val="single" w:sz="6" w:space="0" w:color="auto"/>
              <w:right w:val="single" w:sz="6" w:space="0" w:color="auto"/>
            </w:tcBorders>
            <w:shd w:val="clear" w:color="auto" w:fill="AB0033"/>
          </w:tcPr>
          <w:p w14:paraId="2373AE62" w14:textId="77777777" w:rsidR="00AF5955" w:rsidRPr="007E54D9" w:rsidRDefault="00AF5955" w:rsidP="00AA28D9">
            <w:pPr>
              <w:spacing w:after="0" w:line="224" w:lineRule="exact"/>
              <w:rPr>
                <w:rFonts w:eastAsia="Times New Roman" w:cs="Calibri"/>
                <w:b/>
                <w:color w:val="FFFFFF"/>
                <w:sz w:val="20"/>
                <w:szCs w:val="20"/>
                <w:lang w:eastAsia="es-ES"/>
              </w:rPr>
            </w:pPr>
          </w:p>
        </w:tc>
      </w:tr>
      <w:tr w:rsidR="00AA28D9" w:rsidRPr="007E54D9" w14:paraId="07DC60BD" w14:textId="77777777" w:rsidTr="00D27E75">
        <w:trPr>
          <w:cantSplit/>
          <w:jc w:val="center"/>
        </w:trPr>
        <w:tc>
          <w:tcPr>
            <w:tcW w:w="4209" w:type="dxa"/>
            <w:tcBorders>
              <w:top w:val="single" w:sz="6" w:space="0" w:color="auto"/>
              <w:left w:val="single" w:sz="6" w:space="0" w:color="auto"/>
              <w:bottom w:val="single" w:sz="6" w:space="0" w:color="auto"/>
              <w:right w:val="single" w:sz="6" w:space="0" w:color="auto"/>
            </w:tcBorders>
            <w:shd w:val="clear" w:color="auto" w:fill="AB0033"/>
          </w:tcPr>
          <w:p w14:paraId="1579D4DF" w14:textId="77777777" w:rsidR="00AA28D9" w:rsidRPr="007E54D9" w:rsidRDefault="00AA28D9" w:rsidP="00AA28D9">
            <w:pPr>
              <w:spacing w:after="101" w:line="224" w:lineRule="exact"/>
              <w:jc w:val="center"/>
              <w:rPr>
                <w:rFonts w:cs="Calibri"/>
                <w:b/>
                <w:sz w:val="20"/>
                <w:szCs w:val="20"/>
              </w:rPr>
            </w:pPr>
            <w:r w:rsidRPr="007E54D9">
              <w:rPr>
                <w:rFonts w:cs="Calibri"/>
                <w:b/>
                <w:sz w:val="20"/>
                <w:szCs w:val="20"/>
              </w:rPr>
              <w:t>Concepto</w:t>
            </w:r>
          </w:p>
        </w:tc>
        <w:tc>
          <w:tcPr>
            <w:tcW w:w="1398" w:type="dxa"/>
            <w:tcBorders>
              <w:top w:val="single" w:sz="6" w:space="0" w:color="auto"/>
              <w:left w:val="single" w:sz="6" w:space="0" w:color="auto"/>
              <w:bottom w:val="single" w:sz="6" w:space="0" w:color="auto"/>
              <w:right w:val="single" w:sz="6" w:space="0" w:color="auto"/>
            </w:tcBorders>
            <w:shd w:val="clear" w:color="auto" w:fill="AB0033"/>
          </w:tcPr>
          <w:p w14:paraId="7DE81B24" w14:textId="77777777" w:rsidR="00AA28D9" w:rsidRPr="007E54D9" w:rsidRDefault="00AA28D9" w:rsidP="00AA28D9">
            <w:pPr>
              <w:spacing w:after="101" w:line="224" w:lineRule="exact"/>
              <w:jc w:val="center"/>
              <w:rPr>
                <w:rFonts w:eastAsia="Times New Roman" w:cs="Calibri"/>
                <w:b/>
                <w:sz w:val="20"/>
                <w:szCs w:val="20"/>
                <w:lang w:eastAsia="es-ES"/>
              </w:rPr>
            </w:pPr>
            <w:r w:rsidRPr="007E54D9">
              <w:rPr>
                <w:rFonts w:eastAsia="Times New Roman" w:cs="Calibri"/>
                <w:b/>
                <w:sz w:val="20"/>
                <w:szCs w:val="20"/>
                <w:lang w:eastAsia="es-ES"/>
              </w:rPr>
              <w:t>2023</w:t>
            </w:r>
          </w:p>
        </w:tc>
        <w:tc>
          <w:tcPr>
            <w:tcW w:w="1358" w:type="dxa"/>
            <w:tcBorders>
              <w:top w:val="single" w:sz="6" w:space="0" w:color="auto"/>
              <w:left w:val="single" w:sz="6" w:space="0" w:color="auto"/>
              <w:bottom w:val="single" w:sz="6" w:space="0" w:color="auto"/>
              <w:right w:val="single" w:sz="6" w:space="0" w:color="auto"/>
            </w:tcBorders>
            <w:shd w:val="clear" w:color="auto" w:fill="AB0033"/>
          </w:tcPr>
          <w:p w14:paraId="4C6633C1" w14:textId="77777777" w:rsidR="00AA28D9" w:rsidRPr="007E54D9" w:rsidRDefault="00AA28D9" w:rsidP="00AA28D9">
            <w:pPr>
              <w:spacing w:after="101" w:line="224" w:lineRule="exact"/>
              <w:jc w:val="center"/>
              <w:rPr>
                <w:rFonts w:eastAsia="Times New Roman" w:cs="Calibri"/>
                <w:b/>
                <w:sz w:val="20"/>
                <w:szCs w:val="20"/>
                <w:lang w:eastAsia="es-ES"/>
              </w:rPr>
            </w:pPr>
            <w:r w:rsidRPr="007E54D9">
              <w:rPr>
                <w:rFonts w:eastAsia="Times New Roman" w:cs="Calibri"/>
                <w:b/>
                <w:sz w:val="20"/>
                <w:szCs w:val="20"/>
                <w:lang w:eastAsia="es-ES"/>
              </w:rPr>
              <w:t>2022</w:t>
            </w:r>
          </w:p>
        </w:tc>
      </w:tr>
      <w:tr w:rsidR="00AF5955" w:rsidRPr="007E54D9" w14:paraId="7C836750" w14:textId="77777777" w:rsidTr="00D27E75">
        <w:trPr>
          <w:cantSplit/>
          <w:jc w:val="center"/>
        </w:trPr>
        <w:tc>
          <w:tcPr>
            <w:tcW w:w="4209" w:type="dxa"/>
            <w:tcBorders>
              <w:top w:val="single" w:sz="6" w:space="0" w:color="auto"/>
              <w:left w:val="single" w:sz="6" w:space="0" w:color="auto"/>
              <w:bottom w:val="single" w:sz="6" w:space="0" w:color="auto"/>
              <w:right w:val="single" w:sz="6" w:space="0" w:color="auto"/>
            </w:tcBorders>
          </w:tcPr>
          <w:p w14:paraId="2C77DC2C" w14:textId="77777777" w:rsidR="00AF5955" w:rsidRPr="007E54D9" w:rsidRDefault="00AA28D9" w:rsidP="00CF6CDF">
            <w:pPr>
              <w:spacing w:after="101" w:line="224" w:lineRule="exact"/>
              <w:jc w:val="both"/>
              <w:rPr>
                <w:rFonts w:eastAsia="Times New Roman" w:cs="Calibri"/>
                <w:b/>
                <w:sz w:val="20"/>
                <w:szCs w:val="20"/>
                <w:lang w:eastAsia="es-ES"/>
              </w:rPr>
            </w:pPr>
            <w:r w:rsidRPr="007E54D9">
              <w:rPr>
                <w:rFonts w:cs="Calibri"/>
                <w:b/>
                <w:sz w:val="20"/>
                <w:szCs w:val="20"/>
              </w:rPr>
              <w:t>Bienes Inmuebles, Infraestructura y Construcciones en Proceso</w:t>
            </w:r>
          </w:p>
        </w:tc>
        <w:tc>
          <w:tcPr>
            <w:tcW w:w="1398" w:type="dxa"/>
            <w:tcBorders>
              <w:top w:val="single" w:sz="6" w:space="0" w:color="auto"/>
              <w:left w:val="single" w:sz="6" w:space="0" w:color="auto"/>
              <w:bottom w:val="single" w:sz="6" w:space="0" w:color="auto"/>
              <w:right w:val="single" w:sz="6" w:space="0" w:color="auto"/>
            </w:tcBorders>
            <w:vAlign w:val="center"/>
          </w:tcPr>
          <w:p w14:paraId="0D464F97" w14:textId="628F62E6" w:rsidR="00AF5955" w:rsidRPr="007E54D9" w:rsidRDefault="00D27E75" w:rsidP="00D27E75">
            <w:pPr>
              <w:spacing w:after="101" w:line="224" w:lineRule="exact"/>
              <w:jc w:val="right"/>
              <w:rPr>
                <w:rFonts w:eastAsia="Times New Roman" w:cs="Calibri"/>
                <w:b/>
                <w:sz w:val="20"/>
                <w:szCs w:val="20"/>
                <w:lang w:eastAsia="es-ES"/>
              </w:rPr>
            </w:pPr>
            <w:r w:rsidRPr="007E54D9">
              <w:rPr>
                <w:rFonts w:eastAsia="Times New Roman" w:cs="Calibri"/>
                <w:b/>
                <w:sz w:val="20"/>
                <w:szCs w:val="20"/>
                <w:lang w:eastAsia="es-ES"/>
              </w:rPr>
              <w:t>20´000,000</w:t>
            </w:r>
          </w:p>
        </w:tc>
        <w:tc>
          <w:tcPr>
            <w:tcW w:w="1358" w:type="dxa"/>
            <w:tcBorders>
              <w:top w:val="single" w:sz="6" w:space="0" w:color="auto"/>
              <w:left w:val="single" w:sz="6" w:space="0" w:color="auto"/>
              <w:bottom w:val="single" w:sz="6" w:space="0" w:color="auto"/>
              <w:right w:val="single" w:sz="6" w:space="0" w:color="auto"/>
            </w:tcBorders>
            <w:vAlign w:val="center"/>
          </w:tcPr>
          <w:p w14:paraId="5D6811E5" w14:textId="1ABFE257" w:rsidR="00AF5955" w:rsidRPr="007E54D9" w:rsidRDefault="00D27E75" w:rsidP="00D27E75">
            <w:pPr>
              <w:spacing w:after="101" w:line="224" w:lineRule="exact"/>
              <w:jc w:val="right"/>
              <w:rPr>
                <w:rFonts w:eastAsia="Times New Roman" w:cs="Calibri"/>
                <w:b/>
                <w:sz w:val="20"/>
                <w:szCs w:val="20"/>
                <w:lang w:eastAsia="es-ES"/>
              </w:rPr>
            </w:pPr>
            <w:r w:rsidRPr="007E54D9">
              <w:rPr>
                <w:rFonts w:eastAsia="Times New Roman" w:cs="Calibri"/>
                <w:b/>
                <w:sz w:val="20"/>
                <w:szCs w:val="20"/>
                <w:lang w:eastAsia="es-ES"/>
              </w:rPr>
              <w:t>20’000,000</w:t>
            </w:r>
          </w:p>
        </w:tc>
      </w:tr>
      <w:tr w:rsidR="00AF5955" w:rsidRPr="007E54D9" w14:paraId="09B2D84A" w14:textId="77777777" w:rsidTr="00D27E75">
        <w:trPr>
          <w:cantSplit/>
          <w:jc w:val="center"/>
        </w:trPr>
        <w:tc>
          <w:tcPr>
            <w:tcW w:w="4209" w:type="dxa"/>
            <w:tcBorders>
              <w:top w:val="single" w:sz="6" w:space="0" w:color="auto"/>
              <w:left w:val="single" w:sz="6" w:space="0" w:color="auto"/>
              <w:bottom w:val="single" w:sz="6" w:space="0" w:color="auto"/>
              <w:right w:val="single" w:sz="6" w:space="0" w:color="auto"/>
            </w:tcBorders>
          </w:tcPr>
          <w:p w14:paraId="581F6232" w14:textId="77777777" w:rsidR="00AF5955" w:rsidRPr="007E54D9" w:rsidRDefault="00AA28D9" w:rsidP="00CF6CDF">
            <w:pPr>
              <w:spacing w:after="101" w:line="224" w:lineRule="exact"/>
              <w:jc w:val="both"/>
              <w:rPr>
                <w:rFonts w:eastAsia="Times New Roman" w:cs="Calibri"/>
                <w:sz w:val="20"/>
                <w:szCs w:val="20"/>
                <w:lang w:eastAsia="es-ES"/>
              </w:rPr>
            </w:pPr>
            <w:r w:rsidRPr="007E54D9">
              <w:rPr>
                <w:rFonts w:cs="Calibri"/>
                <w:sz w:val="20"/>
                <w:szCs w:val="20"/>
              </w:rPr>
              <w:t>Terrenos</w:t>
            </w:r>
          </w:p>
        </w:tc>
        <w:tc>
          <w:tcPr>
            <w:tcW w:w="1398" w:type="dxa"/>
            <w:tcBorders>
              <w:top w:val="single" w:sz="6" w:space="0" w:color="auto"/>
              <w:left w:val="single" w:sz="6" w:space="0" w:color="auto"/>
              <w:bottom w:val="single" w:sz="6" w:space="0" w:color="auto"/>
              <w:right w:val="single" w:sz="6" w:space="0" w:color="auto"/>
            </w:tcBorders>
            <w:vAlign w:val="center"/>
          </w:tcPr>
          <w:p w14:paraId="4706F500" w14:textId="3BEC538F" w:rsidR="00AF5955"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20’000,000</w:t>
            </w:r>
          </w:p>
        </w:tc>
        <w:tc>
          <w:tcPr>
            <w:tcW w:w="1358" w:type="dxa"/>
            <w:tcBorders>
              <w:top w:val="single" w:sz="6" w:space="0" w:color="auto"/>
              <w:left w:val="single" w:sz="6" w:space="0" w:color="auto"/>
              <w:bottom w:val="single" w:sz="6" w:space="0" w:color="auto"/>
              <w:right w:val="single" w:sz="6" w:space="0" w:color="auto"/>
            </w:tcBorders>
            <w:vAlign w:val="center"/>
          </w:tcPr>
          <w:p w14:paraId="70F1DCDC" w14:textId="14E27DBC" w:rsidR="00AF5955"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20’000,000</w:t>
            </w:r>
          </w:p>
        </w:tc>
      </w:tr>
      <w:tr w:rsidR="00AF5955" w:rsidRPr="007E54D9" w14:paraId="0530D0BA" w14:textId="77777777" w:rsidTr="00D27E75">
        <w:trPr>
          <w:cantSplit/>
          <w:jc w:val="center"/>
        </w:trPr>
        <w:tc>
          <w:tcPr>
            <w:tcW w:w="4209" w:type="dxa"/>
            <w:tcBorders>
              <w:top w:val="single" w:sz="6" w:space="0" w:color="auto"/>
              <w:left w:val="single" w:sz="6" w:space="0" w:color="auto"/>
              <w:bottom w:val="single" w:sz="6" w:space="0" w:color="auto"/>
              <w:right w:val="single" w:sz="6" w:space="0" w:color="auto"/>
            </w:tcBorders>
          </w:tcPr>
          <w:p w14:paraId="2D2045CF" w14:textId="77777777" w:rsidR="00AF5955" w:rsidRPr="007E54D9" w:rsidRDefault="00AA28D9" w:rsidP="00CF6CDF">
            <w:pPr>
              <w:spacing w:after="101" w:line="224" w:lineRule="exact"/>
              <w:jc w:val="both"/>
              <w:rPr>
                <w:rFonts w:eastAsia="Times New Roman" w:cs="Calibri"/>
                <w:sz w:val="20"/>
                <w:szCs w:val="20"/>
                <w:lang w:eastAsia="es-ES"/>
              </w:rPr>
            </w:pPr>
            <w:r w:rsidRPr="007E54D9">
              <w:rPr>
                <w:rFonts w:cs="Calibri"/>
                <w:sz w:val="20"/>
                <w:szCs w:val="20"/>
              </w:rPr>
              <w:t>Viviendas</w:t>
            </w:r>
          </w:p>
        </w:tc>
        <w:tc>
          <w:tcPr>
            <w:tcW w:w="1398" w:type="dxa"/>
            <w:tcBorders>
              <w:top w:val="single" w:sz="6" w:space="0" w:color="auto"/>
              <w:left w:val="single" w:sz="6" w:space="0" w:color="auto"/>
              <w:bottom w:val="single" w:sz="6" w:space="0" w:color="auto"/>
              <w:right w:val="single" w:sz="6" w:space="0" w:color="auto"/>
            </w:tcBorders>
            <w:vAlign w:val="center"/>
          </w:tcPr>
          <w:p w14:paraId="4A22CF25" w14:textId="0FF3FB8B" w:rsidR="00AF5955"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34719A14" w14:textId="5CC1FAB2" w:rsidR="00AF5955"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r>
      <w:tr w:rsidR="00AF5955" w:rsidRPr="007E54D9" w14:paraId="68E1156A" w14:textId="77777777" w:rsidTr="00D27E75">
        <w:trPr>
          <w:cantSplit/>
          <w:jc w:val="center"/>
        </w:trPr>
        <w:tc>
          <w:tcPr>
            <w:tcW w:w="4209" w:type="dxa"/>
            <w:tcBorders>
              <w:top w:val="single" w:sz="6" w:space="0" w:color="auto"/>
              <w:left w:val="single" w:sz="6" w:space="0" w:color="auto"/>
              <w:bottom w:val="single" w:sz="6" w:space="0" w:color="auto"/>
              <w:right w:val="single" w:sz="6" w:space="0" w:color="auto"/>
            </w:tcBorders>
          </w:tcPr>
          <w:p w14:paraId="3CC432C8" w14:textId="77777777" w:rsidR="00AF5955" w:rsidRPr="007E54D9" w:rsidRDefault="00AA28D9" w:rsidP="00CF6CDF">
            <w:pPr>
              <w:spacing w:after="101" w:line="224" w:lineRule="exact"/>
              <w:jc w:val="both"/>
              <w:rPr>
                <w:rFonts w:eastAsia="Times New Roman" w:cs="Calibri"/>
                <w:sz w:val="20"/>
                <w:szCs w:val="20"/>
                <w:lang w:eastAsia="es-ES"/>
              </w:rPr>
            </w:pPr>
            <w:r w:rsidRPr="007E54D9">
              <w:rPr>
                <w:rFonts w:eastAsia="Times New Roman" w:cs="Calibri"/>
                <w:sz w:val="20"/>
                <w:szCs w:val="20"/>
                <w:lang w:eastAsia="es-ES"/>
              </w:rPr>
              <w:t>Edificios no Habitacionales</w:t>
            </w:r>
          </w:p>
        </w:tc>
        <w:tc>
          <w:tcPr>
            <w:tcW w:w="1398" w:type="dxa"/>
            <w:tcBorders>
              <w:top w:val="single" w:sz="6" w:space="0" w:color="auto"/>
              <w:left w:val="single" w:sz="6" w:space="0" w:color="auto"/>
              <w:bottom w:val="single" w:sz="6" w:space="0" w:color="auto"/>
              <w:right w:val="single" w:sz="6" w:space="0" w:color="auto"/>
            </w:tcBorders>
            <w:vAlign w:val="center"/>
          </w:tcPr>
          <w:p w14:paraId="4DDCF9DF" w14:textId="68FC7EFA" w:rsidR="00AF5955"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316ACA56" w14:textId="520A2F98" w:rsidR="00AF5955"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r>
      <w:tr w:rsidR="00AF5955" w:rsidRPr="007E54D9" w14:paraId="61B39B3D" w14:textId="77777777" w:rsidTr="00D27E75">
        <w:trPr>
          <w:cantSplit/>
          <w:jc w:val="center"/>
        </w:trPr>
        <w:tc>
          <w:tcPr>
            <w:tcW w:w="4209" w:type="dxa"/>
            <w:tcBorders>
              <w:top w:val="single" w:sz="6" w:space="0" w:color="auto"/>
              <w:left w:val="single" w:sz="6" w:space="0" w:color="auto"/>
              <w:bottom w:val="single" w:sz="6" w:space="0" w:color="auto"/>
              <w:right w:val="single" w:sz="6" w:space="0" w:color="auto"/>
            </w:tcBorders>
          </w:tcPr>
          <w:p w14:paraId="1DFF6AFC" w14:textId="77777777" w:rsidR="00AF5955" w:rsidRPr="007E54D9" w:rsidRDefault="00AA28D9" w:rsidP="00CF6CDF">
            <w:pPr>
              <w:spacing w:after="101" w:line="224" w:lineRule="exact"/>
              <w:jc w:val="both"/>
              <w:rPr>
                <w:rFonts w:eastAsia="Times New Roman" w:cs="Calibri"/>
                <w:sz w:val="20"/>
                <w:szCs w:val="20"/>
                <w:lang w:eastAsia="es-ES"/>
              </w:rPr>
            </w:pPr>
            <w:r w:rsidRPr="007E54D9">
              <w:rPr>
                <w:rFonts w:eastAsia="Times New Roman" w:cs="Calibri"/>
                <w:sz w:val="20"/>
                <w:szCs w:val="20"/>
                <w:lang w:eastAsia="es-ES"/>
              </w:rPr>
              <w:t>Infraestructura</w:t>
            </w:r>
          </w:p>
        </w:tc>
        <w:tc>
          <w:tcPr>
            <w:tcW w:w="1398" w:type="dxa"/>
            <w:tcBorders>
              <w:top w:val="single" w:sz="6" w:space="0" w:color="auto"/>
              <w:left w:val="single" w:sz="6" w:space="0" w:color="auto"/>
              <w:bottom w:val="single" w:sz="6" w:space="0" w:color="auto"/>
              <w:right w:val="single" w:sz="6" w:space="0" w:color="auto"/>
            </w:tcBorders>
            <w:vAlign w:val="center"/>
          </w:tcPr>
          <w:p w14:paraId="6AB81977" w14:textId="41F1659A" w:rsidR="00AF5955"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33B5D4DB" w14:textId="2614CFF8" w:rsidR="00AF5955"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r>
      <w:tr w:rsidR="00AF5955" w:rsidRPr="007E54D9" w14:paraId="68563CB6" w14:textId="77777777" w:rsidTr="00D27E75">
        <w:trPr>
          <w:cantSplit/>
          <w:jc w:val="center"/>
        </w:trPr>
        <w:tc>
          <w:tcPr>
            <w:tcW w:w="4209" w:type="dxa"/>
            <w:tcBorders>
              <w:top w:val="single" w:sz="6" w:space="0" w:color="auto"/>
              <w:left w:val="single" w:sz="6" w:space="0" w:color="auto"/>
              <w:bottom w:val="single" w:sz="6" w:space="0" w:color="auto"/>
              <w:right w:val="single" w:sz="6" w:space="0" w:color="auto"/>
            </w:tcBorders>
          </w:tcPr>
          <w:p w14:paraId="42577084" w14:textId="77777777" w:rsidR="00AF5955" w:rsidRPr="007E54D9" w:rsidRDefault="00AA28D9" w:rsidP="00CF6CDF">
            <w:pPr>
              <w:spacing w:after="101" w:line="224" w:lineRule="exact"/>
              <w:jc w:val="both"/>
              <w:rPr>
                <w:rFonts w:eastAsia="Times New Roman" w:cs="Calibri"/>
                <w:sz w:val="20"/>
                <w:szCs w:val="20"/>
                <w:lang w:eastAsia="es-ES"/>
              </w:rPr>
            </w:pPr>
            <w:r w:rsidRPr="007E54D9">
              <w:rPr>
                <w:rFonts w:eastAsia="Times New Roman" w:cs="Calibri"/>
                <w:sz w:val="20"/>
                <w:szCs w:val="20"/>
                <w:lang w:eastAsia="es-ES"/>
              </w:rPr>
              <w:t>Construcciones en Proceso de Bienes de Dominio Público</w:t>
            </w:r>
          </w:p>
        </w:tc>
        <w:tc>
          <w:tcPr>
            <w:tcW w:w="1398" w:type="dxa"/>
            <w:tcBorders>
              <w:top w:val="single" w:sz="6" w:space="0" w:color="auto"/>
              <w:left w:val="single" w:sz="6" w:space="0" w:color="auto"/>
              <w:bottom w:val="single" w:sz="6" w:space="0" w:color="auto"/>
              <w:right w:val="single" w:sz="6" w:space="0" w:color="auto"/>
            </w:tcBorders>
            <w:vAlign w:val="center"/>
          </w:tcPr>
          <w:p w14:paraId="2F844D5F" w14:textId="1987A813" w:rsidR="00AF5955"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0199120D" w14:textId="48452839" w:rsidR="00AF5955"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r>
      <w:tr w:rsidR="00AF5955" w:rsidRPr="007E54D9" w14:paraId="1EF7F53B" w14:textId="77777777" w:rsidTr="00D27E75">
        <w:trPr>
          <w:cantSplit/>
          <w:trHeight w:val="550"/>
          <w:jc w:val="center"/>
        </w:trPr>
        <w:tc>
          <w:tcPr>
            <w:tcW w:w="4209" w:type="dxa"/>
            <w:tcBorders>
              <w:top w:val="single" w:sz="6" w:space="0" w:color="auto"/>
              <w:left w:val="single" w:sz="6" w:space="0" w:color="auto"/>
              <w:bottom w:val="single" w:sz="6" w:space="0" w:color="auto"/>
              <w:right w:val="single" w:sz="6" w:space="0" w:color="auto"/>
            </w:tcBorders>
          </w:tcPr>
          <w:p w14:paraId="4F63F09A" w14:textId="77777777" w:rsidR="00AF5955" w:rsidRPr="007E54D9" w:rsidRDefault="00F5422F" w:rsidP="00CF6CDF">
            <w:pPr>
              <w:rPr>
                <w:rFonts w:cs="Calibri"/>
                <w:sz w:val="20"/>
                <w:szCs w:val="20"/>
              </w:rPr>
            </w:pPr>
            <w:r w:rsidRPr="007E54D9">
              <w:rPr>
                <w:rFonts w:cs="Calibri"/>
                <w:sz w:val="20"/>
                <w:szCs w:val="20"/>
              </w:rPr>
              <w:lastRenderedPageBreak/>
              <w:t>Construcciones en Proceso de Bienes Propios</w:t>
            </w:r>
          </w:p>
        </w:tc>
        <w:tc>
          <w:tcPr>
            <w:tcW w:w="1398" w:type="dxa"/>
            <w:tcBorders>
              <w:top w:val="single" w:sz="6" w:space="0" w:color="auto"/>
              <w:left w:val="single" w:sz="6" w:space="0" w:color="auto"/>
              <w:bottom w:val="single" w:sz="6" w:space="0" w:color="auto"/>
              <w:right w:val="single" w:sz="6" w:space="0" w:color="auto"/>
            </w:tcBorders>
            <w:vAlign w:val="center"/>
          </w:tcPr>
          <w:p w14:paraId="48122B1F" w14:textId="5C791683" w:rsidR="00AF5955" w:rsidRPr="007E54D9" w:rsidRDefault="00D27E75" w:rsidP="00D27E75">
            <w:pPr>
              <w:jc w:val="right"/>
              <w:rPr>
                <w:rFonts w:cs="Calibri"/>
                <w:sz w:val="20"/>
                <w:szCs w:val="20"/>
              </w:rPr>
            </w:pPr>
            <w:r w:rsidRPr="007E54D9">
              <w:rPr>
                <w:rFonts w:cs="Calibri"/>
                <w:sz w:val="20"/>
                <w:szCs w:val="20"/>
              </w:rPr>
              <w:t>0</w:t>
            </w:r>
          </w:p>
        </w:tc>
        <w:tc>
          <w:tcPr>
            <w:tcW w:w="1358" w:type="dxa"/>
            <w:tcBorders>
              <w:top w:val="single" w:sz="6" w:space="0" w:color="auto"/>
              <w:left w:val="single" w:sz="6" w:space="0" w:color="auto"/>
              <w:bottom w:val="single" w:sz="6" w:space="0" w:color="auto"/>
              <w:right w:val="single" w:sz="6" w:space="0" w:color="auto"/>
            </w:tcBorders>
            <w:vAlign w:val="center"/>
          </w:tcPr>
          <w:p w14:paraId="7C0D22AB" w14:textId="32EF3D76" w:rsidR="00AF5955" w:rsidRPr="007E54D9" w:rsidRDefault="00D27E75" w:rsidP="00D27E75">
            <w:pPr>
              <w:jc w:val="right"/>
              <w:rPr>
                <w:rFonts w:cs="Calibri"/>
                <w:sz w:val="20"/>
                <w:szCs w:val="20"/>
              </w:rPr>
            </w:pPr>
            <w:r w:rsidRPr="007E54D9">
              <w:rPr>
                <w:rFonts w:cs="Calibri"/>
                <w:sz w:val="20"/>
                <w:szCs w:val="20"/>
              </w:rPr>
              <w:t>0</w:t>
            </w:r>
          </w:p>
        </w:tc>
      </w:tr>
      <w:tr w:rsidR="00F5422F" w:rsidRPr="007E54D9" w14:paraId="2AF22C92" w14:textId="77777777" w:rsidTr="00D27E75">
        <w:trPr>
          <w:cantSplit/>
          <w:jc w:val="center"/>
        </w:trPr>
        <w:tc>
          <w:tcPr>
            <w:tcW w:w="4209" w:type="dxa"/>
            <w:tcBorders>
              <w:top w:val="single" w:sz="6" w:space="0" w:color="auto"/>
              <w:left w:val="single" w:sz="6" w:space="0" w:color="auto"/>
              <w:bottom w:val="single" w:sz="6" w:space="0" w:color="auto"/>
              <w:right w:val="single" w:sz="6" w:space="0" w:color="auto"/>
            </w:tcBorders>
          </w:tcPr>
          <w:p w14:paraId="29879CB2" w14:textId="77777777" w:rsidR="00F5422F" w:rsidRPr="007E54D9" w:rsidRDefault="00F5422F" w:rsidP="00CF6CDF">
            <w:pPr>
              <w:spacing w:after="101" w:line="224" w:lineRule="exact"/>
              <w:jc w:val="both"/>
              <w:rPr>
                <w:rFonts w:eastAsia="Times New Roman" w:cs="Calibri"/>
                <w:sz w:val="20"/>
                <w:szCs w:val="20"/>
                <w:lang w:eastAsia="es-ES"/>
              </w:rPr>
            </w:pPr>
            <w:r w:rsidRPr="007E54D9">
              <w:rPr>
                <w:rFonts w:eastAsia="Times New Roman" w:cs="Calibri"/>
                <w:sz w:val="20"/>
                <w:szCs w:val="20"/>
                <w:lang w:eastAsia="es-ES"/>
              </w:rPr>
              <w:t>Otros Bienes Inmuebles</w:t>
            </w:r>
          </w:p>
        </w:tc>
        <w:tc>
          <w:tcPr>
            <w:tcW w:w="1398" w:type="dxa"/>
            <w:tcBorders>
              <w:top w:val="single" w:sz="6" w:space="0" w:color="auto"/>
              <w:left w:val="single" w:sz="6" w:space="0" w:color="auto"/>
              <w:bottom w:val="single" w:sz="6" w:space="0" w:color="auto"/>
              <w:right w:val="single" w:sz="6" w:space="0" w:color="auto"/>
            </w:tcBorders>
            <w:vAlign w:val="center"/>
          </w:tcPr>
          <w:p w14:paraId="52931E59" w14:textId="1C8912DD" w:rsidR="00F5422F"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71001352" w14:textId="4F849C19" w:rsidR="00F5422F"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r>
      <w:tr w:rsidR="00AF5955" w:rsidRPr="007E54D9" w14:paraId="0972DD5F" w14:textId="77777777" w:rsidTr="00D27E75">
        <w:trPr>
          <w:cantSplit/>
          <w:jc w:val="center"/>
        </w:trPr>
        <w:tc>
          <w:tcPr>
            <w:tcW w:w="4209" w:type="dxa"/>
            <w:tcBorders>
              <w:top w:val="single" w:sz="6" w:space="0" w:color="auto"/>
              <w:left w:val="single" w:sz="6" w:space="0" w:color="auto"/>
              <w:bottom w:val="single" w:sz="6" w:space="0" w:color="auto"/>
              <w:right w:val="single" w:sz="6" w:space="0" w:color="auto"/>
            </w:tcBorders>
          </w:tcPr>
          <w:p w14:paraId="27A4B994" w14:textId="77777777" w:rsidR="00AF5955" w:rsidRPr="007E54D9" w:rsidRDefault="00EA4748" w:rsidP="00CF6CDF">
            <w:pPr>
              <w:spacing w:after="101" w:line="224" w:lineRule="exact"/>
              <w:jc w:val="both"/>
              <w:rPr>
                <w:rFonts w:eastAsia="Times New Roman" w:cs="Calibri"/>
                <w:b/>
                <w:sz w:val="20"/>
                <w:szCs w:val="20"/>
                <w:lang w:eastAsia="es-ES"/>
              </w:rPr>
            </w:pPr>
            <w:r w:rsidRPr="007E54D9">
              <w:rPr>
                <w:rFonts w:eastAsia="Times New Roman" w:cs="Calibri"/>
                <w:b/>
                <w:sz w:val="20"/>
                <w:szCs w:val="20"/>
                <w:lang w:eastAsia="es-ES"/>
              </w:rPr>
              <w:t>Bienes Muebles</w:t>
            </w:r>
          </w:p>
        </w:tc>
        <w:tc>
          <w:tcPr>
            <w:tcW w:w="1398" w:type="dxa"/>
            <w:tcBorders>
              <w:top w:val="single" w:sz="6" w:space="0" w:color="auto"/>
              <w:left w:val="single" w:sz="6" w:space="0" w:color="auto"/>
              <w:bottom w:val="single" w:sz="6" w:space="0" w:color="auto"/>
              <w:right w:val="single" w:sz="6" w:space="0" w:color="auto"/>
            </w:tcBorders>
            <w:vAlign w:val="center"/>
          </w:tcPr>
          <w:p w14:paraId="757022C0" w14:textId="7D6E82C1" w:rsidR="00AF5955" w:rsidRPr="007E54D9" w:rsidRDefault="00D27E75" w:rsidP="00D27E75">
            <w:pPr>
              <w:spacing w:after="101" w:line="224" w:lineRule="exact"/>
              <w:jc w:val="right"/>
              <w:rPr>
                <w:rFonts w:eastAsia="Times New Roman" w:cs="Calibri"/>
                <w:b/>
                <w:sz w:val="20"/>
                <w:szCs w:val="20"/>
                <w:lang w:eastAsia="es-ES"/>
              </w:rPr>
            </w:pPr>
            <w:r w:rsidRPr="007E54D9">
              <w:rPr>
                <w:rFonts w:eastAsia="Times New Roman" w:cs="Calibri"/>
                <w:b/>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69F22498" w14:textId="3F7EE12D" w:rsidR="00AF5955" w:rsidRPr="007E54D9" w:rsidRDefault="00D27E75" w:rsidP="00D27E75">
            <w:pPr>
              <w:spacing w:after="101" w:line="224" w:lineRule="exact"/>
              <w:jc w:val="right"/>
              <w:rPr>
                <w:rFonts w:eastAsia="Times New Roman" w:cs="Calibri"/>
                <w:b/>
                <w:sz w:val="20"/>
                <w:szCs w:val="20"/>
                <w:lang w:eastAsia="es-ES"/>
              </w:rPr>
            </w:pPr>
            <w:r w:rsidRPr="007E54D9">
              <w:rPr>
                <w:rFonts w:eastAsia="Times New Roman" w:cs="Calibri"/>
                <w:b/>
                <w:sz w:val="20"/>
                <w:szCs w:val="20"/>
                <w:lang w:eastAsia="es-ES"/>
              </w:rPr>
              <w:t>0</w:t>
            </w:r>
          </w:p>
        </w:tc>
      </w:tr>
      <w:tr w:rsidR="00EA4748" w:rsidRPr="007E54D9" w14:paraId="7D37C576" w14:textId="77777777" w:rsidTr="00D27E75">
        <w:trPr>
          <w:cantSplit/>
          <w:jc w:val="center"/>
        </w:trPr>
        <w:tc>
          <w:tcPr>
            <w:tcW w:w="4209" w:type="dxa"/>
            <w:tcBorders>
              <w:top w:val="single" w:sz="6" w:space="0" w:color="auto"/>
              <w:left w:val="single" w:sz="6" w:space="0" w:color="auto"/>
              <w:bottom w:val="single" w:sz="6" w:space="0" w:color="auto"/>
              <w:right w:val="single" w:sz="6" w:space="0" w:color="auto"/>
            </w:tcBorders>
          </w:tcPr>
          <w:p w14:paraId="16A34C8C" w14:textId="77777777" w:rsidR="00EA4748" w:rsidRPr="007E54D9" w:rsidRDefault="00EA4748" w:rsidP="00CF6CDF">
            <w:pPr>
              <w:spacing w:after="101" w:line="224" w:lineRule="exact"/>
              <w:jc w:val="both"/>
              <w:rPr>
                <w:rFonts w:eastAsia="Times New Roman" w:cs="Calibri"/>
                <w:sz w:val="20"/>
                <w:szCs w:val="20"/>
                <w:lang w:eastAsia="es-ES"/>
              </w:rPr>
            </w:pPr>
            <w:r w:rsidRPr="007E54D9">
              <w:rPr>
                <w:rFonts w:eastAsia="Times New Roman" w:cs="Calibri"/>
                <w:sz w:val="20"/>
                <w:szCs w:val="20"/>
                <w:lang w:eastAsia="es-ES"/>
              </w:rPr>
              <w:t>Mobiliario y Equipo de Administración</w:t>
            </w:r>
          </w:p>
        </w:tc>
        <w:tc>
          <w:tcPr>
            <w:tcW w:w="1398" w:type="dxa"/>
            <w:tcBorders>
              <w:top w:val="single" w:sz="6" w:space="0" w:color="auto"/>
              <w:left w:val="single" w:sz="6" w:space="0" w:color="auto"/>
              <w:bottom w:val="single" w:sz="6" w:space="0" w:color="auto"/>
              <w:right w:val="single" w:sz="6" w:space="0" w:color="auto"/>
            </w:tcBorders>
            <w:vAlign w:val="center"/>
          </w:tcPr>
          <w:p w14:paraId="11BC51D5" w14:textId="4004FE08" w:rsidR="00EA4748"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009C09FC" w14:textId="7A242A87" w:rsidR="00EA4748"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r>
      <w:tr w:rsidR="00EA4748" w:rsidRPr="007E54D9" w14:paraId="74C0ED40" w14:textId="77777777" w:rsidTr="00D27E75">
        <w:trPr>
          <w:cantSplit/>
          <w:jc w:val="center"/>
        </w:trPr>
        <w:tc>
          <w:tcPr>
            <w:tcW w:w="4209" w:type="dxa"/>
            <w:tcBorders>
              <w:top w:val="single" w:sz="6" w:space="0" w:color="auto"/>
              <w:left w:val="single" w:sz="6" w:space="0" w:color="auto"/>
              <w:bottom w:val="single" w:sz="6" w:space="0" w:color="auto"/>
              <w:right w:val="single" w:sz="6" w:space="0" w:color="auto"/>
            </w:tcBorders>
          </w:tcPr>
          <w:p w14:paraId="5F9F338E" w14:textId="77777777" w:rsidR="00EA4748" w:rsidRPr="007E54D9" w:rsidRDefault="00EA4748" w:rsidP="00CF6CDF">
            <w:pPr>
              <w:spacing w:after="101" w:line="224" w:lineRule="exact"/>
              <w:jc w:val="both"/>
              <w:rPr>
                <w:rFonts w:eastAsia="Times New Roman" w:cs="Calibri"/>
                <w:sz w:val="20"/>
                <w:szCs w:val="20"/>
                <w:lang w:eastAsia="es-ES"/>
              </w:rPr>
            </w:pPr>
            <w:r w:rsidRPr="007E54D9">
              <w:rPr>
                <w:rFonts w:eastAsia="Times New Roman" w:cs="Calibri"/>
                <w:sz w:val="20"/>
                <w:szCs w:val="20"/>
                <w:lang w:eastAsia="es-ES"/>
              </w:rPr>
              <w:t>Mobiliario y Equipo Educacional y Recreativo</w:t>
            </w:r>
          </w:p>
        </w:tc>
        <w:tc>
          <w:tcPr>
            <w:tcW w:w="1398" w:type="dxa"/>
            <w:tcBorders>
              <w:top w:val="single" w:sz="6" w:space="0" w:color="auto"/>
              <w:left w:val="single" w:sz="6" w:space="0" w:color="auto"/>
              <w:bottom w:val="single" w:sz="6" w:space="0" w:color="auto"/>
              <w:right w:val="single" w:sz="6" w:space="0" w:color="auto"/>
            </w:tcBorders>
            <w:vAlign w:val="center"/>
          </w:tcPr>
          <w:p w14:paraId="7989C558" w14:textId="54F2A464" w:rsidR="00EA4748"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3564BD5A" w14:textId="486DDB13" w:rsidR="00EA4748"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r>
      <w:tr w:rsidR="00EA4748" w:rsidRPr="007E54D9" w14:paraId="31949A4B" w14:textId="77777777" w:rsidTr="00D27E75">
        <w:trPr>
          <w:cantSplit/>
          <w:jc w:val="center"/>
        </w:trPr>
        <w:tc>
          <w:tcPr>
            <w:tcW w:w="4209" w:type="dxa"/>
            <w:tcBorders>
              <w:top w:val="single" w:sz="6" w:space="0" w:color="auto"/>
              <w:left w:val="single" w:sz="6" w:space="0" w:color="auto"/>
              <w:bottom w:val="single" w:sz="6" w:space="0" w:color="auto"/>
              <w:right w:val="single" w:sz="6" w:space="0" w:color="auto"/>
            </w:tcBorders>
          </w:tcPr>
          <w:p w14:paraId="285A9C00" w14:textId="77777777" w:rsidR="00EA4748" w:rsidRPr="007E54D9" w:rsidRDefault="00EA4748" w:rsidP="00CF6CDF">
            <w:pPr>
              <w:spacing w:after="101" w:line="224" w:lineRule="exact"/>
              <w:jc w:val="both"/>
              <w:rPr>
                <w:rFonts w:eastAsia="Times New Roman" w:cs="Calibri"/>
                <w:sz w:val="20"/>
                <w:szCs w:val="20"/>
                <w:lang w:eastAsia="es-ES"/>
              </w:rPr>
            </w:pPr>
            <w:r w:rsidRPr="007E54D9">
              <w:rPr>
                <w:rFonts w:eastAsia="Times New Roman" w:cs="Calibri"/>
                <w:sz w:val="20"/>
                <w:szCs w:val="20"/>
                <w:lang w:eastAsia="es-ES"/>
              </w:rPr>
              <w:t>Equipo e Instrumental Médico y de Laboratorio</w:t>
            </w:r>
          </w:p>
        </w:tc>
        <w:tc>
          <w:tcPr>
            <w:tcW w:w="1398" w:type="dxa"/>
            <w:tcBorders>
              <w:top w:val="single" w:sz="6" w:space="0" w:color="auto"/>
              <w:left w:val="single" w:sz="6" w:space="0" w:color="auto"/>
              <w:bottom w:val="single" w:sz="6" w:space="0" w:color="auto"/>
              <w:right w:val="single" w:sz="6" w:space="0" w:color="auto"/>
            </w:tcBorders>
            <w:vAlign w:val="center"/>
          </w:tcPr>
          <w:p w14:paraId="371F6745" w14:textId="251E8655" w:rsidR="00EA4748"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4AC98F8B" w14:textId="636FC89F" w:rsidR="00EA4748"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r>
      <w:tr w:rsidR="00EA4748" w:rsidRPr="007E54D9" w14:paraId="5E468B39" w14:textId="77777777" w:rsidTr="00D27E75">
        <w:trPr>
          <w:cantSplit/>
          <w:jc w:val="center"/>
        </w:trPr>
        <w:tc>
          <w:tcPr>
            <w:tcW w:w="4209" w:type="dxa"/>
            <w:tcBorders>
              <w:top w:val="single" w:sz="6" w:space="0" w:color="auto"/>
              <w:left w:val="single" w:sz="6" w:space="0" w:color="auto"/>
              <w:bottom w:val="single" w:sz="6" w:space="0" w:color="auto"/>
              <w:right w:val="single" w:sz="6" w:space="0" w:color="auto"/>
            </w:tcBorders>
          </w:tcPr>
          <w:p w14:paraId="2CEFFE12" w14:textId="77777777" w:rsidR="00EA4748" w:rsidRPr="007E54D9" w:rsidRDefault="00EA4748" w:rsidP="00CF6CDF">
            <w:pPr>
              <w:spacing w:after="101" w:line="224" w:lineRule="exact"/>
              <w:jc w:val="both"/>
              <w:rPr>
                <w:rFonts w:eastAsia="Times New Roman" w:cs="Calibri"/>
                <w:sz w:val="20"/>
                <w:szCs w:val="20"/>
                <w:lang w:eastAsia="es-ES"/>
              </w:rPr>
            </w:pPr>
            <w:r w:rsidRPr="007E54D9">
              <w:rPr>
                <w:rFonts w:eastAsia="Times New Roman" w:cs="Calibri"/>
                <w:sz w:val="20"/>
                <w:szCs w:val="20"/>
                <w:lang w:eastAsia="es-ES"/>
              </w:rPr>
              <w:t>Vehículos y Equipo de Transporte</w:t>
            </w:r>
          </w:p>
        </w:tc>
        <w:tc>
          <w:tcPr>
            <w:tcW w:w="1398" w:type="dxa"/>
            <w:tcBorders>
              <w:top w:val="single" w:sz="6" w:space="0" w:color="auto"/>
              <w:left w:val="single" w:sz="6" w:space="0" w:color="auto"/>
              <w:bottom w:val="single" w:sz="6" w:space="0" w:color="auto"/>
              <w:right w:val="single" w:sz="6" w:space="0" w:color="auto"/>
            </w:tcBorders>
            <w:vAlign w:val="center"/>
          </w:tcPr>
          <w:p w14:paraId="0DF2D5AE" w14:textId="4005C7C4" w:rsidR="00EA4748"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37FC1F38" w14:textId="3E0D7A27" w:rsidR="00EA4748"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r>
      <w:tr w:rsidR="00EA4748" w:rsidRPr="007E54D9" w14:paraId="136E6AAB" w14:textId="77777777" w:rsidTr="00D27E75">
        <w:trPr>
          <w:cantSplit/>
          <w:jc w:val="center"/>
        </w:trPr>
        <w:tc>
          <w:tcPr>
            <w:tcW w:w="4209" w:type="dxa"/>
            <w:tcBorders>
              <w:top w:val="single" w:sz="6" w:space="0" w:color="auto"/>
              <w:left w:val="single" w:sz="6" w:space="0" w:color="auto"/>
              <w:bottom w:val="single" w:sz="6" w:space="0" w:color="auto"/>
              <w:right w:val="single" w:sz="6" w:space="0" w:color="auto"/>
            </w:tcBorders>
          </w:tcPr>
          <w:p w14:paraId="5357E86A" w14:textId="77777777" w:rsidR="00EA4748" w:rsidRPr="007E54D9" w:rsidRDefault="00EA4748" w:rsidP="00CF6CDF">
            <w:pPr>
              <w:spacing w:after="101" w:line="224" w:lineRule="exact"/>
              <w:jc w:val="both"/>
              <w:rPr>
                <w:rFonts w:eastAsia="Times New Roman" w:cs="Calibri"/>
                <w:sz w:val="20"/>
                <w:szCs w:val="20"/>
                <w:lang w:eastAsia="es-ES"/>
              </w:rPr>
            </w:pPr>
            <w:r w:rsidRPr="007E54D9">
              <w:rPr>
                <w:rFonts w:eastAsia="Times New Roman" w:cs="Calibri"/>
                <w:sz w:val="20"/>
                <w:szCs w:val="20"/>
                <w:lang w:eastAsia="es-ES"/>
              </w:rPr>
              <w:t>Equipo de Defensa y Seguridad</w:t>
            </w:r>
          </w:p>
        </w:tc>
        <w:tc>
          <w:tcPr>
            <w:tcW w:w="1398" w:type="dxa"/>
            <w:tcBorders>
              <w:top w:val="single" w:sz="6" w:space="0" w:color="auto"/>
              <w:left w:val="single" w:sz="6" w:space="0" w:color="auto"/>
              <w:bottom w:val="single" w:sz="6" w:space="0" w:color="auto"/>
              <w:right w:val="single" w:sz="6" w:space="0" w:color="auto"/>
            </w:tcBorders>
            <w:vAlign w:val="center"/>
          </w:tcPr>
          <w:p w14:paraId="6E7C1B1F" w14:textId="6907511A" w:rsidR="00EA4748"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2A2974B1" w14:textId="3E5401AB" w:rsidR="00EA4748"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r>
      <w:tr w:rsidR="00EA4748" w:rsidRPr="007E54D9" w14:paraId="1D9AA2A2" w14:textId="77777777" w:rsidTr="00D27E75">
        <w:trPr>
          <w:cantSplit/>
          <w:jc w:val="center"/>
        </w:trPr>
        <w:tc>
          <w:tcPr>
            <w:tcW w:w="4209" w:type="dxa"/>
            <w:tcBorders>
              <w:top w:val="single" w:sz="6" w:space="0" w:color="auto"/>
              <w:left w:val="single" w:sz="6" w:space="0" w:color="auto"/>
              <w:bottom w:val="single" w:sz="6" w:space="0" w:color="auto"/>
              <w:right w:val="single" w:sz="6" w:space="0" w:color="auto"/>
            </w:tcBorders>
          </w:tcPr>
          <w:p w14:paraId="0DFED6B9" w14:textId="77777777" w:rsidR="00EA4748" w:rsidRPr="007E54D9" w:rsidRDefault="00EA4748" w:rsidP="00CF6CDF">
            <w:pPr>
              <w:spacing w:after="101" w:line="224" w:lineRule="exact"/>
              <w:jc w:val="both"/>
              <w:rPr>
                <w:rFonts w:eastAsia="Times New Roman" w:cs="Calibri"/>
                <w:sz w:val="20"/>
                <w:szCs w:val="20"/>
                <w:lang w:eastAsia="es-ES"/>
              </w:rPr>
            </w:pPr>
            <w:r w:rsidRPr="007E54D9">
              <w:rPr>
                <w:rFonts w:eastAsia="Times New Roman" w:cs="Calibri"/>
                <w:sz w:val="20"/>
                <w:szCs w:val="20"/>
                <w:lang w:eastAsia="es-ES"/>
              </w:rPr>
              <w:t>Maquinaria, Otros Equipos y Herramientas</w:t>
            </w:r>
          </w:p>
        </w:tc>
        <w:tc>
          <w:tcPr>
            <w:tcW w:w="1398" w:type="dxa"/>
            <w:tcBorders>
              <w:top w:val="single" w:sz="6" w:space="0" w:color="auto"/>
              <w:left w:val="single" w:sz="6" w:space="0" w:color="auto"/>
              <w:bottom w:val="single" w:sz="6" w:space="0" w:color="auto"/>
              <w:right w:val="single" w:sz="6" w:space="0" w:color="auto"/>
            </w:tcBorders>
            <w:vAlign w:val="center"/>
          </w:tcPr>
          <w:p w14:paraId="04803E51" w14:textId="602FBFEB" w:rsidR="00EA4748"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46E36B5D" w14:textId="686DE0CC" w:rsidR="00EA4748"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r>
      <w:tr w:rsidR="00EA4748" w:rsidRPr="007E54D9" w14:paraId="572D0BCD" w14:textId="77777777" w:rsidTr="00D27E75">
        <w:trPr>
          <w:cantSplit/>
          <w:jc w:val="center"/>
        </w:trPr>
        <w:tc>
          <w:tcPr>
            <w:tcW w:w="4209" w:type="dxa"/>
            <w:tcBorders>
              <w:top w:val="single" w:sz="6" w:space="0" w:color="auto"/>
              <w:left w:val="single" w:sz="6" w:space="0" w:color="auto"/>
              <w:bottom w:val="single" w:sz="6" w:space="0" w:color="auto"/>
              <w:right w:val="single" w:sz="6" w:space="0" w:color="auto"/>
            </w:tcBorders>
          </w:tcPr>
          <w:p w14:paraId="505DDE24" w14:textId="77777777" w:rsidR="00EA4748" w:rsidRPr="007E54D9" w:rsidRDefault="00EA4748" w:rsidP="00CF6CDF">
            <w:pPr>
              <w:spacing w:after="101" w:line="224" w:lineRule="exact"/>
              <w:jc w:val="both"/>
              <w:rPr>
                <w:rFonts w:eastAsia="Times New Roman" w:cs="Calibri"/>
                <w:sz w:val="20"/>
                <w:szCs w:val="20"/>
                <w:lang w:eastAsia="es-ES"/>
              </w:rPr>
            </w:pPr>
            <w:r w:rsidRPr="007E54D9">
              <w:rPr>
                <w:rFonts w:eastAsia="Times New Roman" w:cs="Calibri"/>
                <w:sz w:val="20"/>
                <w:szCs w:val="20"/>
                <w:lang w:eastAsia="es-ES"/>
              </w:rPr>
              <w:t>Colecciones, Obras de Arte y Objetos Valiosos</w:t>
            </w:r>
          </w:p>
        </w:tc>
        <w:tc>
          <w:tcPr>
            <w:tcW w:w="1398" w:type="dxa"/>
            <w:tcBorders>
              <w:top w:val="single" w:sz="6" w:space="0" w:color="auto"/>
              <w:left w:val="single" w:sz="6" w:space="0" w:color="auto"/>
              <w:bottom w:val="single" w:sz="6" w:space="0" w:color="auto"/>
              <w:right w:val="single" w:sz="6" w:space="0" w:color="auto"/>
            </w:tcBorders>
            <w:vAlign w:val="center"/>
          </w:tcPr>
          <w:p w14:paraId="3C1FFB3F" w14:textId="2E717668" w:rsidR="00EA4748"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31F67681" w14:textId="72771ACF" w:rsidR="00EA4748"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r>
      <w:tr w:rsidR="00EA4748" w:rsidRPr="007E54D9" w14:paraId="6D30E117" w14:textId="77777777" w:rsidTr="00D27E75">
        <w:trPr>
          <w:cantSplit/>
          <w:jc w:val="center"/>
        </w:trPr>
        <w:tc>
          <w:tcPr>
            <w:tcW w:w="4209" w:type="dxa"/>
            <w:tcBorders>
              <w:top w:val="single" w:sz="6" w:space="0" w:color="auto"/>
              <w:left w:val="single" w:sz="6" w:space="0" w:color="auto"/>
              <w:bottom w:val="single" w:sz="6" w:space="0" w:color="auto"/>
              <w:right w:val="single" w:sz="6" w:space="0" w:color="auto"/>
            </w:tcBorders>
          </w:tcPr>
          <w:p w14:paraId="762AA89D" w14:textId="77777777" w:rsidR="00EA4748" w:rsidRPr="007E54D9" w:rsidRDefault="00EA4748" w:rsidP="00CF6CDF">
            <w:pPr>
              <w:spacing w:after="101" w:line="224" w:lineRule="exact"/>
              <w:jc w:val="both"/>
              <w:rPr>
                <w:rFonts w:eastAsia="Times New Roman" w:cs="Calibri"/>
                <w:sz w:val="20"/>
                <w:szCs w:val="20"/>
                <w:lang w:eastAsia="es-ES"/>
              </w:rPr>
            </w:pPr>
            <w:r w:rsidRPr="007E54D9">
              <w:rPr>
                <w:rFonts w:eastAsia="Times New Roman" w:cs="Calibri"/>
                <w:sz w:val="20"/>
                <w:szCs w:val="20"/>
                <w:lang w:eastAsia="es-ES"/>
              </w:rPr>
              <w:t>Activos Biológicos</w:t>
            </w:r>
          </w:p>
        </w:tc>
        <w:tc>
          <w:tcPr>
            <w:tcW w:w="1398" w:type="dxa"/>
            <w:tcBorders>
              <w:top w:val="single" w:sz="6" w:space="0" w:color="auto"/>
              <w:left w:val="single" w:sz="6" w:space="0" w:color="auto"/>
              <w:bottom w:val="single" w:sz="6" w:space="0" w:color="auto"/>
              <w:right w:val="single" w:sz="6" w:space="0" w:color="auto"/>
            </w:tcBorders>
            <w:vAlign w:val="center"/>
          </w:tcPr>
          <w:p w14:paraId="5D937383" w14:textId="3670BD75" w:rsidR="00EA4748"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7CC358C1" w14:textId="76245079" w:rsidR="00EA4748"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r>
      <w:tr w:rsidR="00EA4748" w:rsidRPr="007E54D9" w14:paraId="0CFD88DB" w14:textId="77777777" w:rsidTr="00D27E75">
        <w:trPr>
          <w:cantSplit/>
          <w:jc w:val="center"/>
        </w:trPr>
        <w:tc>
          <w:tcPr>
            <w:tcW w:w="4209" w:type="dxa"/>
            <w:tcBorders>
              <w:top w:val="single" w:sz="6" w:space="0" w:color="auto"/>
              <w:left w:val="single" w:sz="6" w:space="0" w:color="auto"/>
              <w:bottom w:val="single" w:sz="6" w:space="0" w:color="auto"/>
              <w:right w:val="single" w:sz="6" w:space="0" w:color="auto"/>
            </w:tcBorders>
          </w:tcPr>
          <w:p w14:paraId="07382EAA" w14:textId="77777777" w:rsidR="00EA4748" w:rsidRPr="007E54D9" w:rsidRDefault="00EA4748" w:rsidP="00CF6CDF">
            <w:pPr>
              <w:spacing w:after="101" w:line="224" w:lineRule="exact"/>
              <w:jc w:val="both"/>
              <w:rPr>
                <w:rFonts w:eastAsia="Times New Roman" w:cs="Calibri"/>
                <w:sz w:val="20"/>
                <w:szCs w:val="20"/>
                <w:lang w:eastAsia="es-ES"/>
              </w:rPr>
            </w:pPr>
            <w:r w:rsidRPr="007E54D9">
              <w:rPr>
                <w:rFonts w:eastAsia="Times New Roman" w:cs="Calibri"/>
                <w:sz w:val="20"/>
                <w:szCs w:val="20"/>
                <w:lang w:eastAsia="es-ES"/>
              </w:rPr>
              <w:t>Otras Inversiones</w:t>
            </w:r>
          </w:p>
        </w:tc>
        <w:tc>
          <w:tcPr>
            <w:tcW w:w="1398" w:type="dxa"/>
            <w:tcBorders>
              <w:top w:val="single" w:sz="6" w:space="0" w:color="auto"/>
              <w:left w:val="single" w:sz="6" w:space="0" w:color="auto"/>
              <w:bottom w:val="single" w:sz="6" w:space="0" w:color="auto"/>
              <w:right w:val="single" w:sz="6" w:space="0" w:color="auto"/>
            </w:tcBorders>
            <w:vAlign w:val="center"/>
          </w:tcPr>
          <w:p w14:paraId="1162D440" w14:textId="12417688" w:rsidR="00EA4748"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c>
          <w:tcPr>
            <w:tcW w:w="1358" w:type="dxa"/>
            <w:tcBorders>
              <w:top w:val="single" w:sz="6" w:space="0" w:color="auto"/>
              <w:left w:val="single" w:sz="6" w:space="0" w:color="auto"/>
              <w:bottom w:val="single" w:sz="6" w:space="0" w:color="auto"/>
              <w:right w:val="single" w:sz="6" w:space="0" w:color="auto"/>
            </w:tcBorders>
            <w:vAlign w:val="center"/>
          </w:tcPr>
          <w:p w14:paraId="17756056" w14:textId="160A131C" w:rsidR="00EA4748" w:rsidRPr="007E54D9" w:rsidRDefault="00D27E75" w:rsidP="00D27E75">
            <w:pPr>
              <w:spacing w:after="101" w:line="224" w:lineRule="exact"/>
              <w:jc w:val="right"/>
              <w:rPr>
                <w:rFonts w:eastAsia="Times New Roman" w:cs="Calibri"/>
                <w:sz w:val="20"/>
                <w:szCs w:val="20"/>
                <w:lang w:eastAsia="es-ES"/>
              </w:rPr>
            </w:pPr>
            <w:r w:rsidRPr="007E54D9">
              <w:rPr>
                <w:rFonts w:eastAsia="Times New Roman" w:cs="Calibri"/>
                <w:sz w:val="20"/>
                <w:szCs w:val="20"/>
                <w:lang w:eastAsia="es-ES"/>
              </w:rPr>
              <w:t>0</w:t>
            </w:r>
          </w:p>
        </w:tc>
      </w:tr>
      <w:tr w:rsidR="00EA4748" w:rsidRPr="007E54D9" w14:paraId="6D14BA15" w14:textId="77777777" w:rsidTr="00D27E75">
        <w:trPr>
          <w:cantSplit/>
          <w:jc w:val="center"/>
        </w:trPr>
        <w:tc>
          <w:tcPr>
            <w:tcW w:w="4209" w:type="dxa"/>
            <w:tcBorders>
              <w:top w:val="single" w:sz="6" w:space="0" w:color="auto"/>
              <w:left w:val="single" w:sz="6" w:space="0" w:color="auto"/>
              <w:bottom w:val="single" w:sz="6" w:space="0" w:color="auto"/>
              <w:right w:val="single" w:sz="6" w:space="0" w:color="auto"/>
            </w:tcBorders>
            <w:vAlign w:val="center"/>
          </w:tcPr>
          <w:p w14:paraId="7577E337" w14:textId="77777777" w:rsidR="00EA4748" w:rsidRPr="007E54D9" w:rsidRDefault="00EA4748" w:rsidP="00EA4748">
            <w:pPr>
              <w:spacing w:after="101" w:line="224" w:lineRule="exact"/>
              <w:jc w:val="right"/>
              <w:rPr>
                <w:rFonts w:eastAsia="Times New Roman" w:cs="Calibri"/>
                <w:b/>
                <w:sz w:val="20"/>
                <w:szCs w:val="20"/>
                <w:lang w:eastAsia="es-ES"/>
              </w:rPr>
            </w:pPr>
            <w:r w:rsidRPr="007E54D9">
              <w:rPr>
                <w:rFonts w:eastAsia="Times New Roman" w:cs="Calibri"/>
                <w:b/>
                <w:sz w:val="20"/>
                <w:szCs w:val="20"/>
                <w:lang w:eastAsia="es-ES"/>
              </w:rPr>
              <w:t>Total</w:t>
            </w:r>
          </w:p>
        </w:tc>
        <w:tc>
          <w:tcPr>
            <w:tcW w:w="1398" w:type="dxa"/>
            <w:tcBorders>
              <w:top w:val="single" w:sz="6" w:space="0" w:color="auto"/>
              <w:left w:val="single" w:sz="6" w:space="0" w:color="auto"/>
              <w:bottom w:val="single" w:sz="6" w:space="0" w:color="auto"/>
              <w:right w:val="single" w:sz="6" w:space="0" w:color="auto"/>
            </w:tcBorders>
            <w:vAlign w:val="center"/>
          </w:tcPr>
          <w:p w14:paraId="1354B4E3" w14:textId="0F37683E" w:rsidR="00EA4748" w:rsidRPr="007E54D9" w:rsidRDefault="00D27E75" w:rsidP="00D27E75">
            <w:pPr>
              <w:spacing w:after="101" w:line="224" w:lineRule="exact"/>
              <w:jc w:val="right"/>
              <w:rPr>
                <w:rFonts w:eastAsia="Times New Roman" w:cs="Calibri"/>
                <w:b/>
                <w:sz w:val="20"/>
                <w:szCs w:val="20"/>
                <w:lang w:eastAsia="es-ES"/>
              </w:rPr>
            </w:pPr>
            <w:r w:rsidRPr="007E54D9">
              <w:rPr>
                <w:rFonts w:eastAsia="Times New Roman" w:cs="Calibri"/>
                <w:b/>
                <w:sz w:val="20"/>
                <w:szCs w:val="20"/>
                <w:lang w:eastAsia="es-ES"/>
              </w:rPr>
              <w:t>20’000,000</w:t>
            </w:r>
          </w:p>
        </w:tc>
        <w:tc>
          <w:tcPr>
            <w:tcW w:w="1358" w:type="dxa"/>
            <w:tcBorders>
              <w:top w:val="single" w:sz="6" w:space="0" w:color="auto"/>
              <w:left w:val="single" w:sz="6" w:space="0" w:color="auto"/>
              <w:bottom w:val="single" w:sz="6" w:space="0" w:color="auto"/>
              <w:right w:val="single" w:sz="6" w:space="0" w:color="auto"/>
            </w:tcBorders>
            <w:vAlign w:val="center"/>
          </w:tcPr>
          <w:p w14:paraId="33AC1E57" w14:textId="46ACE855" w:rsidR="00EA4748" w:rsidRPr="007E54D9" w:rsidRDefault="00D27E75" w:rsidP="00D27E75">
            <w:pPr>
              <w:spacing w:after="101" w:line="224" w:lineRule="exact"/>
              <w:jc w:val="right"/>
              <w:rPr>
                <w:rFonts w:eastAsia="Times New Roman" w:cs="Calibri"/>
                <w:b/>
                <w:sz w:val="20"/>
                <w:szCs w:val="20"/>
                <w:lang w:eastAsia="es-ES"/>
              </w:rPr>
            </w:pPr>
            <w:r w:rsidRPr="007E54D9">
              <w:rPr>
                <w:rFonts w:eastAsia="Times New Roman" w:cs="Calibri"/>
                <w:b/>
                <w:sz w:val="20"/>
                <w:szCs w:val="20"/>
                <w:lang w:eastAsia="es-ES"/>
              </w:rPr>
              <w:t>20’000,000</w:t>
            </w:r>
          </w:p>
        </w:tc>
      </w:tr>
    </w:tbl>
    <w:p w14:paraId="4F33A699" w14:textId="77777777" w:rsidR="003F39C5" w:rsidRPr="007E54D9" w:rsidRDefault="003F39C5" w:rsidP="000E6439">
      <w:pPr>
        <w:pStyle w:val="ROMANOS"/>
        <w:spacing w:after="0" w:line="240" w:lineRule="exact"/>
        <w:ind w:left="1140"/>
        <w:rPr>
          <w:rFonts w:ascii="Calibri" w:hAnsi="Calibri" w:cs="Calibri"/>
          <w:b/>
          <w:sz w:val="20"/>
          <w:szCs w:val="20"/>
          <w:lang w:val="es-MX"/>
        </w:rPr>
      </w:pPr>
    </w:p>
    <w:p w14:paraId="0B8B15E0" w14:textId="77777777" w:rsidR="00EC7D4B" w:rsidRPr="007E54D9" w:rsidRDefault="00EC7D4B" w:rsidP="000E6439">
      <w:pPr>
        <w:pStyle w:val="ROMANOS"/>
        <w:spacing w:after="0" w:line="240" w:lineRule="exact"/>
        <w:ind w:left="1140"/>
        <w:rPr>
          <w:rFonts w:ascii="Calibri" w:hAnsi="Calibri" w:cs="Calibri"/>
          <w:b/>
          <w:sz w:val="20"/>
          <w:szCs w:val="20"/>
          <w:lang w:val="es-MX"/>
        </w:rPr>
      </w:pPr>
    </w:p>
    <w:p w14:paraId="4CEE1551" w14:textId="77777777" w:rsidR="00EC7D4B" w:rsidRPr="007E54D9" w:rsidRDefault="00EC7D4B" w:rsidP="000E6439">
      <w:pPr>
        <w:pStyle w:val="ROMANOS"/>
        <w:spacing w:after="0" w:line="240" w:lineRule="exact"/>
        <w:ind w:left="1140"/>
        <w:rPr>
          <w:rFonts w:ascii="Calibri" w:hAnsi="Calibri" w:cs="Calibri"/>
          <w:b/>
          <w:sz w:val="20"/>
          <w:szCs w:val="20"/>
          <w:lang w:val="es-MX"/>
        </w:rPr>
      </w:pPr>
    </w:p>
    <w:p w14:paraId="64B4B0EC" w14:textId="77777777" w:rsidR="00EC7D4B" w:rsidRPr="007E54D9" w:rsidRDefault="00EC7D4B" w:rsidP="000E6439">
      <w:pPr>
        <w:pStyle w:val="ROMANOS"/>
        <w:spacing w:after="0" w:line="240" w:lineRule="exact"/>
        <w:ind w:left="1140"/>
        <w:rPr>
          <w:rFonts w:ascii="Calibri" w:hAnsi="Calibri" w:cs="Calibri"/>
          <w:b/>
          <w:sz w:val="20"/>
          <w:szCs w:val="20"/>
          <w:lang w:val="es-MX"/>
        </w:rPr>
      </w:pPr>
    </w:p>
    <w:p w14:paraId="02F4282D" w14:textId="77777777" w:rsidR="00EC7D4B" w:rsidRPr="007E54D9" w:rsidRDefault="00EC7D4B" w:rsidP="000E6439">
      <w:pPr>
        <w:pStyle w:val="ROMANOS"/>
        <w:spacing w:after="0" w:line="240" w:lineRule="exact"/>
        <w:ind w:left="1140"/>
        <w:rPr>
          <w:rFonts w:ascii="Calibri" w:hAnsi="Calibri" w:cs="Calibri"/>
          <w:b/>
          <w:sz w:val="20"/>
          <w:szCs w:val="20"/>
          <w:lang w:val="es-MX"/>
        </w:rPr>
      </w:pPr>
    </w:p>
    <w:p w14:paraId="6BB6030A" w14:textId="77777777" w:rsidR="00EC7D4B" w:rsidRPr="007E54D9" w:rsidRDefault="00EC7D4B" w:rsidP="000E6439">
      <w:pPr>
        <w:pStyle w:val="ROMANOS"/>
        <w:spacing w:after="0" w:line="240" w:lineRule="exact"/>
        <w:ind w:left="1140"/>
        <w:rPr>
          <w:rFonts w:ascii="Calibri" w:hAnsi="Calibri" w:cs="Calibri"/>
          <w:b/>
          <w:sz w:val="20"/>
          <w:szCs w:val="20"/>
          <w:lang w:val="es-MX"/>
        </w:rPr>
      </w:pPr>
    </w:p>
    <w:p w14:paraId="409F756B" w14:textId="77777777" w:rsidR="00EC7D4B" w:rsidRPr="007E54D9" w:rsidRDefault="00EC7D4B" w:rsidP="000E6439">
      <w:pPr>
        <w:pStyle w:val="ROMANOS"/>
        <w:spacing w:after="0" w:line="240" w:lineRule="exact"/>
        <w:ind w:left="1140"/>
        <w:rPr>
          <w:rFonts w:ascii="Calibri" w:hAnsi="Calibri" w:cs="Calibri"/>
          <w:b/>
          <w:sz w:val="20"/>
          <w:szCs w:val="20"/>
          <w:lang w:val="es-MX"/>
        </w:rPr>
      </w:pPr>
    </w:p>
    <w:p w14:paraId="40687219" w14:textId="77777777" w:rsidR="003F39C5" w:rsidRPr="007E54D9" w:rsidRDefault="003F39C5" w:rsidP="000E6439">
      <w:pPr>
        <w:pStyle w:val="ROMANOS"/>
        <w:spacing w:after="0" w:line="240" w:lineRule="exact"/>
        <w:ind w:left="1140"/>
        <w:rPr>
          <w:rFonts w:ascii="Calibri" w:hAnsi="Calibri" w:cs="Calibri"/>
          <w:b/>
          <w:sz w:val="20"/>
          <w:szCs w:val="20"/>
          <w:lang w:val="es-MX"/>
        </w:rPr>
      </w:pPr>
    </w:p>
    <w:p w14:paraId="01EDF5F6" w14:textId="77777777" w:rsidR="003F39C5" w:rsidRPr="007E54D9" w:rsidRDefault="003F39C5" w:rsidP="000E6439">
      <w:pPr>
        <w:pStyle w:val="ROMANOS"/>
        <w:spacing w:after="0" w:line="240" w:lineRule="exact"/>
        <w:ind w:left="1140"/>
        <w:rPr>
          <w:rFonts w:ascii="Calibri" w:hAnsi="Calibri" w:cs="Calibri"/>
          <w:sz w:val="20"/>
          <w:szCs w:val="20"/>
          <w:lang w:val="es-MX"/>
        </w:rPr>
      </w:pPr>
      <w:r w:rsidRPr="007E54D9">
        <w:rPr>
          <w:rFonts w:ascii="Calibri" w:hAnsi="Calibri" w:cs="Calibri"/>
          <w:b/>
          <w:sz w:val="20"/>
          <w:szCs w:val="20"/>
          <w:lang w:val="es-MX"/>
        </w:rPr>
        <w:t xml:space="preserve">3.- </w:t>
      </w:r>
      <w:r w:rsidRPr="007E54D9">
        <w:rPr>
          <w:rFonts w:ascii="Calibri" w:hAnsi="Calibri" w:cs="Calibri"/>
          <w:sz w:val="20"/>
          <w:szCs w:val="20"/>
          <w:lang w:val="es-MX"/>
        </w:rPr>
        <w:t>Conciliación de los Flujos de Efectivo Netos de las Actividades de Operación y la cuenta de Ahorro/Desahorro antes de Rubros Extraordinarios:</w:t>
      </w:r>
    </w:p>
    <w:p w14:paraId="21019FC8" w14:textId="77777777" w:rsidR="003F39C5" w:rsidRPr="007E54D9" w:rsidRDefault="003F39C5" w:rsidP="000E6439">
      <w:pPr>
        <w:pStyle w:val="ROMANOS"/>
        <w:spacing w:after="0" w:line="240" w:lineRule="exact"/>
        <w:ind w:left="1140"/>
        <w:rPr>
          <w:rFonts w:ascii="Calibri" w:hAnsi="Calibri" w:cs="Calibri"/>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7E54D9" w14:paraId="2A97BF1C" w14:textId="77777777"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14:paraId="565B8516" w14:textId="77777777" w:rsidR="003F39C5" w:rsidRPr="007E54D9" w:rsidRDefault="003F39C5" w:rsidP="00264F1F">
            <w:pPr>
              <w:pStyle w:val="Texto"/>
              <w:spacing w:after="0" w:line="240" w:lineRule="exact"/>
              <w:ind w:firstLine="0"/>
              <w:rPr>
                <w:rFonts w:ascii="Calibri" w:hAnsi="Calibri" w:cs="Calibri"/>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14:paraId="100D8E23" w14:textId="77777777" w:rsidR="003F39C5" w:rsidRPr="007E54D9" w:rsidRDefault="0050622C" w:rsidP="00C7243C">
            <w:pPr>
              <w:pStyle w:val="Texto"/>
              <w:spacing w:after="0" w:line="240" w:lineRule="exact"/>
              <w:ind w:firstLine="0"/>
              <w:jc w:val="center"/>
              <w:rPr>
                <w:rFonts w:ascii="Calibri" w:hAnsi="Calibri" w:cs="Calibri"/>
                <w:b/>
                <w:color w:val="FFFFFF"/>
                <w:sz w:val="20"/>
                <w:lang w:val="es-MX"/>
              </w:rPr>
            </w:pPr>
            <w:r w:rsidRPr="007E54D9">
              <w:rPr>
                <w:rFonts w:ascii="Calibri" w:hAnsi="Calibri" w:cs="Calibri"/>
                <w:b/>
                <w:color w:val="FFFFFF"/>
                <w:sz w:val="20"/>
                <w:lang w:val="es-MX"/>
              </w:rPr>
              <w:t>202</w:t>
            </w:r>
            <w:r w:rsidR="00C7243C" w:rsidRPr="007E54D9">
              <w:rPr>
                <w:rFonts w:ascii="Calibri" w:hAnsi="Calibri" w:cs="Calibri"/>
                <w:b/>
                <w:color w:val="FFFFFF"/>
                <w:sz w:val="20"/>
                <w:lang w:val="es-MX"/>
              </w:rPr>
              <w:t>3</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14:paraId="731292D4" w14:textId="77777777" w:rsidR="003F39C5" w:rsidRPr="007E54D9" w:rsidRDefault="003F39C5" w:rsidP="00C7243C">
            <w:pPr>
              <w:pStyle w:val="Texto"/>
              <w:spacing w:after="0" w:line="240" w:lineRule="exact"/>
              <w:ind w:firstLine="0"/>
              <w:jc w:val="center"/>
              <w:rPr>
                <w:rFonts w:ascii="Calibri" w:hAnsi="Calibri" w:cs="Calibri"/>
                <w:b/>
                <w:color w:val="FFFFFF"/>
                <w:sz w:val="20"/>
                <w:lang w:val="es-MX"/>
              </w:rPr>
            </w:pPr>
            <w:r w:rsidRPr="007E54D9">
              <w:rPr>
                <w:rFonts w:ascii="Calibri" w:hAnsi="Calibri" w:cs="Calibri"/>
                <w:b/>
                <w:color w:val="FFFFFF"/>
                <w:sz w:val="20"/>
                <w:lang w:val="es-MX"/>
              </w:rPr>
              <w:t>20</w:t>
            </w:r>
            <w:r w:rsidR="007075A0" w:rsidRPr="007E54D9">
              <w:rPr>
                <w:rFonts w:ascii="Calibri" w:hAnsi="Calibri" w:cs="Calibri"/>
                <w:b/>
                <w:color w:val="FFFFFF"/>
                <w:sz w:val="20"/>
                <w:lang w:val="es-MX"/>
              </w:rPr>
              <w:t>2</w:t>
            </w:r>
            <w:r w:rsidR="00C7243C" w:rsidRPr="007E54D9">
              <w:rPr>
                <w:rFonts w:ascii="Calibri" w:hAnsi="Calibri" w:cs="Calibri"/>
                <w:b/>
                <w:color w:val="FFFFFF"/>
                <w:sz w:val="20"/>
                <w:lang w:val="es-MX"/>
              </w:rPr>
              <w:t>2</w:t>
            </w:r>
          </w:p>
        </w:tc>
      </w:tr>
      <w:tr w:rsidR="003F39C5" w:rsidRPr="007E54D9" w14:paraId="2C8F2329" w14:textId="77777777" w:rsidTr="00D27E75">
        <w:trPr>
          <w:cantSplit/>
          <w:jc w:val="center"/>
        </w:trPr>
        <w:tc>
          <w:tcPr>
            <w:tcW w:w="6677" w:type="dxa"/>
            <w:tcBorders>
              <w:top w:val="single" w:sz="6" w:space="0" w:color="auto"/>
              <w:left w:val="single" w:sz="6" w:space="0" w:color="auto"/>
              <w:bottom w:val="single" w:sz="6" w:space="0" w:color="auto"/>
              <w:right w:val="single" w:sz="6" w:space="0" w:color="auto"/>
            </w:tcBorders>
          </w:tcPr>
          <w:p w14:paraId="1A8B64D3" w14:textId="77777777" w:rsidR="003F39C5" w:rsidRPr="007E54D9" w:rsidRDefault="003D23FC" w:rsidP="00264F1F">
            <w:pPr>
              <w:pStyle w:val="Texto"/>
              <w:spacing w:after="0" w:line="240" w:lineRule="exact"/>
              <w:ind w:firstLine="0"/>
              <w:rPr>
                <w:rFonts w:ascii="Calibri" w:hAnsi="Calibri" w:cs="Calibri"/>
                <w:b/>
                <w:sz w:val="20"/>
                <w:lang w:val="es-MX"/>
              </w:rPr>
            </w:pPr>
            <w:r w:rsidRPr="007E54D9">
              <w:rPr>
                <w:rFonts w:ascii="Calibri" w:hAnsi="Calibri" w:cs="Calibri"/>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vAlign w:val="center"/>
          </w:tcPr>
          <w:p w14:paraId="70A7A959" w14:textId="13DD5185" w:rsidR="003F39C5" w:rsidRPr="007E54D9" w:rsidRDefault="00D27E75" w:rsidP="00D27E75">
            <w:pPr>
              <w:pStyle w:val="Texto"/>
              <w:spacing w:after="0" w:line="240" w:lineRule="exact"/>
              <w:ind w:firstLine="0"/>
              <w:jc w:val="right"/>
              <w:rPr>
                <w:rFonts w:ascii="Calibri" w:hAnsi="Calibri" w:cs="Calibri"/>
                <w:b/>
                <w:sz w:val="20"/>
                <w:lang w:val="es-MX"/>
              </w:rPr>
            </w:pPr>
            <w:r w:rsidRPr="007E54D9">
              <w:rPr>
                <w:rFonts w:ascii="Calibri" w:hAnsi="Calibri" w:cs="Calibri"/>
                <w:b/>
                <w:sz w:val="20"/>
                <w:lang w:val="es-MX"/>
              </w:rPr>
              <w:t>0</w:t>
            </w:r>
          </w:p>
        </w:tc>
        <w:tc>
          <w:tcPr>
            <w:tcW w:w="1134" w:type="dxa"/>
            <w:tcBorders>
              <w:top w:val="single" w:sz="6" w:space="0" w:color="auto"/>
              <w:left w:val="single" w:sz="6" w:space="0" w:color="auto"/>
              <w:bottom w:val="single" w:sz="6" w:space="0" w:color="auto"/>
              <w:right w:val="single" w:sz="6" w:space="0" w:color="auto"/>
            </w:tcBorders>
            <w:vAlign w:val="center"/>
          </w:tcPr>
          <w:p w14:paraId="6B18AC19" w14:textId="1639F940" w:rsidR="003F39C5" w:rsidRPr="007E54D9" w:rsidRDefault="00D27E75" w:rsidP="00D27E75">
            <w:pPr>
              <w:pStyle w:val="Texto"/>
              <w:spacing w:after="0" w:line="240" w:lineRule="exact"/>
              <w:ind w:firstLine="0"/>
              <w:jc w:val="right"/>
              <w:rPr>
                <w:rFonts w:ascii="Calibri" w:hAnsi="Calibri" w:cs="Calibri"/>
                <w:b/>
                <w:sz w:val="20"/>
                <w:lang w:val="es-MX"/>
              </w:rPr>
            </w:pPr>
            <w:r w:rsidRPr="007E54D9">
              <w:rPr>
                <w:rFonts w:ascii="Calibri" w:hAnsi="Calibri" w:cs="Calibri"/>
                <w:b/>
                <w:sz w:val="20"/>
                <w:lang w:val="es-MX"/>
              </w:rPr>
              <w:t>0</w:t>
            </w:r>
          </w:p>
        </w:tc>
      </w:tr>
      <w:tr w:rsidR="003F39C5" w:rsidRPr="007E54D9" w14:paraId="34BB7FAF" w14:textId="77777777" w:rsidTr="00D27E75">
        <w:trPr>
          <w:cantSplit/>
          <w:jc w:val="center"/>
        </w:trPr>
        <w:tc>
          <w:tcPr>
            <w:tcW w:w="6677" w:type="dxa"/>
            <w:tcBorders>
              <w:top w:val="single" w:sz="6" w:space="0" w:color="auto"/>
              <w:left w:val="single" w:sz="6" w:space="0" w:color="auto"/>
              <w:bottom w:val="single" w:sz="6" w:space="0" w:color="auto"/>
              <w:right w:val="single" w:sz="6" w:space="0" w:color="auto"/>
            </w:tcBorders>
          </w:tcPr>
          <w:p w14:paraId="0A449AEA" w14:textId="77777777" w:rsidR="003F39C5" w:rsidRPr="007E54D9" w:rsidRDefault="003F39C5" w:rsidP="00264F1F">
            <w:pPr>
              <w:pStyle w:val="Texto"/>
              <w:spacing w:after="0" w:line="240" w:lineRule="exact"/>
              <w:ind w:firstLine="0"/>
              <w:rPr>
                <w:rFonts w:ascii="Calibri" w:hAnsi="Calibri" w:cs="Calibri"/>
                <w:sz w:val="20"/>
                <w:lang w:val="es-MX"/>
              </w:rPr>
            </w:pPr>
            <w:r w:rsidRPr="007E54D9">
              <w:rPr>
                <w:rFonts w:ascii="Calibri" w:hAnsi="Calibri" w:cs="Calibri"/>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vAlign w:val="center"/>
          </w:tcPr>
          <w:p w14:paraId="04F7AD45" w14:textId="77777777" w:rsidR="003F39C5" w:rsidRPr="007E54D9" w:rsidRDefault="003F39C5" w:rsidP="00D27E75">
            <w:pPr>
              <w:pStyle w:val="Texto"/>
              <w:spacing w:after="0" w:line="240" w:lineRule="exact"/>
              <w:ind w:firstLine="0"/>
              <w:jc w:val="right"/>
              <w:rPr>
                <w:rFonts w:ascii="Calibri" w:hAnsi="Calibri" w:cs="Calibri"/>
                <w:sz w:val="20"/>
                <w:lang w:val="es-MX"/>
              </w:rPr>
            </w:pPr>
          </w:p>
        </w:tc>
        <w:tc>
          <w:tcPr>
            <w:tcW w:w="1134" w:type="dxa"/>
            <w:tcBorders>
              <w:top w:val="single" w:sz="6" w:space="0" w:color="auto"/>
              <w:left w:val="single" w:sz="6" w:space="0" w:color="auto"/>
              <w:bottom w:val="single" w:sz="6" w:space="0" w:color="auto"/>
              <w:right w:val="single" w:sz="6" w:space="0" w:color="auto"/>
            </w:tcBorders>
            <w:vAlign w:val="center"/>
          </w:tcPr>
          <w:p w14:paraId="2CBEF4A1" w14:textId="77777777" w:rsidR="003F39C5" w:rsidRPr="007E54D9" w:rsidRDefault="003F39C5" w:rsidP="00D27E75">
            <w:pPr>
              <w:pStyle w:val="Texto"/>
              <w:spacing w:after="0" w:line="240" w:lineRule="exact"/>
              <w:ind w:firstLine="0"/>
              <w:jc w:val="right"/>
              <w:rPr>
                <w:rFonts w:ascii="Calibri" w:hAnsi="Calibri" w:cs="Calibri"/>
                <w:sz w:val="20"/>
                <w:lang w:val="es-MX"/>
              </w:rPr>
            </w:pPr>
          </w:p>
        </w:tc>
      </w:tr>
      <w:tr w:rsidR="003F39C5" w:rsidRPr="007E54D9" w14:paraId="67BC475B" w14:textId="77777777" w:rsidTr="00D27E75">
        <w:trPr>
          <w:cantSplit/>
          <w:jc w:val="center"/>
        </w:trPr>
        <w:tc>
          <w:tcPr>
            <w:tcW w:w="6677" w:type="dxa"/>
            <w:tcBorders>
              <w:top w:val="single" w:sz="6" w:space="0" w:color="auto"/>
              <w:left w:val="single" w:sz="6" w:space="0" w:color="auto"/>
              <w:bottom w:val="single" w:sz="6" w:space="0" w:color="auto"/>
              <w:right w:val="single" w:sz="6" w:space="0" w:color="auto"/>
            </w:tcBorders>
          </w:tcPr>
          <w:p w14:paraId="181E2316" w14:textId="77777777" w:rsidR="003F39C5" w:rsidRPr="007E54D9" w:rsidRDefault="003F39C5" w:rsidP="00264F1F">
            <w:pPr>
              <w:pStyle w:val="Texto"/>
              <w:spacing w:after="0" w:line="240" w:lineRule="exact"/>
              <w:ind w:firstLine="0"/>
              <w:rPr>
                <w:rFonts w:ascii="Calibri" w:hAnsi="Calibri" w:cs="Calibri"/>
                <w:sz w:val="20"/>
                <w:lang w:val="es-MX"/>
              </w:rPr>
            </w:pPr>
            <w:r w:rsidRPr="007E54D9">
              <w:rPr>
                <w:rFonts w:ascii="Calibri" w:hAnsi="Calibri" w:cs="Calibri"/>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vAlign w:val="center"/>
          </w:tcPr>
          <w:p w14:paraId="5734B38B" w14:textId="47918003" w:rsidR="003F39C5" w:rsidRPr="007E54D9" w:rsidRDefault="00D27E75" w:rsidP="00D27E75">
            <w:pPr>
              <w:pStyle w:val="Texto"/>
              <w:spacing w:after="0" w:line="240" w:lineRule="exact"/>
              <w:ind w:firstLine="0"/>
              <w:jc w:val="right"/>
              <w:rPr>
                <w:rFonts w:ascii="Calibri" w:hAnsi="Calibri" w:cs="Calibri"/>
                <w:sz w:val="20"/>
                <w:lang w:val="es-MX"/>
              </w:rPr>
            </w:pPr>
            <w:r w:rsidRPr="007E54D9">
              <w:rPr>
                <w:rFonts w:ascii="Calibri" w:hAnsi="Calibri" w:cs="Calibri"/>
                <w:sz w:val="20"/>
                <w:lang w:val="es-MX"/>
              </w:rPr>
              <w:t>0</w:t>
            </w:r>
          </w:p>
        </w:tc>
        <w:tc>
          <w:tcPr>
            <w:tcW w:w="1134" w:type="dxa"/>
            <w:tcBorders>
              <w:top w:val="single" w:sz="6" w:space="0" w:color="auto"/>
              <w:left w:val="single" w:sz="6" w:space="0" w:color="auto"/>
              <w:bottom w:val="single" w:sz="6" w:space="0" w:color="auto"/>
              <w:right w:val="single" w:sz="6" w:space="0" w:color="auto"/>
            </w:tcBorders>
            <w:vAlign w:val="center"/>
          </w:tcPr>
          <w:p w14:paraId="1BD8D050" w14:textId="03AEC7C9" w:rsidR="003F39C5" w:rsidRPr="007E54D9" w:rsidRDefault="00D27E75" w:rsidP="00D27E75">
            <w:pPr>
              <w:pStyle w:val="Texto"/>
              <w:spacing w:after="0" w:line="240" w:lineRule="exact"/>
              <w:ind w:firstLine="0"/>
              <w:jc w:val="right"/>
              <w:rPr>
                <w:rFonts w:ascii="Calibri" w:hAnsi="Calibri" w:cs="Calibri"/>
                <w:sz w:val="20"/>
                <w:lang w:val="es-MX"/>
              </w:rPr>
            </w:pPr>
            <w:r w:rsidRPr="007E54D9">
              <w:rPr>
                <w:rFonts w:ascii="Calibri" w:hAnsi="Calibri" w:cs="Calibri"/>
                <w:sz w:val="20"/>
                <w:lang w:val="es-MX"/>
              </w:rPr>
              <w:t>0</w:t>
            </w:r>
          </w:p>
        </w:tc>
      </w:tr>
      <w:tr w:rsidR="003F39C5" w:rsidRPr="007E54D9" w14:paraId="306913F1" w14:textId="77777777" w:rsidTr="00D27E75">
        <w:trPr>
          <w:cantSplit/>
          <w:jc w:val="center"/>
        </w:trPr>
        <w:tc>
          <w:tcPr>
            <w:tcW w:w="6677" w:type="dxa"/>
            <w:tcBorders>
              <w:top w:val="single" w:sz="6" w:space="0" w:color="auto"/>
              <w:left w:val="single" w:sz="6" w:space="0" w:color="auto"/>
              <w:bottom w:val="single" w:sz="6" w:space="0" w:color="auto"/>
              <w:right w:val="single" w:sz="6" w:space="0" w:color="auto"/>
            </w:tcBorders>
          </w:tcPr>
          <w:p w14:paraId="3D0A5409" w14:textId="77777777" w:rsidR="003F39C5" w:rsidRPr="007E54D9" w:rsidRDefault="003F39C5" w:rsidP="00264F1F">
            <w:pPr>
              <w:pStyle w:val="Texto"/>
              <w:spacing w:after="0" w:line="240" w:lineRule="exact"/>
              <w:ind w:firstLine="0"/>
              <w:rPr>
                <w:rFonts w:ascii="Calibri" w:hAnsi="Calibri" w:cs="Calibri"/>
                <w:sz w:val="20"/>
                <w:lang w:val="es-MX"/>
              </w:rPr>
            </w:pPr>
            <w:r w:rsidRPr="007E54D9">
              <w:rPr>
                <w:rFonts w:ascii="Calibri" w:hAnsi="Calibri" w:cs="Calibri"/>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vAlign w:val="center"/>
          </w:tcPr>
          <w:p w14:paraId="5046BF46" w14:textId="3AEB43B7" w:rsidR="003F39C5" w:rsidRPr="007E54D9" w:rsidRDefault="00D27E75" w:rsidP="00D27E75">
            <w:pPr>
              <w:pStyle w:val="Texto"/>
              <w:spacing w:after="0" w:line="240" w:lineRule="exact"/>
              <w:ind w:firstLine="0"/>
              <w:jc w:val="right"/>
              <w:rPr>
                <w:rFonts w:ascii="Calibri" w:hAnsi="Calibri" w:cs="Calibri"/>
                <w:sz w:val="20"/>
                <w:lang w:val="es-MX"/>
              </w:rPr>
            </w:pPr>
            <w:r w:rsidRPr="007E54D9">
              <w:rPr>
                <w:rFonts w:ascii="Calibri" w:hAnsi="Calibri" w:cs="Calibri"/>
                <w:sz w:val="20"/>
                <w:lang w:val="es-MX"/>
              </w:rPr>
              <w:t>0</w:t>
            </w:r>
          </w:p>
        </w:tc>
        <w:tc>
          <w:tcPr>
            <w:tcW w:w="1134" w:type="dxa"/>
            <w:tcBorders>
              <w:top w:val="single" w:sz="6" w:space="0" w:color="auto"/>
              <w:left w:val="single" w:sz="6" w:space="0" w:color="auto"/>
              <w:bottom w:val="single" w:sz="6" w:space="0" w:color="auto"/>
              <w:right w:val="single" w:sz="6" w:space="0" w:color="auto"/>
            </w:tcBorders>
            <w:vAlign w:val="center"/>
          </w:tcPr>
          <w:p w14:paraId="4524D0BF" w14:textId="61CED5A9" w:rsidR="003F39C5" w:rsidRPr="007E54D9" w:rsidRDefault="00D27E75" w:rsidP="00D27E75">
            <w:pPr>
              <w:pStyle w:val="Texto"/>
              <w:spacing w:after="0" w:line="240" w:lineRule="exact"/>
              <w:ind w:firstLine="0"/>
              <w:jc w:val="right"/>
              <w:rPr>
                <w:rFonts w:ascii="Calibri" w:hAnsi="Calibri" w:cs="Calibri"/>
                <w:sz w:val="20"/>
                <w:lang w:val="es-MX"/>
              </w:rPr>
            </w:pPr>
            <w:r w:rsidRPr="007E54D9">
              <w:rPr>
                <w:rFonts w:ascii="Calibri" w:hAnsi="Calibri" w:cs="Calibri"/>
                <w:sz w:val="20"/>
                <w:lang w:val="es-MX"/>
              </w:rPr>
              <w:t>0</w:t>
            </w:r>
          </w:p>
        </w:tc>
      </w:tr>
      <w:tr w:rsidR="003F39C5" w:rsidRPr="007E54D9" w14:paraId="50E37AD1" w14:textId="77777777" w:rsidTr="00D27E75">
        <w:trPr>
          <w:cantSplit/>
          <w:jc w:val="center"/>
        </w:trPr>
        <w:tc>
          <w:tcPr>
            <w:tcW w:w="6677" w:type="dxa"/>
            <w:tcBorders>
              <w:top w:val="single" w:sz="6" w:space="0" w:color="auto"/>
              <w:left w:val="single" w:sz="6" w:space="0" w:color="auto"/>
              <w:bottom w:val="single" w:sz="6" w:space="0" w:color="auto"/>
              <w:right w:val="single" w:sz="6" w:space="0" w:color="auto"/>
            </w:tcBorders>
          </w:tcPr>
          <w:p w14:paraId="4A2ED540" w14:textId="77777777" w:rsidR="003F39C5" w:rsidRPr="007E54D9" w:rsidRDefault="003F39C5" w:rsidP="00264F1F">
            <w:pPr>
              <w:pStyle w:val="Texto"/>
              <w:spacing w:after="0" w:line="240" w:lineRule="exact"/>
              <w:ind w:firstLine="0"/>
              <w:rPr>
                <w:rFonts w:ascii="Calibri" w:hAnsi="Calibri" w:cs="Calibri"/>
                <w:sz w:val="20"/>
                <w:lang w:val="es-MX"/>
              </w:rPr>
            </w:pPr>
            <w:r w:rsidRPr="007E54D9">
              <w:rPr>
                <w:rFonts w:ascii="Calibri" w:hAnsi="Calibri" w:cs="Calibri"/>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vAlign w:val="center"/>
          </w:tcPr>
          <w:p w14:paraId="01B7C3C8" w14:textId="0DE0931C" w:rsidR="003F39C5" w:rsidRPr="007E54D9" w:rsidRDefault="00D27E75" w:rsidP="00D27E75">
            <w:pPr>
              <w:pStyle w:val="Texto"/>
              <w:spacing w:after="0" w:line="240" w:lineRule="exact"/>
              <w:ind w:firstLine="0"/>
              <w:jc w:val="right"/>
              <w:rPr>
                <w:rFonts w:ascii="Calibri" w:hAnsi="Calibri" w:cs="Calibri"/>
                <w:sz w:val="20"/>
                <w:lang w:val="es-MX"/>
              </w:rPr>
            </w:pPr>
            <w:r w:rsidRPr="007E54D9">
              <w:rPr>
                <w:rFonts w:ascii="Calibri" w:hAnsi="Calibri" w:cs="Calibri"/>
                <w:sz w:val="20"/>
                <w:lang w:val="es-MX"/>
              </w:rPr>
              <w:t>0</w:t>
            </w:r>
          </w:p>
        </w:tc>
        <w:tc>
          <w:tcPr>
            <w:tcW w:w="1134" w:type="dxa"/>
            <w:tcBorders>
              <w:top w:val="single" w:sz="6" w:space="0" w:color="auto"/>
              <w:left w:val="single" w:sz="6" w:space="0" w:color="auto"/>
              <w:bottom w:val="single" w:sz="6" w:space="0" w:color="auto"/>
              <w:right w:val="single" w:sz="6" w:space="0" w:color="auto"/>
            </w:tcBorders>
            <w:vAlign w:val="center"/>
          </w:tcPr>
          <w:p w14:paraId="01DE86BC" w14:textId="4F9A5F90" w:rsidR="003F39C5" w:rsidRPr="007E54D9" w:rsidRDefault="00D27E75" w:rsidP="00D27E75">
            <w:pPr>
              <w:pStyle w:val="Texto"/>
              <w:spacing w:after="0" w:line="240" w:lineRule="exact"/>
              <w:ind w:firstLine="0"/>
              <w:jc w:val="right"/>
              <w:rPr>
                <w:rFonts w:ascii="Calibri" w:hAnsi="Calibri" w:cs="Calibri"/>
                <w:sz w:val="20"/>
                <w:lang w:val="es-MX"/>
              </w:rPr>
            </w:pPr>
            <w:r w:rsidRPr="007E54D9">
              <w:rPr>
                <w:rFonts w:ascii="Calibri" w:hAnsi="Calibri" w:cs="Calibri"/>
                <w:sz w:val="20"/>
                <w:lang w:val="es-MX"/>
              </w:rPr>
              <w:t>0</w:t>
            </w:r>
          </w:p>
        </w:tc>
      </w:tr>
      <w:tr w:rsidR="003F39C5" w:rsidRPr="007E54D9" w14:paraId="4E93145F" w14:textId="77777777" w:rsidTr="00D27E75">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41EB8E52" w14:textId="77777777" w:rsidR="003F39C5" w:rsidRPr="007E54D9" w:rsidRDefault="003F39C5" w:rsidP="00264F1F">
            <w:pPr>
              <w:pStyle w:val="Texto"/>
              <w:spacing w:after="0" w:line="240" w:lineRule="exact"/>
              <w:ind w:firstLine="0"/>
              <w:rPr>
                <w:rFonts w:ascii="Calibri" w:hAnsi="Calibri" w:cs="Calibri"/>
                <w:sz w:val="20"/>
                <w:lang w:val="es-MX"/>
              </w:rPr>
            </w:pPr>
            <w:r w:rsidRPr="007E54D9">
              <w:rPr>
                <w:rFonts w:ascii="Calibri" w:hAnsi="Calibri" w:cs="Calibri"/>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vAlign w:val="center"/>
          </w:tcPr>
          <w:p w14:paraId="04BFAF4B" w14:textId="6FB58F01" w:rsidR="003F39C5" w:rsidRPr="007E54D9" w:rsidRDefault="00D27E75" w:rsidP="00D27E75">
            <w:pPr>
              <w:pStyle w:val="Texto"/>
              <w:spacing w:after="0" w:line="240" w:lineRule="exact"/>
              <w:ind w:firstLine="0"/>
              <w:jc w:val="right"/>
              <w:rPr>
                <w:rFonts w:ascii="Calibri" w:hAnsi="Calibri" w:cs="Calibri"/>
                <w:sz w:val="20"/>
                <w:lang w:val="es-MX"/>
              </w:rPr>
            </w:pPr>
            <w:r w:rsidRPr="007E54D9">
              <w:rPr>
                <w:rFonts w:ascii="Calibri" w:hAnsi="Calibri" w:cs="Calibri"/>
                <w:sz w:val="20"/>
                <w:lang w:val="es-MX"/>
              </w:rPr>
              <w:t>0</w:t>
            </w:r>
          </w:p>
        </w:tc>
        <w:tc>
          <w:tcPr>
            <w:tcW w:w="1134" w:type="dxa"/>
            <w:tcBorders>
              <w:top w:val="single" w:sz="6" w:space="0" w:color="auto"/>
              <w:left w:val="single" w:sz="6" w:space="0" w:color="auto"/>
              <w:bottom w:val="single" w:sz="6" w:space="0" w:color="auto"/>
              <w:right w:val="single" w:sz="6" w:space="0" w:color="auto"/>
            </w:tcBorders>
            <w:vAlign w:val="center"/>
          </w:tcPr>
          <w:p w14:paraId="48B47902" w14:textId="5323A7A1" w:rsidR="003F39C5" w:rsidRPr="007E54D9" w:rsidRDefault="00D27E75" w:rsidP="00D27E75">
            <w:pPr>
              <w:pStyle w:val="Texto"/>
              <w:spacing w:after="0" w:line="240" w:lineRule="exact"/>
              <w:ind w:firstLine="0"/>
              <w:jc w:val="right"/>
              <w:rPr>
                <w:rFonts w:ascii="Calibri" w:hAnsi="Calibri" w:cs="Calibri"/>
                <w:sz w:val="20"/>
                <w:lang w:val="es-MX"/>
              </w:rPr>
            </w:pPr>
            <w:r w:rsidRPr="007E54D9">
              <w:rPr>
                <w:rFonts w:ascii="Calibri" w:hAnsi="Calibri" w:cs="Calibri"/>
                <w:sz w:val="20"/>
                <w:lang w:val="es-MX"/>
              </w:rPr>
              <w:t>0</w:t>
            </w:r>
          </w:p>
        </w:tc>
      </w:tr>
      <w:tr w:rsidR="003F39C5" w:rsidRPr="007E54D9" w14:paraId="4CD74386" w14:textId="77777777" w:rsidTr="00D27E75">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7B8167C2" w14:textId="77777777" w:rsidR="003F39C5" w:rsidRPr="007E54D9" w:rsidRDefault="003D23FC" w:rsidP="00264F1F">
            <w:pPr>
              <w:pStyle w:val="Texto"/>
              <w:spacing w:after="0" w:line="240" w:lineRule="exact"/>
              <w:ind w:firstLine="0"/>
              <w:rPr>
                <w:rFonts w:ascii="Calibri" w:hAnsi="Calibri" w:cs="Calibri"/>
                <w:sz w:val="20"/>
                <w:lang w:val="es-MX"/>
              </w:rPr>
            </w:pPr>
            <w:r w:rsidRPr="007E54D9">
              <w:rPr>
                <w:rFonts w:ascii="Calibri" w:hAnsi="Calibri" w:cs="Calibri"/>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vAlign w:val="center"/>
          </w:tcPr>
          <w:p w14:paraId="2E768938" w14:textId="28CD6397" w:rsidR="003F39C5" w:rsidRPr="007E54D9" w:rsidRDefault="00D27E75" w:rsidP="00D27E75">
            <w:pPr>
              <w:pStyle w:val="Texto"/>
              <w:spacing w:after="0" w:line="240" w:lineRule="exact"/>
              <w:ind w:firstLine="0"/>
              <w:jc w:val="right"/>
              <w:rPr>
                <w:rFonts w:ascii="Calibri" w:hAnsi="Calibri" w:cs="Calibri"/>
                <w:sz w:val="20"/>
                <w:lang w:val="es-MX"/>
              </w:rPr>
            </w:pPr>
            <w:r w:rsidRPr="007E54D9">
              <w:rPr>
                <w:rFonts w:ascii="Calibri" w:hAnsi="Calibri" w:cs="Calibri"/>
                <w:sz w:val="20"/>
                <w:lang w:val="es-MX"/>
              </w:rPr>
              <w:t>0</w:t>
            </w:r>
          </w:p>
        </w:tc>
        <w:tc>
          <w:tcPr>
            <w:tcW w:w="1134" w:type="dxa"/>
            <w:tcBorders>
              <w:top w:val="single" w:sz="6" w:space="0" w:color="auto"/>
              <w:left w:val="single" w:sz="6" w:space="0" w:color="auto"/>
              <w:bottom w:val="single" w:sz="6" w:space="0" w:color="auto"/>
              <w:right w:val="single" w:sz="6" w:space="0" w:color="auto"/>
            </w:tcBorders>
            <w:vAlign w:val="center"/>
          </w:tcPr>
          <w:p w14:paraId="147AFA0B" w14:textId="43C8681A" w:rsidR="003F39C5" w:rsidRPr="007E54D9" w:rsidRDefault="00D27E75" w:rsidP="00D27E75">
            <w:pPr>
              <w:pStyle w:val="Texto"/>
              <w:spacing w:after="0" w:line="240" w:lineRule="exact"/>
              <w:ind w:firstLine="0"/>
              <w:jc w:val="right"/>
              <w:rPr>
                <w:rFonts w:ascii="Calibri" w:hAnsi="Calibri" w:cs="Calibri"/>
                <w:sz w:val="20"/>
                <w:lang w:val="es-MX"/>
              </w:rPr>
            </w:pPr>
            <w:r w:rsidRPr="007E54D9">
              <w:rPr>
                <w:rFonts w:ascii="Calibri" w:hAnsi="Calibri" w:cs="Calibri"/>
                <w:sz w:val="20"/>
                <w:lang w:val="es-MX"/>
              </w:rPr>
              <w:t>0</w:t>
            </w:r>
          </w:p>
        </w:tc>
      </w:tr>
      <w:tr w:rsidR="003F39C5" w:rsidRPr="007E54D9" w14:paraId="41D048AC" w14:textId="77777777" w:rsidTr="00D27E75">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14:paraId="7946491D" w14:textId="77777777" w:rsidR="003F39C5" w:rsidRPr="007E54D9" w:rsidRDefault="003F39C5" w:rsidP="00264F1F">
            <w:pPr>
              <w:pStyle w:val="Texto"/>
              <w:spacing w:after="0" w:line="240" w:lineRule="exact"/>
              <w:ind w:firstLine="0"/>
              <w:rPr>
                <w:rFonts w:ascii="Calibri" w:hAnsi="Calibri" w:cs="Calibri"/>
                <w:sz w:val="20"/>
                <w:lang w:val="es-MX"/>
              </w:rPr>
            </w:pPr>
            <w:r w:rsidRPr="007E54D9">
              <w:rPr>
                <w:rFonts w:ascii="Calibri" w:hAnsi="Calibri" w:cs="Calibri"/>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vAlign w:val="center"/>
          </w:tcPr>
          <w:p w14:paraId="186FCAC9" w14:textId="33665926" w:rsidR="003F39C5" w:rsidRPr="007E54D9" w:rsidRDefault="00D27E75" w:rsidP="00D27E75">
            <w:pPr>
              <w:pStyle w:val="Texto"/>
              <w:spacing w:after="0" w:line="240" w:lineRule="exact"/>
              <w:ind w:firstLine="0"/>
              <w:jc w:val="right"/>
              <w:rPr>
                <w:rFonts w:ascii="Calibri" w:hAnsi="Calibri" w:cs="Calibri"/>
                <w:sz w:val="20"/>
                <w:lang w:val="es-MX"/>
              </w:rPr>
            </w:pPr>
            <w:r w:rsidRPr="007E54D9">
              <w:rPr>
                <w:rFonts w:ascii="Calibri" w:hAnsi="Calibri" w:cs="Calibri"/>
                <w:sz w:val="20"/>
                <w:lang w:val="es-MX"/>
              </w:rPr>
              <w:t>0</w:t>
            </w:r>
          </w:p>
        </w:tc>
        <w:tc>
          <w:tcPr>
            <w:tcW w:w="1134" w:type="dxa"/>
            <w:tcBorders>
              <w:top w:val="single" w:sz="6" w:space="0" w:color="auto"/>
              <w:left w:val="single" w:sz="6" w:space="0" w:color="auto"/>
              <w:bottom w:val="single" w:sz="6" w:space="0" w:color="auto"/>
              <w:right w:val="single" w:sz="6" w:space="0" w:color="auto"/>
            </w:tcBorders>
            <w:vAlign w:val="center"/>
          </w:tcPr>
          <w:p w14:paraId="13C32E34" w14:textId="7FC95752" w:rsidR="003F39C5" w:rsidRPr="007E54D9" w:rsidRDefault="00D27E75" w:rsidP="00D27E75">
            <w:pPr>
              <w:pStyle w:val="Texto"/>
              <w:spacing w:after="0" w:line="240" w:lineRule="exact"/>
              <w:ind w:firstLine="0"/>
              <w:jc w:val="right"/>
              <w:rPr>
                <w:rFonts w:ascii="Calibri" w:hAnsi="Calibri" w:cs="Calibri"/>
                <w:sz w:val="20"/>
                <w:lang w:val="es-MX"/>
              </w:rPr>
            </w:pPr>
            <w:r w:rsidRPr="007E54D9">
              <w:rPr>
                <w:rFonts w:ascii="Calibri" w:hAnsi="Calibri" w:cs="Calibri"/>
                <w:sz w:val="20"/>
                <w:lang w:val="es-MX"/>
              </w:rPr>
              <w:t>0</w:t>
            </w:r>
          </w:p>
        </w:tc>
      </w:tr>
      <w:tr w:rsidR="003F39C5" w:rsidRPr="007E54D9" w14:paraId="2F64DE70" w14:textId="77777777" w:rsidTr="00D27E75">
        <w:trPr>
          <w:cantSplit/>
          <w:jc w:val="center"/>
        </w:trPr>
        <w:tc>
          <w:tcPr>
            <w:tcW w:w="6677" w:type="dxa"/>
            <w:tcBorders>
              <w:top w:val="single" w:sz="6" w:space="0" w:color="auto"/>
              <w:left w:val="single" w:sz="6" w:space="0" w:color="auto"/>
              <w:bottom w:val="single" w:sz="6" w:space="0" w:color="auto"/>
              <w:right w:val="single" w:sz="6" w:space="0" w:color="auto"/>
            </w:tcBorders>
          </w:tcPr>
          <w:p w14:paraId="6E80C8C5" w14:textId="77777777" w:rsidR="003F39C5" w:rsidRPr="007E54D9" w:rsidRDefault="003D23FC" w:rsidP="00264F1F">
            <w:pPr>
              <w:pStyle w:val="Texto"/>
              <w:spacing w:after="0" w:line="240" w:lineRule="exact"/>
              <w:ind w:firstLine="0"/>
              <w:rPr>
                <w:rFonts w:ascii="Calibri" w:hAnsi="Calibri" w:cs="Calibri"/>
                <w:b/>
                <w:sz w:val="20"/>
                <w:lang w:val="es-MX"/>
              </w:rPr>
            </w:pPr>
            <w:r w:rsidRPr="007E54D9">
              <w:rPr>
                <w:rFonts w:ascii="Calibri" w:hAnsi="Calibri" w:cs="Calibri"/>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vAlign w:val="center"/>
          </w:tcPr>
          <w:p w14:paraId="5DA3290C" w14:textId="1B9014EA" w:rsidR="003F39C5" w:rsidRPr="007E54D9" w:rsidRDefault="00D27E75" w:rsidP="00D27E75">
            <w:pPr>
              <w:pStyle w:val="Texto"/>
              <w:spacing w:after="0" w:line="240" w:lineRule="exact"/>
              <w:ind w:firstLine="0"/>
              <w:jc w:val="right"/>
              <w:rPr>
                <w:rFonts w:ascii="Calibri" w:hAnsi="Calibri" w:cs="Calibri"/>
                <w:b/>
                <w:sz w:val="20"/>
                <w:lang w:val="es-MX"/>
              </w:rPr>
            </w:pPr>
            <w:r w:rsidRPr="007E54D9">
              <w:rPr>
                <w:rFonts w:ascii="Calibri" w:hAnsi="Calibri" w:cs="Calibri"/>
                <w:b/>
                <w:sz w:val="20"/>
                <w:lang w:val="es-MX"/>
              </w:rPr>
              <w:t>0</w:t>
            </w:r>
          </w:p>
        </w:tc>
        <w:tc>
          <w:tcPr>
            <w:tcW w:w="1134" w:type="dxa"/>
            <w:tcBorders>
              <w:top w:val="single" w:sz="6" w:space="0" w:color="auto"/>
              <w:left w:val="single" w:sz="6" w:space="0" w:color="auto"/>
              <w:bottom w:val="single" w:sz="6" w:space="0" w:color="auto"/>
              <w:right w:val="single" w:sz="6" w:space="0" w:color="auto"/>
            </w:tcBorders>
            <w:vAlign w:val="center"/>
          </w:tcPr>
          <w:p w14:paraId="576A9862" w14:textId="023E85AC" w:rsidR="003F39C5" w:rsidRPr="007E54D9" w:rsidRDefault="00D27E75" w:rsidP="00D27E75">
            <w:pPr>
              <w:pStyle w:val="Texto"/>
              <w:spacing w:after="0" w:line="240" w:lineRule="exact"/>
              <w:ind w:firstLine="0"/>
              <w:jc w:val="right"/>
              <w:rPr>
                <w:rFonts w:ascii="Calibri" w:hAnsi="Calibri" w:cs="Calibri"/>
                <w:b/>
                <w:sz w:val="20"/>
                <w:lang w:val="es-MX"/>
              </w:rPr>
            </w:pPr>
            <w:r w:rsidRPr="007E54D9">
              <w:rPr>
                <w:rFonts w:ascii="Calibri" w:hAnsi="Calibri" w:cs="Calibri"/>
                <w:b/>
                <w:sz w:val="20"/>
                <w:lang w:val="es-MX"/>
              </w:rPr>
              <w:t>0</w:t>
            </w:r>
          </w:p>
        </w:tc>
      </w:tr>
    </w:tbl>
    <w:p w14:paraId="4BB64BAC" w14:textId="77777777" w:rsidR="00AE608D" w:rsidRPr="007E54D9" w:rsidRDefault="00AE608D" w:rsidP="000E6439">
      <w:pPr>
        <w:pStyle w:val="ROMANOS"/>
        <w:spacing w:after="0" w:line="240" w:lineRule="exact"/>
        <w:ind w:left="1140"/>
        <w:rPr>
          <w:rFonts w:ascii="Calibri" w:hAnsi="Calibri" w:cs="Calibri"/>
          <w:b/>
          <w:sz w:val="20"/>
          <w:szCs w:val="20"/>
          <w:lang w:val="es-MX"/>
        </w:rPr>
      </w:pPr>
    </w:p>
    <w:p w14:paraId="2B81EF49" w14:textId="77777777" w:rsidR="00DF01DA" w:rsidRPr="007E54D9" w:rsidRDefault="00DF01DA" w:rsidP="000E6439">
      <w:pPr>
        <w:pStyle w:val="ROMANOS"/>
        <w:spacing w:after="0" w:line="240" w:lineRule="exact"/>
        <w:ind w:left="1140"/>
        <w:rPr>
          <w:rFonts w:ascii="Calibri" w:hAnsi="Calibri" w:cs="Calibri"/>
          <w:b/>
          <w:sz w:val="20"/>
          <w:szCs w:val="20"/>
          <w:lang w:val="es-MX"/>
        </w:rPr>
      </w:pPr>
    </w:p>
    <w:p w14:paraId="41FB5AE5" w14:textId="77777777" w:rsidR="00D27E75" w:rsidRPr="007E54D9" w:rsidRDefault="00D27E75" w:rsidP="000E6439">
      <w:pPr>
        <w:pStyle w:val="ROMANOS"/>
        <w:spacing w:after="0" w:line="240" w:lineRule="exact"/>
        <w:ind w:left="1140"/>
        <w:rPr>
          <w:rFonts w:ascii="Calibri" w:hAnsi="Calibri" w:cs="Calibri"/>
          <w:b/>
          <w:sz w:val="20"/>
          <w:szCs w:val="20"/>
          <w:lang w:val="es-MX"/>
        </w:rPr>
      </w:pPr>
    </w:p>
    <w:p w14:paraId="02C2BD8C" w14:textId="77777777" w:rsidR="00D27E75" w:rsidRPr="007E54D9" w:rsidRDefault="00D27E75" w:rsidP="000E6439">
      <w:pPr>
        <w:pStyle w:val="ROMANOS"/>
        <w:spacing w:after="0" w:line="240" w:lineRule="exact"/>
        <w:ind w:left="1140"/>
        <w:rPr>
          <w:rFonts w:ascii="Calibri" w:hAnsi="Calibri" w:cs="Calibri"/>
          <w:b/>
          <w:sz w:val="20"/>
          <w:szCs w:val="20"/>
          <w:lang w:val="es-MX"/>
        </w:rPr>
      </w:pPr>
    </w:p>
    <w:p w14:paraId="67B0A5E6" w14:textId="77777777" w:rsidR="00D27E75" w:rsidRPr="007E54D9" w:rsidRDefault="00D27E75" w:rsidP="000E6439">
      <w:pPr>
        <w:pStyle w:val="ROMANOS"/>
        <w:spacing w:after="0" w:line="240" w:lineRule="exact"/>
        <w:ind w:left="1140"/>
        <w:rPr>
          <w:rFonts w:ascii="Calibri" w:hAnsi="Calibri" w:cs="Calibri"/>
          <w:b/>
          <w:sz w:val="20"/>
          <w:szCs w:val="20"/>
          <w:lang w:val="es-MX"/>
        </w:rPr>
      </w:pPr>
    </w:p>
    <w:p w14:paraId="74B6FA17" w14:textId="77777777" w:rsidR="00D27E75" w:rsidRPr="007E54D9" w:rsidRDefault="00D27E75" w:rsidP="000E6439">
      <w:pPr>
        <w:pStyle w:val="ROMANOS"/>
        <w:spacing w:after="0" w:line="240" w:lineRule="exact"/>
        <w:ind w:left="1140"/>
        <w:rPr>
          <w:rFonts w:ascii="Calibri" w:hAnsi="Calibri" w:cs="Calibri"/>
          <w:b/>
          <w:sz w:val="20"/>
          <w:szCs w:val="20"/>
          <w:lang w:val="es-MX"/>
        </w:rPr>
      </w:pPr>
    </w:p>
    <w:p w14:paraId="2274A5FD" w14:textId="77777777" w:rsidR="00D27E75" w:rsidRPr="007E54D9" w:rsidRDefault="00D27E75" w:rsidP="000E6439">
      <w:pPr>
        <w:pStyle w:val="ROMANOS"/>
        <w:spacing w:after="0" w:line="240" w:lineRule="exact"/>
        <w:ind w:left="1140"/>
        <w:rPr>
          <w:rFonts w:ascii="Calibri" w:hAnsi="Calibri" w:cs="Calibri"/>
          <w:b/>
          <w:sz w:val="20"/>
          <w:szCs w:val="20"/>
          <w:lang w:val="es-MX"/>
        </w:rPr>
      </w:pPr>
    </w:p>
    <w:p w14:paraId="4AB3E9C7" w14:textId="77777777" w:rsidR="00D27E75" w:rsidRPr="007E54D9" w:rsidRDefault="00D27E75" w:rsidP="000E6439">
      <w:pPr>
        <w:pStyle w:val="ROMANOS"/>
        <w:spacing w:after="0" w:line="240" w:lineRule="exact"/>
        <w:ind w:left="1140"/>
        <w:rPr>
          <w:rFonts w:ascii="Calibri" w:hAnsi="Calibri" w:cs="Calibri"/>
          <w:b/>
          <w:sz w:val="20"/>
          <w:szCs w:val="20"/>
          <w:lang w:val="es-MX"/>
        </w:rPr>
      </w:pPr>
    </w:p>
    <w:p w14:paraId="1FE2DCB7" w14:textId="77777777" w:rsidR="00D27E75" w:rsidRPr="007E54D9" w:rsidRDefault="00D27E75" w:rsidP="000E6439">
      <w:pPr>
        <w:pStyle w:val="ROMANOS"/>
        <w:spacing w:after="0" w:line="240" w:lineRule="exact"/>
        <w:ind w:left="1140"/>
        <w:rPr>
          <w:rFonts w:ascii="Calibri" w:hAnsi="Calibri" w:cs="Calibri"/>
          <w:b/>
          <w:sz w:val="20"/>
          <w:szCs w:val="20"/>
          <w:lang w:val="es-MX"/>
        </w:rPr>
      </w:pPr>
    </w:p>
    <w:p w14:paraId="1180AE86" w14:textId="77777777" w:rsidR="00D27E75" w:rsidRPr="007E54D9" w:rsidRDefault="00D27E75" w:rsidP="000E6439">
      <w:pPr>
        <w:pStyle w:val="ROMANOS"/>
        <w:spacing w:after="0" w:line="240" w:lineRule="exact"/>
        <w:ind w:left="1140"/>
        <w:rPr>
          <w:rFonts w:ascii="Calibri" w:hAnsi="Calibri" w:cs="Calibri"/>
          <w:b/>
          <w:sz w:val="20"/>
          <w:szCs w:val="20"/>
          <w:lang w:val="es-MX"/>
        </w:rPr>
      </w:pPr>
    </w:p>
    <w:p w14:paraId="65B6C45B" w14:textId="77777777" w:rsidR="00D27E75" w:rsidRPr="007E54D9" w:rsidRDefault="00D27E75" w:rsidP="000E6439">
      <w:pPr>
        <w:pStyle w:val="ROMANOS"/>
        <w:spacing w:after="0" w:line="240" w:lineRule="exact"/>
        <w:ind w:left="1140"/>
        <w:rPr>
          <w:rFonts w:ascii="Calibri" w:hAnsi="Calibri" w:cs="Calibri"/>
          <w:b/>
          <w:sz w:val="20"/>
          <w:szCs w:val="20"/>
          <w:lang w:val="es-MX"/>
        </w:rPr>
      </w:pPr>
    </w:p>
    <w:p w14:paraId="1B0B5816" w14:textId="77777777" w:rsidR="00D27E75" w:rsidRPr="007E54D9" w:rsidRDefault="00D27E75" w:rsidP="000E6439">
      <w:pPr>
        <w:pStyle w:val="ROMANOS"/>
        <w:spacing w:after="0" w:line="240" w:lineRule="exact"/>
        <w:ind w:left="1140"/>
        <w:rPr>
          <w:rFonts w:ascii="Calibri" w:hAnsi="Calibri" w:cs="Calibri"/>
          <w:b/>
          <w:sz w:val="20"/>
          <w:szCs w:val="20"/>
          <w:lang w:val="es-MX"/>
        </w:rPr>
      </w:pPr>
    </w:p>
    <w:p w14:paraId="16492A02" w14:textId="77777777" w:rsidR="00D27E75" w:rsidRPr="007E54D9" w:rsidRDefault="00D27E75" w:rsidP="000E6439">
      <w:pPr>
        <w:pStyle w:val="ROMANOS"/>
        <w:spacing w:after="0" w:line="240" w:lineRule="exact"/>
        <w:ind w:left="1140"/>
        <w:rPr>
          <w:rFonts w:ascii="Calibri" w:hAnsi="Calibri" w:cs="Calibri"/>
          <w:b/>
          <w:sz w:val="20"/>
          <w:szCs w:val="20"/>
          <w:lang w:val="es-MX"/>
        </w:rPr>
      </w:pPr>
    </w:p>
    <w:p w14:paraId="35672064" w14:textId="77777777" w:rsidR="00D27E75" w:rsidRPr="007E54D9" w:rsidRDefault="00D27E75" w:rsidP="000E6439">
      <w:pPr>
        <w:pStyle w:val="ROMANOS"/>
        <w:spacing w:after="0" w:line="240" w:lineRule="exact"/>
        <w:ind w:left="1140"/>
        <w:rPr>
          <w:rFonts w:ascii="Calibri" w:hAnsi="Calibri" w:cs="Calibri"/>
          <w:b/>
          <w:sz w:val="20"/>
          <w:szCs w:val="20"/>
          <w:lang w:val="es-MX"/>
        </w:rPr>
      </w:pPr>
    </w:p>
    <w:p w14:paraId="076C5736" w14:textId="77777777" w:rsidR="00D27E75" w:rsidRPr="007E54D9" w:rsidRDefault="00D27E75" w:rsidP="000E6439">
      <w:pPr>
        <w:pStyle w:val="ROMANOS"/>
        <w:spacing w:after="0" w:line="240" w:lineRule="exact"/>
        <w:ind w:left="1140"/>
        <w:rPr>
          <w:rFonts w:ascii="Calibri" w:hAnsi="Calibri" w:cs="Calibri"/>
          <w:b/>
          <w:sz w:val="20"/>
          <w:szCs w:val="20"/>
          <w:lang w:val="es-MX"/>
        </w:rPr>
      </w:pPr>
    </w:p>
    <w:p w14:paraId="3ECC9242" w14:textId="77777777" w:rsidR="00D27E75" w:rsidRPr="007E54D9" w:rsidRDefault="00D27E75" w:rsidP="000E6439">
      <w:pPr>
        <w:pStyle w:val="ROMANOS"/>
        <w:spacing w:after="0" w:line="240" w:lineRule="exact"/>
        <w:ind w:left="1140"/>
        <w:rPr>
          <w:rFonts w:ascii="Calibri" w:hAnsi="Calibri" w:cs="Calibri"/>
          <w:b/>
          <w:sz w:val="20"/>
          <w:szCs w:val="20"/>
          <w:lang w:val="es-MX"/>
        </w:rPr>
      </w:pPr>
    </w:p>
    <w:p w14:paraId="32C58947" w14:textId="77777777" w:rsidR="00540418" w:rsidRPr="007E54D9" w:rsidRDefault="00540418" w:rsidP="002C576A">
      <w:pPr>
        <w:pStyle w:val="INCISO"/>
        <w:spacing w:after="0" w:line="240" w:lineRule="exact"/>
        <w:ind w:left="360"/>
        <w:rPr>
          <w:rFonts w:ascii="Calibri" w:hAnsi="Calibri" w:cs="Calibri"/>
          <w:b/>
          <w:smallCaps/>
          <w:sz w:val="20"/>
          <w:szCs w:val="20"/>
        </w:rPr>
      </w:pPr>
      <w:r w:rsidRPr="007E54D9">
        <w:rPr>
          <w:rFonts w:ascii="Calibri" w:hAnsi="Calibri" w:cs="Calibri"/>
          <w:b/>
          <w:smallCaps/>
          <w:sz w:val="20"/>
          <w:szCs w:val="20"/>
        </w:rPr>
        <w:t>V) Conciliación entre los ingresos presupuestarios y contables, así como entre los egresos presupuestarios y los gastos contables</w:t>
      </w:r>
      <w:r w:rsidR="00174108" w:rsidRPr="007E54D9">
        <w:rPr>
          <w:rFonts w:ascii="Calibri" w:hAnsi="Calibri" w:cs="Calibri"/>
          <w:b/>
          <w:smallCaps/>
          <w:sz w:val="20"/>
          <w:szCs w:val="20"/>
        </w:rPr>
        <w:t>:</w:t>
      </w:r>
    </w:p>
    <w:p w14:paraId="5F3046C0" w14:textId="77777777" w:rsidR="00174108" w:rsidRPr="007E54D9" w:rsidRDefault="00174108" w:rsidP="002C576A">
      <w:pPr>
        <w:pStyle w:val="INCISO"/>
        <w:spacing w:after="0" w:line="240" w:lineRule="exact"/>
        <w:ind w:left="360"/>
        <w:rPr>
          <w:rFonts w:ascii="Calibri" w:hAnsi="Calibri" w:cs="Calibri"/>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7E54D9" w14:paraId="45E9380E" w14:textId="77777777" w:rsidTr="00B47FC0">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14:paraId="5A172B69" w14:textId="61903EBE" w:rsidR="002164CC" w:rsidRPr="007E54D9" w:rsidRDefault="00D27E75" w:rsidP="002164CC">
            <w:pPr>
              <w:spacing w:after="0" w:line="240" w:lineRule="auto"/>
              <w:jc w:val="center"/>
              <w:rPr>
                <w:rFonts w:eastAsia="Times New Roman" w:cs="Calibri"/>
                <w:b/>
                <w:bCs/>
                <w:color w:val="FFFFFF"/>
                <w:sz w:val="20"/>
                <w:szCs w:val="20"/>
                <w:lang w:eastAsia="es-MX"/>
              </w:rPr>
            </w:pPr>
            <w:r w:rsidRPr="007E54D9">
              <w:rPr>
                <w:rFonts w:eastAsia="Times New Roman" w:cs="Calibri"/>
                <w:b/>
                <w:bCs/>
                <w:color w:val="FFFFFF"/>
                <w:sz w:val="20"/>
                <w:szCs w:val="20"/>
                <w:lang w:eastAsia="es-MX"/>
              </w:rPr>
              <w:t xml:space="preserve">Puerto Aéreo de Soto la Marina, S.A. de C.V.                                     </w:t>
            </w:r>
          </w:p>
        </w:tc>
      </w:tr>
      <w:tr w:rsidR="002164CC" w:rsidRPr="007E54D9" w14:paraId="03582841" w14:textId="77777777" w:rsidTr="00B47FC0">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1F1853EB" w14:textId="77777777" w:rsidR="002164CC" w:rsidRPr="007E54D9" w:rsidRDefault="002164CC" w:rsidP="002164CC">
            <w:pPr>
              <w:spacing w:after="0" w:line="240" w:lineRule="auto"/>
              <w:jc w:val="center"/>
              <w:rPr>
                <w:rFonts w:eastAsia="Times New Roman" w:cs="Calibri"/>
                <w:b/>
                <w:color w:val="FFFFFF"/>
                <w:sz w:val="20"/>
                <w:szCs w:val="20"/>
                <w:lang w:eastAsia="es-MX"/>
              </w:rPr>
            </w:pPr>
            <w:r w:rsidRPr="007E54D9">
              <w:rPr>
                <w:rFonts w:eastAsia="Times New Roman" w:cs="Calibri"/>
                <w:b/>
                <w:color w:val="FFFFFF"/>
                <w:sz w:val="20"/>
                <w:szCs w:val="20"/>
                <w:lang w:eastAsia="es-MX"/>
              </w:rPr>
              <w:t>Conciliación entre los Ingresos Presupuestarios y Contables</w:t>
            </w:r>
          </w:p>
        </w:tc>
      </w:tr>
      <w:tr w:rsidR="002164CC" w:rsidRPr="007E54D9" w14:paraId="554C728F" w14:textId="77777777" w:rsidTr="00B47FC0">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680CFCD5" w14:textId="77777777" w:rsidR="002164CC" w:rsidRPr="007E54D9" w:rsidRDefault="002164CC" w:rsidP="00C7243C">
            <w:pPr>
              <w:spacing w:after="0" w:line="240" w:lineRule="auto"/>
              <w:jc w:val="center"/>
              <w:rPr>
                <w:rFonts w:eastAsia="Times New Roman" w:cs="Calibri"/>
                <w:b/>
                <w:color w:val="FFFFFF"/>
                <w:sz w:val="20"/>
                <w:szCs w:val="20"/>
                <w:lang w:eastAsia="es-MX"/>
              </w:rPr>
            </w:pPr>
            <w:r w:rsidRPr="007E54D9">
              <w:rPr>
                <w:rFonts w:eastAsia="Times New Roman" w:cs="Calibri"/>
                <w:b/>
                <w:color w:val="FFFFFF"/>
                <w:sz w:val="20"/>
                <w:szCs w:val="20"/>
                <w:lang w:eastAsia="es-MX"/>
              </w:rPr>
              <w:t>Correspondiente del 1 de Enero al 31 de Diciembre del 202</w:t>
            </w:r>
            <w:r w:rsidR="00C7243C" w:rsidRPr="007E54D9">
              <w:rPr>
                <w:rFonts w:eastAsia="Times New Roman" w:cs="Calibri"/>
                <w:b/>
                <w:color w:val="FFFFFF"/>
                <w:sz w:val="20"/>
                <w:szCs w:val="20"/>
                <w:lang w:eastAsia="es-MX"/>
              </w:rPr>
              <w:t>3</w:t>
            </w:r>
          </w:p>
        </w:tc>
      </w:tr>
      <w:tr w:rsidR="002164CC" w:rsidRPr="007E54D9" w14:paraId="07E4BB31" w14:textId="77777777" w:rsidTr="00B47FC0">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14:paraId="70D3C977" w14:textId="77777777" w:rsidR="002164CC" w:rsidRPr="007E54D9" w:rsidRDefault="002164CC" w:rsidP="002164CC">
            <w:pPr>
              <w:spacing w:after="0" w:line="240" w:lineRule="auto"/>
              <w:jc w:val="center"/>
              <w:rPr>
                <w:rFonts w:eastAsia="Times New Roman" w:cs="Calibri"/>
                <w:b/>
                <w:color w:val="FFFFFF"/>
                <w:sz w:val="20"/>
                <w:szCs w:val="20"/>
                <w:lang w:eastAsia="es-MX"/>
              </w:rPr>
            </w:pPr>
            <w:r w:rsidRPr="007E54D9">
              <w:rPr>
                <w:rFonts w:eastAsia="Times New Roman" w:cs="Calibri"/>
                <w:b/>
                <w:color w:val="FFFFFF"/>
                <w:sz w:val="20"/>
                <w:szCs w:val="20"/>
                <w:lang w:eastAsia="es-MX"/>
              </w:rPr>
              <w:t>(Cifras en pesos)</w:t>
            </w:r>
          </w:p>
        </w:tc>
      </w:tr>
      <w:tr w:rsidR="002164CC" w:rsidRPr="007E54D9" w14:paraId="4E0CDB98" w14:textId="77777777" w:rsidTr="00B47FC0">
        <w:trPr>
          <w:gridAfter w:val="2"/>
          <w:wAfter w:w="222" w:type="dxa"/>
          <w:trHeight w:val="334"/>
        </w:trPr>
        <w:tc>
          <w:tcPr>
            <w:tcW w:w="608" w:type="dxa"/>
            <w:tcBorders>
              <w:top w:val="nil"/>
              <w:left w:val="nil"/>
              <w:bottom w:val="nil"/>
              <w:right w:val="nil"/>
            </w:tcBorders>
            <w:shd w:val="clear" w:color="auto" w:fill="auto"/>
            <w:noWrap/>
            <w:vAlign w:val="center"/>
            <w:hideMark/>
          </w:tcPr>
          <w:p w14:paraId="6CEDFC13" w14:textId="77777777" w:rsidR="002164CC" w:rsidRPr="007E54D9" w:rsidRDefault="002164CC" w:rsidP="002164CC">
            <w:pPr>
              <w:spacing w:after="0" w:line="240" w:lineRule="auto"/>
              <w:jc w:val="center"/>
              <w:rPr>
                <w:rFonts w:eastAsia="Times New Roman" w:cs="Calibri"/>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00EC445D" w14:textId="77777777" w:rsidR="002164CC" w:rsidRPr="007E54D9" w:rsidRDefault="002164CC" w:rsidP="002164CC">
            <w:pPr>
              <w:spacing w:after="0" w:line="240" w:lineRule="auto"/>
              <w:rPr>
                <w:rFonts w:eastAsia="Times New Roman" w:cs="Calibri"/>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03076726" w14:textId="77777777" w:rsidR="002164CC" w:rsidRPr="007E54D9" w:rsidRDefault="002164CC" w:rsidP="002164CC">
            <w:pPr>
              <w:spacing w:after="0" w:line="240" w:lineRule="auto"/>
              <w:rPr>
                <w:rFonts w:eastAsia="Times New Roman" w:cs="Calibri"/>
                <w:color w:val="000000"/>
                <w:sz w:val="20"/>
                <w:szCs w:val="20"/>
                <w:lang w:eastAsia="es-MX"/>
              </w:rPr>
            </w:pPr>
          </w:p>
        </w:tc>
      </w:tr>
      <w:tr w:rsidR="002164CC" w:rsidRPr="007E54D9" w14:paraId="7848517A" w14:textId="77777777" w:rsidTr="00B47FC0">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5E5143CC" w14:textId="77777777" w:rsidR="002164CC" w:rsidRPr="007E54D9" w:rsidRDefault="002164CC" w:rsidP="002164CC">
            <w:pPr>
              <w:spacing w:after="0" w:line="240" w:lineRule="auto"/>
              <w:rPr>
                <w:rFonts w:eastAsia="Times New Roman" w:cs="Calibri"/>
                <w:b/>
                <w:color w:val="FFFFFF" w:themeColor="background1"/>
                <w:sz w:val="20"/>
                <w:szCs w:val="20"/>
                <w:lang w:eastAsia="es-MX"/>
              </w:rPr>
            </w:pPr>
            <w:r w:rsidRPr="007E54D9">
              <w:rPr>
                <w:rFonts w:eastAsia="Times New Roman" w:cs="Calibri"/>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6EA2D813" w14:textId="18B33B40" w:rsidR="002164CC" w:rsidRPr="007E54D9" w:rsidRDefault="002164CC" w:rsidP="00D27E75">
            <w:pPr>
              <w:spacing w:after="0" w:line="240" w:lineRule="auto"/>
              <w:jc w:val="right"/>
              <w:rPr>
                <w:rFonts w:eastAsia="Times New Roman" w:cs="Calibri"/>
                <w:b/>
                <w:color w:val="000000"/>
                <w:sz w:val="20"/>
                <w:szCs w:val="20"/>
                <w:lang w:eastAsia="es-MX"/>
              </w:rPr>
            </w:pPr>
            <w:r w:rsidRPr="007E54D9">
              <w:rPr>
                <w:rFonts w:eastAsia="Times New Roman" w:cs="Calibri"/>
                <w:b/>
                <w:color w:val="000000"/>
                <w:sz w:val="20"/>
                <w:szCs w:val="20"/>
                <w:lang w:eastAsia="es-MX"/>
              </w:rPr>
              <w:t xml:space="preserve">$ </w:t>
            </w:r>
            <w:r w:rsidR="00D27E75" w:rsidRPr="007E54D9">
              <w:rPr>
                <w:rFonts w:eastAsia="Times New Roman" w:cs="Calibri"/>
                <w:b/>
                <w:color w:val="000000"/>
                <w:sz w:val="20"/>
                <w:szCs w:val="20"/>
                <w:lang w:eastAsia="es-MX"/>
              </w:rPr>
              <w:t>0</w:t>
            </w:r>
          </w:p>
        </w:tc>
      </w:tr>
      <w:tr w:rsidR="002164CC" w:rsidRPr="007E54D9" w14:paraId="344B017A" w14:textId="77777777" w:rsidTr="00B47FC0">
        <w:trPr>
          <w:gridAfter w:val="2"/>
          <w:wAfter w:w="222" w:type="dxa"/>
          <w:trHeight w:val="334"/>
        </w:trPr>
        <w:tc>
          <w:tcPr>
            <w:tcW w:w="608" w:type="dxa"/>
            <w:tcBorders>
              <w:top w:val="nil"/>
              <w:left w:val="nil"/>
              <w:bottom w:val="nil"/>
              <w:right w:val="nil"/>
            </w:tcBorders>
            <w:shd w:val="clear" w:color="auto" w:fill="auto"/>
            <w:noWrap/>
            <w:vAlign w:val="center"/>
            <w:hideMark/>
          </w:tcPr>
          <w:p w14:paraId="096AA9D6" w14:textId="77777777" w:rsidR="002164CC" w:rsidRPr="007E54D9" w:rsidRDefault="002164CC" w:rsidP="002164CC">
            <w:pPr>
              <w:spacing w:after="0" w:line="240" w:lineRule="auto"/>
              <w:jc w:val="center"/>
              <w:rPr>
                <w:rFonts w:eastAsia="Times New Roman" w:cs="Calibri"/>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5C023B9A" w14:textId="77777777" w:rsidR="002164CC" w:rsidRPr="007E54D9" w:rsidRDefault="002164CC" w:rsidP="002164CC">
            <w:pPr>
              <w:spacing w:after="0" w:line="240" w:lineRule="auto"/>
              <w:rPr>
                <w:rFonts w:eastAsia="Times New Roman" w:cs="Calibri"/>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5CB55A03" w14:textId="77777777" w:rsidR="002164CC" w:rsidRPr="007E54D9" w:rsidRDefault="002164CC" w:rsidP="002164CC">
            <w:pPr>
              <w:spacing w:after="0" w:line="240" w:lineRule="auto"/>
              <w:rPr>
                <w:rFonts w:eastAsia="Times New Roman" w:cs="Calibri"/>
                <w:color w:val="000000"/>
                <w:sz w:val="20"/>
                <w:szCs w:val="20"/>
                <w:lang w:eastAsia="es-MX"/>
              </w:rPr>
            </w:pPr>
          </w:p>
        </w:tc>
      </w:tr>
      <w:tr w:rsidR="002164CC" w:rsidRPr="007E54D9" w14:paraId="291ACD25" w14:textId="77777777" w:rsidTr="00B47FC0">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3C847DBC" w14:textId="77777777" w:rsidR="002164CC" w:rsidRPr="007E54D9" w:rsidRDefault="002164CC" w:rsidP="002164CC">
            <w:pPr>
              <w:spacing w:after="0" w:line="240" w:lineRule="auto"/>
              <w:rPr>
                <w:rFonts w:eastAsia="Times New Roman" w:cs="Calibri"/>
                <w:b/>
                <w:color w:val="FFFFFF" w:themeColor="background1"/>
                <w:sz w:val="20"/>
                <w:szCs w:val="20"/>
                <w:lang w:eastAsia="es-MX"/>
              </w:rPr>
            </w:pPr>
            <w:r w:rsidRPr="007E54D9">
              <w:rPr>
                <w:rFonts w:eastAsia="Times New Roman" w:cs="Calibri"/>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41D87C06" w14:textId="7E96F9F4" w:rsidR="002164CC" w:rsidRPr="007E54D9" w:rsidRDefault="00D27E75" w:rsidP="00D27E75">
            <w:pPr>
              <w:spacing w:after="0" w:line="240" w:lineRule="auto"/>
              <w:jc w:val="right"/>
              <w:rPr>
                <w:rFonts w:eastAsia="Times New Roman" w:cs="Calibri"/>
                <w:b/>
                <w:color w:val="000000"/>
                <w:sz w:val="20"/>
                <w:szCs w:val="20"/>
                <w:lang w:eastAsia="es-MX"/>
              </w:rPr>
            </w:pPr>
            <w:r w:rsidRPr="007E54D9">
              <w:rPr>
                <w:rFonts w:eastAsia="Times New Roman" w:cs="Calibri"/>
                <w:b/>
                <w:color w:val="000000"/>
                <w:sz w:val="20"/>
                <w:szCs w:val="20"/>
                <w:lang w:eastAsia="es-MX"/>
              </w:rPr>
              <w:t>0</w:t>
            </w:r>
          </w:p>
        </w:tc>
      </w:tr>
      <w:tr w:rsidR="002164CC" w:rsidRPr="007E54D9" w14:paraId="55D78050" w14:textId="77777777" w:rsidTr="00B47FC0">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14:paraId="043CCB8D" w14:textId="77777777" w:rsidR="002164CC" w:rsidRPr="007E54D9" w:rsidRDefault="002164CC" w:rsidP="002164CC">
            <w:pPr>
              <w:spacing w:after="0" w:line="240" w:lineRule="auto"/>
              <w:jc w:val="center"/>
              <w:rPr>
                <w:rFonts w:eastAsia="Times New Roman" w:cs="Calibri"/>
                <w:b/>
                <w:bCs/>
                <w:color w:val="000000"/>
                <w:sz w:val="20"/>
                <w:szCs w:val="20"/>
                <w:lang w:eastAsia="es-MX"/>
              </w:rPr>
            </w:pPr>
            <w:r w:rsidRPr="007E54D9">
              <w:rPr>
                <w:rFonts w:eastAsia="Times New Roman" w:cs="Calibri"/>
                <w:color w:val="000000"/>
                <w:sz w:val="20"/>
                <w:szCs w:val="20"/>
                <w:lang w:eastAsia="es-MX"/>
              </w:rPr>
              <w:t>2</w:t>
            </w:r>
            <w:r w:rsidRPr="007E54D9">
              <w:rPr>
                <w:rFonts w:eastAsia="Times New Roman" w:cs="Calibri"/>
                <w:b/>
                <w:color w:val="000000"/>
                <w:sz w:val="20"/>
                <w:szCs w:val="20"/>
                <w:lang w:eastAsia="es-MX"/>
              </w:rPr>
              <w:t>.</w:t>
            </w:r>
            <w:r w:rsidRPr="007E54D9">
              <w:rPr>
                <w:rFonts w:eastAsia="Times New Roman" w:cs="Calibri"/>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14:paraId="2B59A229" w14:textId="77777777" w:rsidR="002164CC" w:rsidRPr="007E54D9" w:rsidRDefault="002164CC" w:rsidP="002164CC">
            <w:pPr>
              <w:spacing w:after="0" w:line="240" w:lineRule="auto"/>
              <w:jc w:val="both"/>
              <w:rPr>
                <w:rFonts w:eastAsia="Times New Roman" w:cs="Calibri"/>
                <w:color w:val="000000"/>
                <w:sz w:val="20"/>
                <w:szCs w:val="20"/>
                <w:lang w:eastAsia="es-MX"/>
              </w:rPr>
            </w:pPr>
            <w:r w:rsidRPr="007E54D9">
              <w:rPr>
                <w:rFonts w:eastAsia="Times New Roman" w:cs="Calibri"/>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14:paraId="28AED2BE" w14:textId="77777777" w:rsidR="002164CC" w:rsidRPr="007E54D9" w:rsidRDefault="002164CC" w:rsidP="00D27E75">
            <w:pPr>
              <w:spacing w:after="0" w:line="240" w:lineRule="auto"/>
              <w:jc w:val="right"/>
              <w:rPr>
                <w:rFonts w:eastAsia="Times New Roman" w:cs="Calibri"/>
                <w:color w:val="000000"/>
                <w:sz w:val="20"/>
                <w:szCs w:val="20"/>
                <w:lang w:eastAsia="es-MX"/>
              </w:rPr>
            </w:pPr>
          </w:p>
        </w:tc>
      </w:tr>
      <w:tr w:rsidR="002164CC" w:rsidRPr="007E54D9" w14:paraId="282EE640" w14:textId="77777777" w:rsidTr="00B47FC0">
        <w:trPr>
          <w:trHeight w:val="334"/>
        </w:trPr>
        <w:tc>
          <w:tcPr>
            <w:tcW w:w="608" w:type="dxa"/>
            <w:tcBorders>
              <w:top w:val="nil"/>
              <w:left w:val="single" w:sz="4" w:space="0" w:color="auto"/>
              <w:bottom w:val="single" w:sz="4" w:space="0" w:color="auto"/>
              <w:right w:val="nil"/>
            </w:tcBorders>
            <w:shd w:val="clear" w:color="auto" w:fill="auto"/>
            <w:vAlign w:val="center"/>
            <w:hideMark/>
          </w:tcPr>
          <w:p w14:paraId="47626D3B" w14:textId="77777777" w:rsidR="002164CC" w:rsidRPr="007E54D9" w:rsidRDefault="002164CC" w:rsidP="002164CC">
            <w:pPr>
              <w:spacing w:after="0" w:line="240" w:lineRule="auto"/>
              <w:jc w:val="center"/>
              <w:rPr>
                <w:rFonts w:eastAsia="Times New Roman" w:cs="Calibri"/>
                <w:b/>
                <w:bCs/>
                <w:color w:val="000000"/>
                <w:sz w:val="20"/>
                <w:szCs w:val="20"/>
                <w:lang w:eastAsia="es-MX"/>
              </w:rPr>
            </w:pPr>
            <w:r w:rsidRPr="007E54D9">
              <w:rPr>
                <w:rFonts w:eastAsia="Times New Roman" w:cs="Calibri"/>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14:paraId="2605470D" w14:textId="77777777" w:rsidR="002164CC" w:rsidRPr="007E54D9" w:rsidRDefault="002164CC" w:rsidP="001E1338">
            <w:pPr>
              <w:spacing w:after="0" w:line="240" w:lineRule="auto"/>
              <w:jc w:val="both"/>
              <w:rPr>
                <w:rFonts w:eastAsia="Times New Roman" w:cs="Calibri"/>
                <w:color w:val="000000"/>
                <w:sz w:val="20"/>
                <w:szCs w:val="20"/>
                <w:lang w:eastAsia="es-MX"/>
              </w:rPr>
            </w:pPr>
            <w:r w:rsidRPr="007E54D9">
              <w:rPr>
                <w:rFonts w:eastAsia="Times New Roman" w:cs="Calibri"/>
                <w:color w:val="000000"/>
                <w:sz w:val="20"/>
                <w:szCs w:val="20"/>
                <w:lang w:eastAsia="es-MX"/>
              </w:rPr>
              <w:t xml:space="preserve">Incremento por </w:t>
            </w:r>
            <w:r w:rsidR="001E1338" w:rsidRPr="007E54D9">
              <w:rPr>
                <w:rFonts w:eastAsia="Times New Roman" w:cs="Calibri"/>
                <w:color w:val="000000"/>
                <w:sz w:val="20"/>
                <w:szCs w:val="20"/>
                <w:lang w:eastAsia="es-MX"/>
              </w:rPr>
              <w:t>V</w:t>
            </w:r>
            <w:r w:rsidRPr="007E54D9">
              <w:rPr>
                <w:rFonts w:eastAsia="Times New Roman" w:cs="Calibri"/>
                <w:color w:val="000000"/>
                <w:sz w:val="20"/>
                <w:szCs w:val="20"/>
                <w:lang w:eastAsia="es-MX"/>
              </w:rPr>
              <w:t xml:space="preserve">ariación de </w:t>
            </w:r>
            <w:r w:rsidR="001E1338" w:rsidRPr="007E54D9">
              <w:rPr>
                <w:rFonts w:eastAsia="Times New Roman" w:cs="Calibri"/>
                <w:color w:val="000000"/>
                <w:sz w:val="20"/>
                <w:szCs w:val="20"/>
                <w:lang w:eastAsia="es-MX"/>
              </w:rPr>
              <w:t>I</w:t>
            </w:r>
            <w:r w:rsidRPr="007E54D9">
              <w:rPr>
                <w:rFonts w:eastAsia="Times New Roman" w:cs="Calibri"/>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14:paraId="338396AA" w14:textId="77777777" w:rsidR="002164CC" w:rsidRPr="007E54D9" w:rsidRDefault="002164CC" w:rsidP="00D27E75">
            <w:pPr>
              <w:spacing w:after="0" w:line="240" w:lineRule="auto"/>
              <w:jc w:val="right"/>
              <w:rPr>
                <w:rFonts w:eastAsia="Times New Roman" w:cs="Calibri"/>
                <w:color w:val="000000"/>
                <w:sz w:val="20"/>
                <w:szCs w:val="20"/>
                <w:lang w:eastAsia="es-MX"/>
              </w:rPr>
            </w:pPr>
            <w:r w:rsidRPr="007E54D9">
              <w:rPr>
                <w:rFonts w:eastAsia="Times New Roman" w:cs="Calibri"/>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5A37C289" w14:textId="77777777" w:rsidR="002164CC" w:rsidRPr="007E54D9" w:rsidRDefault="002164CC" w:rsidP="002164CC">
            <w:pPr>
              <w:spacing w:after="0" w:line="240" w:lineRule="auto"/>
              <w:rPr>
                <w:rFonts w:eastAsia="Times New Roman" w:cs="Calibri"/>
                <w:color w:val="000000"/>
                <w:sz w:val="20"/>
                <w:szCs w:val="20"/>
                <w:lang w:eastAsia="es-MX"/>
              </w:rPr>
            </w:pPr>
          </w:p>
        </w:tc>
      </w:tr>
      <w:tr w:rsidR="002164CC" w:rsidRPr="007E54D9" w14:paraId="02C4F125" w14:textId="77777777" w:rsidTr="00B47FC0">
        <w:trPr>
          <w:trHeight w:val="496"/>
        </w:trPr>
        <w:tc>
          <w:tcPr>
            <w:tcW w:w="608" w:type="dxa"/>
            <w:tcBorders>
              <w:top w:val="nil"/>
              <w:left w:val="single" w:sz="4" w:space="0" w:color="auto"/>
              <w:bottom w:val="single" w:sz="4" w:space="0" w:color="auto"/>
              <w:right w:val="nil"/>
            </w:tcBorders>
            <w:shd w:val="clear" w:color="auto" w:fill="auto"/>
            <w:vAlign w:val="center"/>
            <w:hideMark/>
          </w:tcPr>
          <w:p w14:paraId="2A43EEFB" w14:textId="77777777" w:rsidR="002164CC" w:rsidRPr="007E54D9" w:rsidRDefault="002164CC" w:rsidP="002164CC">
            <w:pPr>
              <w:spacing w:after="0" w:line="240" w:lineRule="auto"/>
              <w:jc w:val="center"/>
              <w:rPr>
                <w:rFonts w:eastAsia="Times New Roman" w:cs="Calibri"/>
                <w:bCs/>
                <w:color w:val="000000"/>
                <w:sz w:val="20"/>
                <w:szCs w:val="20"/>
                <w:lang w:eastAsia="es-MX"/>
              </w:rPr>
            </w:pPr>
            <w:r w:rsidRPr="007E54D9">
              <w:rPr>
                <w:rFonts w:eastAsia="Times New Roman" w:cs="Calibri"/>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14:paraId="0B33E2D6" w14:textId="77777777" w:rsidR="002164CC" w:rsidRPr="007E54D9" w:rsidRDefault="002164CC" w:rsidP="001E1338">
            <w:pPr>
              <w:spacing w:after="0" w:line="240" w:lineRule="auto"/>
              <w:jc w:val="both"/>
              <w:rPr>
                <w:rFonts w:eastAsia="Times New Roman" w:cs="Calibri"/>
                <w:color w:val="000000"/>
                <w:sz w:val="20"/>
                <w:szCs w:val="20"/>
                <w:lang w:eastAsia="es-MX"/>
              </w:rPr>
            </w:pPr>
            <w:r w:rsidRPr="007E54D9">
              <w:rPr>
                <w:rFonts w:eastAsia="Times New Roman" w:cs="Calibri"/>
                <w:color w:val="000000"/>
                <w:sz w:val="20"/>
                <w:szCs w:val="20"/>
                <w:lang w:eastAsia="es-MX"/>
              </w:rPr>
              <w:t xml:space="preserve">Disminución del </w:t>
            </w:r>
            <w:r w:rsidR="001E1338" w:rsidRPr="007E54D9">
              <w:rPr>
                <w:rFonts w:eastAsia="Times New Roman" w:cs="Calibri"/>
                <w:color w:val="000000"/>
                <w:sz w:val="20"/>
                <w:szCs w:val="20"/>
                <w:lang w:eastAsia="es-MX"/>
              </w:rPr>
              <w:t>E</w:t>
            </w:r>
            <w:r w:rsidRPr="007E54D9">
              <w:rPr>
                <w:rFonts w:eastAsia="Times New Roman" w:cs="Calibri"/>
                <w:color w:val="000000"/>
                <w:sz w:val="20"/>
                <w:szCs w:val="20"/>
                <w:lang w:eastAsia="es-MX"/>
              </w:rPr>
              <w:t xml:space="preserve">xceso de </w:t>
            </w:r>
            <w:r w:rsidR="001E1338" w:rsidRPr="007E54D9">
              <w:rPr>
                <w:rFonts w:eastAsia="Times New Roman" w:cs="Calibri"/>
                <w:color w:val="000000"/>
                <w:sz w:val="20"/>
                <w:szCs w:val="20"/>
                <w:lang w:eastAsia="es-MX"/>
              </w:rPr>
              <w:t>E</w:t>
            </w:r>
            <w:r w:rsidRPr="007E54D9">
              <w:rPr>
                <w:rFonts w:eastAsia="Times New Roman" w:cs="Calibri"/>
                <w:color w:val="000000"/>
                <w:sz w:val="20"/>
                <w:szCs w:val="20"/>
                <w:lang w:eastAsia="es-MX"/>
              </w:rPr>
              <w:t xml:space="preserve">stimaciones por </w:t>
            </w:r>
            <w:r w:rsidR="001E1338" w:rsidRPr="007E54D9">
              <w:rPr>
                <w:rFonts w:eastAsia="Times New Roman" w:cs="Calibri"/>
                <w:color w:val="000000"/>
                <w:sz w:val="20"/>
                <w:szCs w:val="20"/>
                <w:lang w:eastAsia="es-MX"/>
              </w:rPr>
              <w:t>P</w:t>
            </w:r>
            <w:r w:rsidRPr="007E54D9">
              <w:rPr>
                <w:rFonts w:eastAsia="Times New Roman" w:cs="Calibri"/>
                <w:color w:val="000000"/>
                <w:sz w:val="20"/>
                <w:szCs w:val="20"/>
                <w:lang w:eastAsia="es-MX"/>
              </w:rPr>
              <w:t xml:space="preserve">érdidas o </w:t>
            </w:r>
            <w:r w:rsidR="001E1338" w:rsidRPr="007E54D9">
              <w:rPr>
                <w:rFonts w:eastAsia="Times New Roman" w:cs="Calibri"/>
                <w:color w:val="000000"/>
                <w:sz w:val="20"/>
                <w:szCs w:val="20"/>
                <w:lang w:eastAsia="es-MX"/>
              </w:rPr>
              <w:t>D</w:t>
            </w:r>
            <w:r w:rsidRPr="007E54D9">
              <w:rPr>
                <w:rFonts w:eastAsia="Times New Roman" w:cs="Calibri"/>
                <w:color w:val="000000"/>
                <w:sz w:val="20"/>
                <w:szCs w:val="20"/>
                <w:lang w:eastAsia="es-MX"/>
              </w:rPr>
              <w:t xml:space="preserve">eterioro u </w:t>
            </w:r>
            <w:r w:rsidR="001E1338" w:rsidRPr="007E54D9">
              <w:rPr>
                <w:rFonts w:eastAsia="Times New Roman" w:cs="Calibri"/>
                <w:color w:val="000000"/>
                <w:sz w:val="20"/>
                <w:szCs w:val="20"/>
                <w:lang w:eastAsia="es-MX"/>
              </w:rPr>
              <w:t>O</w:t>
            </w:r>
            <w:r w:rsidRPr="007E54D9">
              <w:rPr>
                <w:rFonts w:eastAsia="Times New Roman" w:cs="Calibri"/>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14:paraId="6091E270" w14:textId="77777777" w:rsidR="002164CC" w:rsidRPr="007E54D9" w:rsidRDefault="002164CC" w:rsidP="00D27E75">
            <w:pPr>
              <w:spacing w:after="0" w:line="240" w:lineRule="auto"/>
              <w:jc w:val="right"/>
              <w:rPr>
                <w:rFonts w:eastAsia="Times New Roman" w:cs="Calibri"/>
                <w:color w:val="000000"/>
                <w:sz w:val="20"/>
                <w:szCs w:val="20"/>
                <w:lang w:eastAsia="es-MX"/>
              </w:rPr>
            </w:pPr>
            <w:r w:rsidRPr="007E54D9">
              <w:rPr>
                <w:rFonts w:eastAsia="Times New Roman" w:cs="Calibri"/>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57A8D374" w14:textId="77777777" w:rsidR="002164CC" w:rsidRPr="007E54D9" w:rsidRDefault="002164CC" w:rsidP="002164CC">
            <w:pPr>
              <w:spacing w:after="0" w:line="240" w:lineRule="auto"/>
              <w:rPr>
                <w:rFonts w:eastAsia="Times New Roman" w:cs="Calibri"/>
                <w:color w:val="000000"/>
                <w:sz w:val="20"/>
                <w:szCs w:val="20"/>
                <w:lang w:eastAsia="es-MX"/>
              </w:rPr>
            </w:pPr>
          </w:p>
        </w:tc>
      </w:tr>
      <w:tr w:rsidR="002164CC" w:rsidRPr="007E54D9" w14:paraId="37DCCD34" w14:textId="77777777" w:rsidTr="00B47FC0">
        <w:trPr>
          <w:trHeight w:val="334"/>
        </w:trPr>
        <w:tc>
          <w:tcPr>
            <w:tcW w:w="608" w:type="dxa"/>
            <w:tcBorders>
              <w:top w:val="nil"/>
              <w:left w:val="single" w:sz="4" w:space="0" w:color="auto"/>
              <w:bottom w:val="single" w:sz="4" w:space="0" w:color="auto"/>
              <w:right w:val="nil"/>
            </w:tcBorders>
            <w:shd w:val="clear" w:color="auto" w:fill="auto"/>
            <w:vAlign w:val="center"/>
            <w:hideMark/>
          </w:tcPr>
          <w:p w14:paraId="5863D069" w14:textId="77777777" w:rsidR="002164CC" w:rsidRPr="007E54D9" w:rsidRDefault="002164CC" w:rsidP="002164CC">
            <w:pPr>
              <w:spacing w:after="0" w:line="240" w:lineRule="auto"/>
              <w:jc w:val="center"/>
              <w:rPr>
                <w:rFonts w:eastAsia="Times New Roman" w:cs="Calibri"/>
                <w:bCs/>
                <w:color w:val="000000"/>
                <w:sz w:val="20"/>
                <w:szCs w:val="20"/>
                <w:lang w:eastAsia="es-MX"/>
              </w:rPr>
            </w:pPr>
            <w:r w:rsidRPr="007E54D9">
              <w:rPr>
                <w:rFonts w:eastAsia="Times New Roman" w:cs="Calibri"/>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14:paraId="083F404A" w14:textId="77777777" w:rsidR="002164CC" w:rsidRPr="007E54D9" w:rsidRDefault="002164CC" w:rsidP="001E1338">
            <w:pPr>
              <w:spacing w:after="0" w:line="240" w:lineRule="auto"/>
              <w:jc w:val="both"/>
              <w:rPr>
                <w:rFonts w:eastAsia="Times New Roman" w:cs="Calibri"/>
                <w:color w:val="000000"/>
                <w:sz w:val="20"/>
                <w:szCs w:val="20"/>
                <w:lang w:eastAsia="es-MX"/>
              </w:rPr>
            </w:pPr>
            <w:r w:rsidRPr="007E54D9">
              <w:rPr>
                <w:rFonts w:eastAsia="Times New Roman" w:cs="Calibri"/>
                <w:color w:val="000000"/>
                <w:sz w:val="20"/>
                <w:szCs w:val="20"/>
                <w:lang w:eastAsia="es-MX"/>
              </w:rPr>
              <w:t xml:space="preserve">Disminución del </w:t>
            </w:r>
            <w:r w:rsidR="001E1338" w:rsidRPr="007E54D9">
              <w:rPr>
                <w:rFonts w:eastAsia="Times New Roman" w:cs="Calibri"/>
                <w:color w:val="000000"/>
                <w:sz w:val="20"/>
                <w:szCs w:val="20"/>
                <w:lang w:eastAsia="es-MX"/>
              </w:rPr>
              <w:t>E</w:t>
            </w:r>
            <w:r w:rsidRPr="007E54D9">
              <w:rPr>
                <w:rFonts w:eastAsia="Times New Roman" w:cs="Calibri"/>
                <w:color w:val="000000"/>
                <w:sz w:val="20"/>
                <w:szCs w:val="20"/>
                <w:lang w:eastAsia="es-MX"/>
              </w:rPr>
              <w:t xml:space="preserve">xceso de </w:t>
            </w:r>
            <w:r w:rsidR="001E1338" w:rsidRPr="007E54D9">
              <w:rPr>
                <w:rFonts w:eastAsia="Times New Roman" w:cs="Calibri"/>
                <w:color w:val="000000"/>
                <w:sz w:val="20"/>
                <w:szCs w:val="20"/>
                <w:lang w:eastAsia="es-MX"/>
              </w:rPr>
              <w:t>P</w:t>
            </w:r>
            <w:r w:rsidRPr="007E54D9">
              <w:rPr>
                <w:rFonts w:eastAsia="Times New Roman" w:cs="Calibri"/>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14:paraId="7D920FD3" w14:textId="77777777" w:rsidR="002164CC" w:rsidRPr="007E54D9" w:rsidRDefault="002164CC" w:rsidP="00D27E75">
            <w:pPr>
              <w:spacing w:after="0" w:line="240" w:lineRule="auto"/>
              <w:jc w:val="right"/>
              <w:rPr>
                <w:rFonts w:eastAsia="Times New Roman" w:cs="Calibri"/>
                <w:color w:val="000000"/>
                <w:sz w:val="20"/>
                <w:szCs w:val="20"/>
                <w:lang w:eastAsia="es-MX"/>
              </w:rPr>
            </w:pPr>
            <w:r w:rsidRPr="007E54D9">
              <w:rPr>
                <w:rFonts w:eastAsia="Times New Roman" w:cs="Calibri"/>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677613A7" w14:textId="77777777" w:rsidR="002164CC" w:rsidRPr="007E54D9" w:rsidRDefault="002164CC" w:rsidP="002164CC">
            <w:pPr>
              <w:spacing w:after="0" w:line="240" w:lineRule="auto"/>
              <w:rPr>
                <w:rFonts w:eastAsia="Times New Roman" w:cs="Calibri"/>
                <w:color w:val="000000"/>
                <w:sz w:val="20"/>
                <w:szCs w:val="20"/>
                <w:lang w:eastAsia="es-MX"/>
              </w:rPr>
            </w:pPr>
          </w:p>
        </w:tc>
      </w:tr>
      <w:tr w:rsidR="002164CC" w:rsidRPr="007E54D9" w14:paraId="51FBFD52" w14:textId="77777777" w:rsidTr="00B47FC0">
        <w:trPr>
          <w:trHeight w:val="334"/>
        </w:trPr>
        <w:tc>
          <w:tcPr>
            <w:tcW w:w="608" w:type="dxa"/>
            <w:tcBorders>
              <w:top w:val="nil"/>
              <w:left w:val="single" w:sz="4" w:space="0" w:color="auto"/>
              <w:bottom w:val="single" w:sz="4" w:space="0" w:color="auto"/>
              <w:right w:val="nil"/>
            </w:tcBorders>
            <w:shd w:val="clear" w:color="auto" w:fill="auto"/>
            <w:vAlign w:val="center"/>
            <w:hideMark/>
          </w:tcPr>
          <w:p w14:paraId="2CB90E12" w14:textId="77777777" w:rsidR="002164CC" w:rsidRPr="007E54D9" w:rsidRDefault="002164CC" w:rsidP="002164CC">
            <w:pPr>
              <w:spacing w:after="0" w:line="240" w:lineRule="auto"/>
              <w:jc w:val="center"/>
              <w:rPr>
                <w:rFonts w:eastAsia="Times New Roman" w:cs="Calibri"/>
                <w:bCs/>
                <w:color w:val="000000"/>
                <w:sz w:val="20"/>
                <w:szCs w:val="20"/>
                <w:lang w:eastAsia="es-MX"/>
              </w:rPr>
            </w:pPr>
            <w:r w:rsidRPr="007E54D9">
              <w:rPr>
                <w:rFonts w:eastAsia="Times New Roman" w:cs="Calibri"/>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14:paraId="525D9BA2" w14:textId="77777777" w:rsidR="002164CC" w:rsidRPr="007E54D9" w:rsidRDefault="002164CC" w:rsidP="001E1338">
            <w:pPr>
              <w:spacing w:after="0" w:line="240" w:lineRule="auto"/>
              <w:jc w:val="both"/>
              <w:rPr>
                <w:rFonts w:eastAsia="Times New Roman" w:cs="Calibri"/>
                <w:color w:val="000000"/>
                <w:sz w:val="20"/>
                <w:szCs w:val="20"/>
                <w:lang w:eastAsia="es-MX"/>
              </w:rPr>
            </w:pPr>
            <w:r w:rsidRPr="007E54D9">
              <w:rPr>
                <w:rFonts w:eastAsia="Times New Roman" w:cs="Calibri"/>
                <w:color w:val="000000"/>
                <w:sz w:val="20"/>
                <w:szCs w:val="20"/>
                <w:lang w:eastAsia="es-MX"/>
              </w:rPr>
              <w:t xml:space="preserve">Otros </w:t>
            </w:r>
            <w:r w:rsidR="001E1338" w:rsidRPr="007E54D9">
              <w:rPr>
                <w:rFonts w:eastAsia="Times New Roman" w:cs="Calibri"/>
                <w:color w:val="000000"/>
                <w:sz w:val="20"/>
                <w:szCs w:val="20"/>
                <w:lang w:eastAsia="es-MX"/>
              </w:rPr>
              <w:t>I</w:t>
            </w:r>
            <w:r w:rsidRPr="007E54D9">
              <w:rPr>
                <w:rFonts w:eastAsia="Times New Roman" w:cs="Calibri"/>
                <w:color w:val="000000"/>
                <w:sz w:val="20"/>
                <w:szCs w:val="20"/>
                <w:lang w:eastAsia="es-MX"/>
              </w:rPr>
              <w:t xml:space="preserve">ngresos y </w:t>
            </w:r>
            <w:r w:rsidR="001E1338" w:rsidRPr="007E54D9">
              <w:rPr>
                <w:rFonts w:eastAsia="Times New Roman" w:cs="Calibri"/>
                <w:color w:val="000000"/>
                <w:sz w:val="20"/>
                <w:szCs w:val="20"/>
                <w:lang w:eastAsia="es-MX"/>
              </w:rPr>
              <w:t>B</w:t>
            </w:r>
            <w:r w:rsidRPr="007E54D9">
              <w:rPr>
                <w:rFonts w:eastAsia="Times New Roman" w:cs="Calibri"/>
                <w:color w:val="000000"/>
                <w:sz w:val="20"/>
                <w:szCs w:val="20"/>
                <w:lang w:eastAsia="es-MX"/>
              </w:rPr>
              <w:t xml:space="preserve">eneficios </w:t>
            </w:r>
            <w:r w:rsidR="001E1338" w:rsidRPr="007E54D9">
              <w:rPr>
                <w:rFonts w:eastAsia="Times New Roman" w:cs="Calibri"/>
                <w:color w:val="000000"/>
                <w:sz w:val="20"/>
                <w:szCs w:val="20"/>
                <w:lang w:eastAsia="es-MX"/>
              </w:rPr>
              <w:t>V</w:t>
            </w:r>
            <w:r w:rsidRPr="007E54D9">
              <w:rPr>
                <w:rFonts w:eastAsia="Times New Roman" w:cs="Calibri"/>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14:paraId="6C28808C" w14:textId="77777777" w:rsidR="002164CC" w:rsidRPr="007E54D9" w:rsidRDefault="002164CC" w:rsidP="00D27E75">
            <w:pPr>
              <w:spacing w:after="0" w:line="240" w:lineRule="auto"/>
              <w:jc w:val="right"/>
              <w:rPr>
                <w:rFonts w:eastAsia="Times New Roman" w:cs="Calibri"/>
                <w:color w:val="000000"/>
                <w:sz w:val="20"/>
                <w:szCs w:val="20"/>
                <w:lang w:eastAsia="es-MX"/>
              </w:rPr>
            </w:pPr>
            <w:r w:rsidRPr="007E54D9">
              <w:rPr>
                <w:rFonts w:eastAsia="Times New Roman" w:cs="Calibri"/>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68D86DDF" w14:textId="77777777" w:rsidR="002164CC" w:rsidRPr="007E54D9" w:rsidRDefault="002164CC" w:rsidP="002164CC">
            <w:pPr>
              <w:spacing w:after="0" w:line="240" w:lineRule="auto"/>
              <w:rPr>
                <w:rFonts w:eastAsia="Times New Roman" w:cs="Calibri"/>
                <w:color w:val="000000"/>
                <w:sz w:val="20"/>
                <w:szCs w:val="20"/>
                <w:lang w:eastAsia="es-MX"/>
              </w:rPr>
            </w:pPr>
          </w:p>
        </w:tc>
      </w:tr>
      <w:tr w:rsidR="002164CC" w:rsidRPr="007E54D9" w14:paraId="5D587AA7" w14:textId="77777777" w:rsidTr="00B47FC0">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320F8D" w14:textId="77777777" w:rsidR="002164CC" w:rsidRPr="007E54D9" w:rsidRDefault="00F47114" w:rsidP="001E1338">
            <w:pPr>
              <w:spacing w:after="0" w:line="240" w:lineRule="auto"/>
              <w:rPr>
                <w:rFonts w:eastAsia="Times New Roman" w:cs="Calibri"/>
                <w:color w:val="000000"/>
                <w:sz w:val="20"/>
                <w:szCs w:val="20"/>
                <w:lang w:eastAsia="es-MX"/>
              </w:rPr>
            </w:pPr>
            <w:r w:rsidRPr="007E54D9">
              <w:rPr>
                <w:rFonts w:eastAsia="Times New Roman" w:cs="Calibri"/>
                <w:color w:val="000000"/>
                <w:sz w:val="20"/>
                <w:szCs w:val="20"/>
                <w:lang w:eastAsia="es-MX"/>
              </w:rPr>
              <w:t xml:space="preserve">  2.6     </w:t>
            </w:r>
            <w:r w:rsidR="002164CC" w:rsidRPr="007E54D9">
              <w:rPr>
                <w:rFonts w:eastAsia="Times New Roman" w:cs="Calibri"/>
                <w:color w:val="000000"/>
                <w:sz w:val="20"/>
                <w:szCs w:val="20"/>
                <w:lang w:eastAsia="es-MX"/>
              </w:rPr>
              <w:t xml:space="preserve"> Otros </w:t>
            </w:r>
            <w:r w:rsidR="001E1338" w:rsidRPr="007E54D9">
              <w:rPr>
                <w:rFonts w:eastAsia="Times New Roman" w:cs="Calibri"/>
                <w:color w:val="000000"/>
                <w:sz w:val="20"/>
                <w:szCs w:val="20"/>
                <w:lang w:eastAsia="es-MX"/>
              </w:rPr>
              <w:t>I</w:t>
            </w:r>
            <w:r w:rsidR="002164CC" w:rsidRPr="007E54D9">
              <w:rPr>
                <w:rFonts w:eastAsia="Times New Roman" w:cs="Calibri"/>
                <w:color w:val="000000"/>
                <w:sz w:val="20"/>
                <w:szCs w:val="20"/>
                <w:lang w:eastAsia="es-MX"/>
              </w:rPr>
              <w:t xml:space="preserve">ngresos </w:t>
            </w:r>
            <w:r w:rsidR="001E1338" w:rsidRPr="007E54D9">
              <w:rPr>
                <w:rFonts w:eastAsia="Times New Roman" w:cs="Calibri"/>
                <w:color w:val="000000"/>
                <w:sz w:val="20"/>
                <w:szCs w:val="20"/>
                <w:lang w:eastAsia="es-MX"/>
              </w:rPr>
              <w:t>C</w:t>
            </w:r>
            <w:r w:rsidR="002164CC" w:rsidRPr="007E54D9">
              <w:rPr>
                <w:rFonts w:eastAsia="Times New Roman" w:cs="Calibri"/>
                <w:color w:val="000000"/>
                <w:sz w:val="20"/>
                <w:szCs w:val="20"/>
                <w:lang w:eastAsia="es-MX"/>
              </w:rPr>
              <w:t xml:space="preserve">ontables </w:t>
            </w:r>
            <w:r w:rsidR="001E1338" w:rsidRPr="007E54D9">
              <w:rPr>
                <w:rFonts w:eastAsia="Times New Roman" w:cs="Calibri"/>
                <w:color w:val="000000"/>
                <w:sz w:val="20"/>
                <w:szCs w:val="20"/>
                <w:lang w:eastAsia="es-MX"/>
              </w:rPr>
              <w:t>N</w:t>
            </w:r>
            <w:r w:rsidR="002164CC" w:rsidRPr="007E54D9">
              <w:rPr>
                <w:rFonts w:eastAsia="Times New Roman" w:cs="Calibri"/>
                <w:color w:val="000000"/>
                <w:sz w:val="20"/>
                <w:szCs w:val="20"/>
                <w:lang w:eastAsia="es-MX"/>
              </w:rPr>
              <w:t xml:space="preserve">o </w:t>
            </w:r>
            <w:r w:rsidR="001E1338" w:rsidRPr="007E54D9">
              <w:rPr>
                <w:rFonts w:eastAsia="Times New Roman" w:cs="Calibri"/>
                <w:color w:val="000000"/>
                <w:sz w:val="20"/>
                <w:szCs w:val="20"/>
                <w:lang w:eastAsia="es-MX"/>
              </w:rPr>
              <w:t>P</w:t>
            </w:r>
            <w:r w:rsidR="002164CC" w:rsidRPr="007E54D9">
              <w:rPr>
                <w:rFonts w:eastAsia="Times New Roman" w:cs="Calibri"/>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14:paraId="5A8B691D" w14:textId="77777777" w:rsidR="002164CC" w:rsidRPr="007E54D9" w:rsidRDefault="002164CC" w:rsidP="00D27E75">
            <w:pPr>
              <w:spacing w:after="0" w:line="240" w:lineRule="auto"/>
              <w:jc w:val="right"/>
              <w:rPr>
                <w:rFonts w:eastAsia="Times New Roman" w:cs="Calibri"/>
                <w:color w:val="000000"/>
                <w:sz w:val="20"/>
                <w:szCs w:val="20"/>
                <w:lang w:eastAsia="es-MX"/>
              </w:rPr>
            </w:pPr>
            <w:r w:rsidRPr="007E54D9">
              <w:rPr>
                <w:rFonts w:eastAsia="Times New Roman" w:cs="Calibri"/>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314C7605" w14:textId="77777777" w:rsidR="002164CC" w:rsidRPr="007E54D9" w:rsidRDefault="002164CC" w:rsidP="002164CC">
            <w:pPr>
              <w:spacing w:after="0" w:line="240" w:lineRule="auto"/>
              <w:rPr>
                <w:rFonts w:eastAsia="Times New Roman" w:cs="Calibri"/>
                <w:color w:val="000000"/>
                <w:sz w:val="20"/>
                <w:szCs w:val="20"/>
                <w:lang w:eastAsia="es-MX"/>
              </w:rPr>
            </w:pPr>
          </w:p>
        </w:tc>
      </w:tr>
      <w:tr w:rsidR="002164CC" w:rsidRPr="007E54D9" w14:paraId="7FD43D9C" w14:textId="77777777" w:rsidTr="00B47FC0">
        <w:trPr>
          <w:gridAfter w:val="2"/>
          <w:wAfter w:w="222" w:type="dxa"/>
          <w:trHeight w:val="334"/>
        </w:trPr>
        <w:tc>
          <w:tcPr>
            <w:tcW w:w="608" w:type="dxa"/>
            <w:tcBorders>
              <w:top w:val="nil"/>
              <w:left w:val="nil"/>
              <w:bottom w:val="nil"/>
              <w:right w:val="nil"/>
            </w:tcBorders>
            <w:shd w:val="clear" w:color="auto" w:fill="auto"/>
            <w:vAlign w:val="center"/>
            <w:hideMark/>
          </w:tcPr>
          <w:p w14:paraId="26663488" w14:textId="77777777" w:rsidR="002164CC" w:rsidRPr="007E54D9" w:rsidRDefault="002164CC" w:rsidP="002164CC">
            <w:pPr>
              <w:spacing w:after="0" w:line="240" w:lineRule="auto"/>
              <w:rPr>
                <w:rFonts w:eastAsia="Times New Roman" w:cs="Calibri"/>
                <w:color w:val="000000"/>
                <w:sz w:val="20"/>
                <w:szCs w:val="20"/>
                <w:lang w:eastAsia="es-MX"/>
              </w:rPr>
            </w:pPr>
          </w:p>
        </w:tc>
        <w:tc>
          <w:tcPr>
            <w:tcW w:w="5076" w:type="dxa"/>
            <w:tcBorders>
              <w:top w:val="nil"/>
              <w:left w:val="nil"/>
              <w:bottom w:val="nil"/>
              <w:right w:val="nil"/>
            </w:tcBorders>
            <w:shd w:val="clear" w:color="auto" w:fill="auto"/>
            <w:vAlign w:val="center"/>
            <w:hideMark/>
          </w:tcPr>
          <w:p w14:paraId="39FA1368" w14:textId="77777777" w:rsidR="002164CC" w:rsidRPr="007E54D9" w:rsidRDefault="002164CC" w:rsidP="002164CC">
            <w:pPr>
              <w:spacing w:after="0" w:line="240" w:lineRule="auto"/>
              <w:rPr>
                <w:rFonts w:eastAsia="Times New Roman" w:cs="Calibri"/>
                <w:color w:val="000000"/>
                <w:sz w:val="20"/>
                <w:szCs w:val="20"/>
                <w:lang w:eastAsia="es-MX"/>
              </w:rPr>
            </w:pPr>
          </w:p>
        </w:tc>
        <w:tc>
          <w:tcPr>
            <w:tcW w:w="2746" w:type="dxa"/>
            <w:tcBorders>
              <w:top w:val="nil"/>
              <w:left w:val="nil"/>
              <w:bottom w:val="nil"/>
              <w:right w:val="nil"/>
            </w:tcBorders>
            <w:shd w:val="clear" w:color="auto" w:fill="auto"/>
            <w:vAlign w:val="center"/>
            <w:hideMark/>
          </w:tcPr>
          <w:p w14:paraId="49C759FE" w14:textId="77777777" w:rsidR="002164CC" w:rsidRPr="007E54D9" w:rsidRDefault="002164CC" w:rsidP="00D27E75">
            <w:pPr>
              <w:spacing w:after="0" w:line="240" w:lineRule="auto"/>
              <w:jc w:val="right"/>
              <w:rPr>
                <w:rFonts w:eastAsia="Times New Roman" w:cs="Calibri"/>
                <w:color w:val="000000"/>
                <w:sz w:val="20"/>
                <w:szCs w:val="20"/>
                <w:lang w:eastAsia="es-MX"/>
              </w:rPr>
            </w:pPr>
          </w:p>
        </w:tc>
      </w:tr>
      <w:tr w:rsidR="002164CC" w:rsidRPr="007E54D9" w14:paraId="45979ADA" w14:textId="77777777" w:rsidTr="00B47FC0">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0C4C8FCC" w14:textId="77777777" w:rsidR="002164CC" w:rsidRPr="007E54D9" w:rsidRDefault="002164CC" w:rsidP="002164CC">
            <w:pPr>
              <w:spacing w:after="0" w:line="240" w:lineRule="auto"/>
              <w:rPr>
                <w:rFonts w:eastAsia="Times New Roman" w:cs="Calibri"/>
                <w:b/>
                <w:color w:val="FFFFFF" w:themeColor="background1"/>
                <w:sz w:val="20"/>
                <w:szCs w:val="20"/>
                <w:lang w:eastAsia="es-MX"/>
              </w:rPr>
            </w:pPr>
            <w:r w:rsidRPr="007E54D9">
              <w:rPr>
                <w:rFonts w:eastAsia="Times New Roman" w:cs="Calibri"/>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70353DFA" w14:textId="77ADEF7E" w:rsidR="002164CC" w:rsidRPr="007E54D9" w:rsidRDefault="00D27E75" w:rsidP="00D27E75">
            <w:pPr>
              <w:spacing w:after="0" w:line="240" w:lineRule="auto"/>
              <w:jc w:val="right"/>
              <w:rPr>
                <w:rFonts w:eastAsia="Times New Roman" w:cs="Calibri"/>
                <w:b/>
                <w:color w:val="000000"/>
                <w:sz w:val="20"/>
                <w:szCs w:val="20"/>
                <w:lang w:eastAsia="es-MX"/>
              </w:rPr>
            </w:pPr>
            <w:r w:rsidRPr="007E54D9">
              <w:rPr>
                <w:rFonts w:eastAsia="Times New Roman" w:cs="Calibri"/>
                <w:b/>
                <w:color w:val="000000"/>
                <w:sz w:val="20"/>
                <w:szCs w:val="20"/>
                <w:lang w:eastAsia="es-MX"/>
              </w:rPr>
              <w:t>0</w:t>
            </w:r>
            <w:r w:rsidR="002164CC" w:rsidRPr="007E54D9">
              <w:rPr>
                <w:rFonts w:eastAsia="Times New Roman" w:cs="Calibri"/>
                <w:b/>
                <w:color w:val="000000"/>
                <w:sz w:val="20"/>
                <w:szCs w:val="20"/>
                <w:lang w:eastAsia="es-MX"/>
              </w:rPr>
              <w:t>)</w:t>
            </w:r>
          </w:p>
        </w:tc>
      </w:tr>
      <w:tr w:rsidR="002164CC" w:rsidRPr="007E54D9" w14:paraId="437EF18B" w14:textId="77777777" w:rsidTr="00B47FC0">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14:paraId="641C80EC" w14:textId="77777777" w:rsidR="002164CC" w:rsidRPr="007E54D9" w:rsidRDefault="002164CC" w:rsidP="002164CC">
            <w:pPr>
              <w:spacing w:after="0" w:line="240" w:lineRule="auto"/>
              <w:jc w:val="center"/>
              <w:rPr>
                <w:rFonts w:eastAsia="Times New Roman" w:cs="Calibri"/>
                <w:bCs/>
                <w:color w:val="000000"/>
                <w:sz w:val="20"/>
                <w:szCs w:val="20"/>
                <w:lang w:eastAsia="es-MX"/>
              </w:rPr>
            </w:pPr>
            <w:r w:rsidRPr="007E54D9">
              <w:rPr>
                <w:rFonts w:eastAsia="Times New Roman" w:cs="Calibri"/>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14:paraId="348AD4DF" w14:textId="77777777" w:rsidR="002164CC" w:rsidRPr="007E54D9" w:rsidRDefault="002164CC" w:rsidP="002164CC">
            <w:pPr>
              <w:spacing w:after="0" w:line="240" w:lineRule="auto"/>
              <w:jc w:val="both"/>
              <w:rPr>
                <w:rFonts w:eastAsia="Times New Roman" w:cs="Calibri"/>
                <w:color w:val="000000"/>
                <w:sz w:val="20"/>
                <w:szCs w:val="20"/>
                <w:lang w:eastAsia="es-MX"/>
              </w:rPr>
            </w:pPr>
            <w:r w:rsidRPr="007E54D9">
              <w:rPr>
                <w:rFonts w:eastAsia="Times New Roman" w:cs="Calibri"/>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14:paraId="4D154182" w14:textId="77777777" w:rsidR="002164CC" w:rsidRPr="007E54D9" w:rsidRDefault="002164CC" w:rsidP="00D27E75">
            <w:pPr>
              <w:spacing w:after="0" w:line="240" w:lineRule="auto"/>
              <w:jc w:val="right"/>
              <w:rPr>
                <w:rFonts w:eastAsia="Times New Roman" w:cs="Calibri"/>
                <w:color w:val="000000"/>
                <w:sz w:val="20"/>
                <w:szCs w:val="20"/>
                <w:lang w:eastAsia="es-MX"/>
              </w:rPr>
            </w:pPr>
            <w:r w:rsidRPr="007E54D9">
              <w:rPr>
                <w:rFonts w:eastAsia="Times New Roman" w:cs="Calibri"/>
                <w:color w:val="000000"/>
                <w:sz w:val="20"/>
                <w:szCs w:val="20"/>
                <w:lang w:eastAsia="es-MX"/>
              </w:rPr>
              <w:t> </w:t>
            </w:r>
          </w:p>
        </w:tc>
      </w:tr>
      <w:tr w:rsidR="002164CC" w:rsidRPr="007E54D9" w14:paraId="4DF86A0D" w14:textId="77777777" w:rsidTr="00B47FC0">
        <w:trPr>
          <w:trHeight w:val="334"/>
        </w:trPr>
        <w:tc>
          <w:tcPr>
            <w:tcW w:w="608" w:type="dxa"/>
            <w:tcBorders>
              <w:top w:val="nil"/>
              <w:left w:val="single" w:sz="4" w:space="0" w:color="auto"/>
              <w:bottom w:val="single" w:sz="4" w:space="0" w:color="auto"/>
              <w:right w:val="nil"/>
            </w:tcBorders>
            <w:shd w:val="clear" w:color="auto" w:fill="auto"/>
            <w:vAlign w:val="center"/>
            <w:hideMark/>
          </w:tcPr>
          <w:p w14:paraId="780528C0" w14:textId="77777777" w:rsidR="002164CC" w:rsidRPr="007E54D9" w:rsidRDefault="002164CC" w:rsidP="002164CC">
            <w:pPr>
              <w:spacing w:after="0" w:line="240" w:lineRule="auto"/>
              <w:jc w:val="center"/>
              <w:rPr>
                <w:rFonts w:eastAsia="Times New Roman" w:cs="Calibri"/>
                <w:bCs/>
                <w:color w:val="000000"/>
                <w:sz w:val="20"/>
                <w:szCs w:val="20"/>
                <w:lang w:eastAsia="es-MX"/>
              </w:rPr>
            </w:pPr>
            <w:r w:rsidRPr="007E54D9">
              <w:rPr>
                <w:rFonts w:eastAsia="Times New Roman" w:cs="Calibri"/>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14:paraId="78F943FC" w14:textId="77777777" w:rsidR="002164CC" w:rsidRPr="007E54D9" w:rsidRDefault="002164CC" w:rsidP="002164CC">
            <w:pPr>
              <w:spacing w:after="0" w:line="240" w:lineRule="auto"/>
              <w:jc w:val="both"/>
              <w:rPr>
                <w:rFonts w:eastAsia="Times New Roman" w:cs="Calibri"/>
                <w:color w:val="000000"/>
                <w:sz w:val="20"/>
                <w:szCs w:val="20"/>
                <w:lang w:eastAsia="es-MX"/>
              </w:rPr>
            </w:pPr>
            <w:r w:rsidRPr="007E54D9">
              <w:rPr>
                <w:rFonts w:eastAsia="Times New Roman" w:cs="Calibri"/>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14:paraId="0DB20CAB" w14:textId="77777777" w:rsidR="002164CC" w:rsidRPr="007E54D9" w:rsidRDefault="002164CC" w:rsidP="00D27E75">
            <w:pPr>
              <w:spacing w:after="0" w:line="240" w:lineRule="auto"/>
              <w:jc w:val="right"/>
              <w:rPr>
                <w:rFonts w:eastAsia="Times New Roman" w:cs="Calibri"/>
                <w:color w:val="000000"/>
                <w:sz w:val="20"/>
                <w:szCs w:val="20"/>
                <w:lang w:eastAsia="es-MX"/>
              </w:rPr>
            </w:pPr>
            <w:r w:rsidRPr="007E54D9">
              <w:rPr>
                <w:rFonts w:eastAsia="Times New Roman" w:cs="Calibri"/>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029CA1D0" w14:textId="77777777" w:rsidR="002164CC" w:rsidRPr="007E54D9" w:rsidRDefault="002164CC" w:rsidP="002164CC">
            <w:pPr>
              <w:spacing w:after="0" w:line="240" w:lineRule="auto"/>
              <w:rPr>
                <w:rFonts w:eastAsia="Times New Roman" w:cs="Calibri"/>
                <w:color w:val="000000"/>
                <w:sz w:val="20"/>
                <w:szCs w:val="20"/>
                <w:lang w:eastAsia="es-MX"/>
              </w:rPr>
            </w:pPr>
          </w:p>
        </w:tc>
      </w:tr>
      <w:tr w:rsidR="002164CC" w:rsidRPr="007E54D9" w14:paraId="5FE39004" w14:textId="77777777" w:rsidTr="00B47FC0">
        <w:trPr>
          <w:trHeight w:val="334"/>
        </w:trPr>
        <w:tc>
          <w:tcPr>
            <w:tcW w:w="608" w:type="dxa"/>
            <w:tcBorders>
              <w:top w:val="nil"/>
              <w:left w:val="single" w:sz="4" w:space="0" w:color="auto"/>
              <w:bottom w:val="single" w:sz="4" w:space="0" w:color="auto"/>
              <w:right w:val="nil"/>
            </w:tcBorders>
            <w:shd w:val="clear" w:color="auto" w:fill="auto"/>
            <w:vAlign w:val="center"/>
            <w:hideMark/>
          </w:tcPr>
          <w:p w14:paraId="4E09451F" w14:textId="77777777" w:rsidR="002164CC" w:rsidRPr="007E54D9" w:rsidRDefault="002164CC" w:rsidP="002164CC">
            <w:pPr>
              <w:spacing w:after="0" w:line="240" w:lineRule="auto"/>
              <w:jc w:val="center"/>
              <w:rPr>
                <w:rFonts w:eastAsia="Times New Roman" w:cs="Calibri"/>
                <w:bCs/>
                <w:color w:val="000000"/>
                <w:sz w:val="20"/>
                <w:szCs w:val="20"/>
                <w:lang w:eastAsia="es-MX"/>
              </w:rPr>
            </w:pPr>
            <w:r w:rsidRPr="007E54D9">
              <w:rPr>
                <w:rFonts w:eastAsia="Times New Roman" w:cs="Calibri"/>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14:paraId="54ADA348" w14:textId="77777777" w:rsidR="002164CC" w:rsidRPr="007E54D9" w:rsidRDefault="002164CC" w:rsidP="001E1338">
            <w:pPr>
              <w:spacing w:after="0" w:line="240" w:lineRule="auto"/>
              <w:jc w:val="both"/>
              <w:rPr>
                <w:rFonts w:eastAsia="Times New Roman" w:cs="Calibri"/>
                <w:color w:val="000000"/>
                <w:sz w:val="20"/>
                <w:szCs w:val="20"/>
                <w:lang w:eastAsia="es-MX"/>
              </w:rPr>
            </w:pPr>
            <w:r w:rsidRPr="007E54D9">
              <w:rPr>
                <w:rFonts w:eastAsia="Times New Roman" w:cs="Calibri"/>
                <w:color w:val="000000"/>
                <w:sz w:val="20"/>
                <w:szCs w:val="20"/>
                <w:lang w:eastAsia="es-MX"/>
              </w:rPr>
              <w:t xml:space="preserve">Otros </w:t>
            </w:r>
            <w:r w:rsidR="001E1338" w:rsidRPr="007E54D9">
              <w:rPr>
                <w:rFonts w:eastAsia="Times New Roman" w:cs="Calibri"/>
                <w:color w:val="000000"/>
                <w:sz w:val="20"/>
                <w:szCs w:val="20"/>
                <w:lang w:eastAsia="es-MX"/>
              </w:rPr>
              <w:t>I</w:t>
            </w:r>
            <w:r w:rsidRPr="007E54D9">
              <w:rPr>
                <w:rFonts w:eastAsia="Times New Roman" w:cs="Calibri"/>
                <w:color w:val="000000"/>
                <w:sz w:val="20"/>
                <w:szCs w:val="20"/>
                <w:lang w:eastAsia="es-MX"/>
              </w:rPr>
              <w:t xml:space="preserve">ngresos </w:t>
            </w:r>
            <w:r w:rsidR="001E1338" w:rsidRPr="007E54D9">
              <w:rPr>
                <w:rFonts w:eastAsia="Times New Roman" w:cs="Calibri"/>
                <w:color w:val="000000"/>
                <w:sz w:val="20"/>
                <w:szCs w:val="20"/>
                <w:lang w:eastAsia="es-MX"/>
              </w:rPr>
              <w:t>P</w:t>
            </w:r>
            <w:r w:rsidRPr="007E54D9">
              <w:rPr>
                <w:rFonts w:eastAsia="Times New Roman" w:cs="Calibri"/>
                <w:color w:val="000000"/>
                <w:sz w:val="20"/>
                <w:szCs w:val="20"/>
                <w:lang w:eastAsia="es-MX"/>
              </w:rPr>
              <w:t xml:space="preserve">resupuestarios </w:t>
            </w:r>
            <w:r w:rsidR="001E1338" w:rsidRPr="007E54D9">
              <w:rPr>
                <w:rFonts w:eastAsia="Times New Roman" w:cs="Calibri"/>
                <w:color w:val="000000"/>
                <w:sz w:val="20"/>
                <w:szCs w:val="20"/>
                <w:lang w:eastAsia="es-MX"/>
              </w:rPr>
              <w:t>No C</w:t>
            </w:r>
            <w:r w:rsidRPr="007E54D9">
              <w:rPr>
                <w:rFonts w:eastAsia="Times New Roman" w:cs="Calibri"/>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14:paraId="245DE603" w14:textId="77777777" w:rsidR="002164CC" w:rsidRPr="007E54D9" w:rsidRDefault="002164CC" w:rsidP="00D27E75">
            <w:pPr>
              <w:spacing w:after="0" w:line="240" w:lineRule="auto"/>
              <w:jc w:val="right"/>
              <w:rPr>
                <w:rFonts w:eastAsia="Times New Roman" w:cs="Calibri"/>
                <w:color w:val="000000"/>
                <w:sz w:val="20"/>
                <w:szCs w:val="20"/>
                <w:lang w:eastAsia="es-MX"/>
              </w:rPr>
            </w:pPr>
            <w:r w:rsidRPr="007E54D9">
              <w:rPr>
                <w:rFonts w:eastAsia="Times New Roman" w:cs="Calibri"/>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414DC74C" w14:textId="77777777" w:rsidR="002164CC" w:rsidRPr="007E54D9" w:rsidRDefault="002164CC" w:rsidP="002164CC">
            <w:pPr>
              <w:spacing w:after="0" w:line="240" w:lineRule="auto"/>
              <w:rPr>
                <w:rFonts w:eastAsia="Times New Roman" w:cs="Calibri"/>
                <w:color w:val="000000"/>
                <w:sz w:val="20"/>
                <w:szCs w:val="20"/>
                <w:lang w:eastAsia="es-MX"/>
              </w:rPr>
            </w:pPr>
          </w:p>
        </w:tc>
      </w:tr>
      <w:tr w:rsidR="002164CC" w:rsidRPr="007E54D9" w14:paraId="201D6254" w14:textId="77777777" w:rsidTr="00B47FC0">
        <w:trPr>
          <w:gridAfter w:val="2"/>
          <w:wAfter w:w="221" w:type="dxa"/>
          <w:trHeight w:val="334"/>
        </w:trPr>
        <w:tc>
          <w:tcPr>
            <w:tcW w:w="5685" w:type="dxa"/>
            <w:gridSpan w:val="2"/>
            <w:tcBorders>
              <w:top w:val="nil"/>
              <w:left w:val="nil"/>
              <w:bottom w:val="nil"/>
              <w:right w:val="nil"/>
            </w:tcBorders>
            <w:shd w:val="clear" w:color="auto" w:fill="auto"/>
            <w:vAlign w:val="center"/>
            <w:hideMark/>
          </w:tcPr>
          <w:p w14:paraId="3818C863" w14:textId="77777777" w:rsidR="002164CC" w:rsidRPr="007E54D9" w:rsidRDefault="002164CC" w:rsidP="002164CC">
            <w:pPr>
              <w:spacing w:after="0" w:line="240" w:lineRule="auto"/>
              <w:jc w:val="both"/>
              <w:rPr>
                <w:rFonts w:eastAsia="Times New Roman" w:cs="Calibri"/>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14:paraId="29CC5D20" w14:textId="77777777" w:rsidR="002164CC" w:rsidRPr="007E54D9" w:rsidRDefault="002164CC" w:rsidP="00D27E75">
            <w:pPr>
              <w:spacing w:after="0" w:line="240" w:lineRule="auto"/>
              <w:jc w:val="right"/>
              <w:rPr>
                <w:rFonts w:eastAsia="Times New Roman" w:cs="Calibri"/>
                <w:color w:val="000000"/>
                <w:sz w:val="20"/>
                <w:szCs w:val="20"/>
                <w:lang w:eastAsia="es-MX"/>
              </w:rPr>
            </w:pPr>
          </w:p>
        </w:tc>
      </w:tr>
      <w:tr w:rsidR="002164CC" w:rsidRPr="007E54D9" w14:paraId="7ED79B13" w14:textId="77777777" w:rsidTr="00B47FC0">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2251F1DB" w14:textId="77777777" w:rsidR="002164CC" w:rsidRPr="007E54D9" w:rsidRDefault="002164CC" w:rsidP="002164CC">
            <w:pPr>
              <w:spacing w:after="0" w:line="240" w:lineRule="auto"/>
              <w:jc w:val="both"/>
              <w:rPr>
                <w:rFonts w:eastAsia="Times New Roman" w:cs="Calibri"/>
                <w:b/>
                <w:bCs/>
                <w:color w:val="FFFFFF"/>
                <w:sz w:val="20"/>
                <w:szCs w:val="20"/>
                <w:lang w:eastAsia="es-MX"/>
              </w:rPr>
            </w:pPr>
            <w:r w:rsidRPr="007E54D9">
              <w:rPr>
                <w:rFonts w:eastAsia="Times New Roman" w:cs="Calibri"/>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3CB82105" w14:textId="62AF5DD9" w:rsidR="002164CC" w:rsidRPr="007E54D9" w:rsidRDefault="00D27E75" w:rsidP="00D27E75">
            <w:pPr>
              <w:spacing w:after="0" w:line="240" w:lineRule="auto"/>
              <w:jc w:val="right"/>
              <w:rPr>
                <w:rFonts w:eastAsia="Times New Roman" w:cs="Calibri"/>
                <w:b/>
                <w:color w:val="000000"/>
                <w:sz w:val="20"/>
                <w:szCs w:val="20"/>
                <w:lang w:eastAsia="es-MX"/>
              </w:rPr>
            </w:pPr>
            <w:r w:rsidRPr="007E54D9">
              <w:rPr>
                <w:rFonts w:eastAsia="Times New Roman" w:cs="Calibri"/>
                <w:b/>
                <w:color w:val="000000"/>
                <w:sz w:val="20"/>
                <w:szCs w:val="20"/>
                <w:lang w:eastAsia="es-MX"/>
              </w:rPr>
              <w:t>0</w:t>
            </w:r>
          </w:p>
        </w:tc>
      </w:tr>
    </w:tbl>
    <w:p w14:paraId="30651513" w14:textId="77777777" w:rsidR="000C7E64" w:rsidRPr="007E54D9" w:rsidRDefault="00C80DE1" w:rsidP="007006CA">
      <w:pPr>
        <w:spacing w:after="0"/>
        <w:rPr>
          <w:rFonts w:cs="Calibri"/>
          <w:sz w:val="20"/>
          <w:szCs w:val="20"/>
        </w:rPr>
      </w:pPr>
      <w:r w:rsidRPr="007E54D9">
        <w:rPr>
          <w:rFonts w:cs="Calibri"/>
          <w:sz w:val="20"/>
          <w:szCs w:val="20"/>
        </w:rPr>
        <w:t xml:space="preserve">                           </w:t>
      </w:r>
    </w:p>
    <w:p w14:paraId="30E64668" w14:textId="77777777" w:rsidR="007006CA" w:rsidRPr="007E54D9" w:rsidRDefault="007006CA" w:rsidP="00AE777E">
      <w:pPr>
        <w:spacing w:after="0"/>
        <w:rPr>
          <w:rFonts w:cs="Calibri"/>
          <w:sz w:val="20"/>
          <w:szCs w:val="20"/>
        </w:rPr>
      </w:pPr>
      <w:r w:rsidRPr="007E54D9">
        <w:rPr>
          <w:rFonts w:cs="Calibri"/>
          <w:sz w:val="20"/>
          <w:szCs w:val="20"/>
        </w:rPr>
        <w:t xml:space="preserve">                                                             </w:t>
      </w:r>
    </w:p>
    <w:p w14:paraId="6A5BAE5C" w14:textId="77777777" w:rsidR="00D27E75" w:rsidRPr="007E54D9" w:rsidRDefault="00D27E75" w:rsidP="00AE777E">
      <w:pPr>
        <w:spacing w:after="0"/>
        <w:rPr>
          <w:rFonts w:cs="Calibri"/>
          <w:sz w:val="20"/>
          <w:szCs w:val="20"/>
        </w:rPr>
      </w:pPr>
    </w:p>
    <w:p w14:paraId="70F3B11F" w14:textId="77777777" w:rsidR="00D27E75" w:rsidRPr="007E54D9" w:rsidRDefault="00D27E75" w:rsidP="00AE777E">
      <w:pPr>
        <w:spacing w:after="0"/>
        <w:rPr>
          <w:rFonts w:cs="Calibri"/>
          <w:sz w:val="20"/>
          <w:szCs w:val="20"/>
        </w:rPr>
      </w:pPr>
    </w:p>
    <w:p w14:paraId="36959627" w14:textId="77777777" w:rsidR="00D27E75" w:rsidRPr="007E54D9" w:rsidRDefault="00D27E75" w:rsidP="00AE777E">
      <w:pPr>
        <w:spacing w:after="0"/>
        <w:rPr>
          <w:rFonts w:cs="Calibri"/>
          <w:sz w:val="20"/>
          <w:szCs w:val="20"/>
        </w:rPr>
      </w:pPr>
    </w:p>
    <w:p w14:paraId="6963D1B4" w14:textId="77777777" w:rsidR="00D27E75" w:rsidRPr="007E54D9" w:rsidRDefault="00D27E75" w:rsidP="00AE777E">
      <w:pPr>
        <w:spacing w:after="0"/>
        <w:rPr>
          <w:rFonts w:cs="Calibri"/>
          <w:sz w:val="20"/>
          <w:szCs w:val="20"/>
        </w:rPr>
      </w:pPr>
    </w:p>
    <w:p w14:paraId="435A3449" w14:textId="77777777" w:rsidR="00D27E75" w:rsidRPr="007E54D9" w:rsidRDefault="00D27E75" w:rsidP="00AE777E">
      <w:pPr>
        <w:spacing w:after="0"/>
        <w:rPr>
          <w:rFonts w:cs="Calibri"/>
          <w:sz w:val="20"/>
          <w:szCs w:val="20"/>
        </w:rPr>
      </w:pPr>
    </w:p>
    <w:p w14:paraId="3F2E8566" w14:textId="77777777" w:rsidR="00D27E75" w:rsidRPr="007E54D9" w:rsidRDefault="00D27E75" w:rsidP="00AE777E">
      <w:pPr>
        <w:spacing w:after="0"/>
        <w:rPr>
          <w:rFonts w:cs="Calibri"/>
          <w:sz w:val="20"/>
          <w:szCs w:val="20"/>
        </w:rPr>
      </w:pPr>
    </w:p>
    <w:p w14:paraId="4F56336F" w14:textId="77777777" w:rsidR="00D27E75" w:rsidRPr="007E54D9" w:rsidRDefault="00D27E75" w:rsidP="00AE777E">
      <w:pPr>
        <w:spacing w:after="0"/>
        <w:rPr>
          <w:rFonts w:cs="Calibri"/>
          <w:sz w:val="20"/>
          <w:szCs w:val="20"/>
        </w:rPr>
      </w:pPr>
    </w:p>
    <w:p w14:paraId="502A3811" w14:textId="77777777" w:rsidR="00D27E75" w:rsidRPr="007E54D9" w:rsidRDefault="00D27E75" w:rsidP="00AE777E">
      <w:pPr>
        <w:spacing w:after="0"/>
        <w:rPr>
          <w:rFonts w:cs="Calibri"/>
          <w:sz w:val="20"/>
          <w:szCs w:val="20"/>
        </w:rPr>
      </w:pPr>
    </w:p>
    <w:p w14:paraId="1FBA14EF" w14:textId="77777777" w:rsidR="00D27E75" w:rsidRPr="007E54D9" w:rsidRDefault="00D27E75" w:rsidP="00AE777E">
      <w:pPr>
        <w:spacing w:after="0"/>
        <w:rPr>
          <w:rFonts w:cs="Calibri"/>
          <w:sz w:val="20"/>
          <w:szCs w:val="20"/>
        </w:rPr>
      </w:pPr>
    </w:p>
    <w:p w14:paraId="68755DE1" w14:textId="77777777" w:rsidR="00D27E75" w:rsidRPr="007E54D9" w:rsidRDefault="00D27E75" w:rsidP="00AE777E">
      <w:pPr>
        <w:spacing w:after="0"/>
        <w:rPr>
          <w:rFonts w:cs="Calibri"/>
          <w:sz w:val="20"/>
          <w:szCs w:val="20"/>
        </w:rPr>
      </w:pPr>
    </w:p>
    <w:p w14:paraId="72A23741" w14:textId="77777777" w:rsidR="007E54D9" w:rsidRPr="007E54D9" w:rsidRDefault="007E54D9" w:rsidP="00AE777E">
      <w:pPr>
        <w:spacing w:after="0"/>
        <w:rPr>
          <w:rFonts w:cs="Calibri"/>
          <w:sz w:val="20"/>
          <w:szCs w:val="20"/>
        </w:rPr>
      </w:pPr>
    </w:p>
    <w:p w14:paraId="202733A8" w14:textId="77777777" w:rsidR="007E54D9" w:rsidRPr="007E54D9" w:rsidRDefault="007E54D9" w:rsidP="00AE777E">
      <w:pPr>
        <w:spacing w:after="0"/>
        <w:rPr>
          <w:rFonts w:cs="Calibri"/>
          <w:sz w:val="20"/>
          <w:szCs w:val="20"/>
        </w:rPr>
      </w:pPr>
    </w:p>
    <w:p w14:paraId="74F4C84F" w14:textId="77777777" w:rsidR="00D27E75" w:rsidRPr="007E54D9" w:rsidRDefault="00D27E75" w:rsidP="00AE777E">
      <w:pPr>
        <w:spacing w:after="0"/>
        <w:rPr>
          <w:rFonts w:cs="Calibri"/>
          <w:sz w:val="20"/>
          <w:szCs w:val="20"/>
        </w:rPr>
      </w:pPr>
    </w:p>
    <w:p w14:paraId="65D5410B" w14:textId="77777777" w:rsidR="00D27E75" w:rsidRPr="007E54D9" w:rsidRDefault="00D27E75" w:rsidP="00AE777E">
      <w:pPr>
        <w:spacing w:after="0"/>
        <w:rPr>
          <w:rFonts w:cs="Calibri"/>
          <w:sz w:val="20"/>
          <w:szCs w:val="20"/>
        </w:rPr>
      </w:pPr>
    </w:p>
    <w:tbl>
      <w:tblPr>
        <w:tblW w:w="8375" w:type="dxa"/>
        <w:jc w:val="center"/>
        <w:tblCellMar>
          <w:left w:w="70" w:type="dxa"/>
          <w:right w:w="70" w:type="dxa"/>
        </w:tblCellMar>
        <w:tblLook w:val="04A0" w:firstRow="1" w:lastRow="0" w:firstColumn="1" w:lastColumn="0" w:noHBand="0" w:noVBand="1"/>
      </w:tblPr>
      <w:tblGrid>
        <w:gridCol w:w="642"/>
        <w:gridCol w:w="5387"/>
        <w:gridCol w:w="2183"/>
        <w:gridCol w:w="163"/>
      </w:tblGrid>
      <w:tr w:rsidR="00174108" w:rsidRPr="007E54D9" w14:paraId="4A4BF284" w14:textId="77777777" w:rsidTr="00D27E75">
        <w:trPr>
          <w:gridAfter w:val="1"/>
          <w:wAfter w:w="163" w:type="dxa"/>
          <w:trHeight w:val="300"/>
          <w:jc w:val="center"/>
        </w:trPr>
        <w:tc>
          <w:tcPr>
            <w:tcW w:w="8212" w:type="dxa"/>
            <w:gridSpan w:val="3"/>
            <w:tcBorders>
              <w:left w:val="single" w:sz="8" w:space="0" w:color="auto"/>
              <w:bottom w:val="nil"/>
              <w:right w:val="single" w:sz="8" w:space="0" w:color="000000"/>
            </w:tcBorders>
            <w:shd w:val="clear" w:color="auto" w:fill="AB0033"/>
            <w:vAlign w:val="center"/>
            <w:hideMark/>
          </w:tcPr>
          <w:p w14:paraId="0D27C8B8" w14:textId="1B9E4050" w:rsidR="00174108" w:rsidRPr="007E54D9" w:rsidRDefault="00C80DE1" w:rsidP="00DF6363">
            <w:pPr>
              <w:spacing w:after="0" w:line="240" w:lineRule="auto"/>
              <w:jc w:val="center"/>
              <w:rPr>
                <w:rFonts w:eastAsia="Times New Roman" w:cs="Calibri"/>
                <w:b/>
                <w:bCs/>
                <w:color w:val="FFFFFF"/>
                <w:sz w:val="20"/>
                <w:szCs w:val="20"/>
                <w:lang w:eastAsia="es-MX"/>
              </w:rPr>
            </w:pPr>
            <w:r w:rsidRPr="007E54D9">
              <w:rPr>
                <w:rFonts w:cs="Calibri"/>
                <w:sz w:val="20"/>
                <w:szCs w:val="20"/>
              </w:rPr>
              <w:t xml:space="preserve"> </w:t>
            </w:r>
            <w:r w:rsidR="00D27E75" w:rsidRPr="007E54D9">
              <w:rPr>
                <w:rFonts w:eastAsia="Times New Roman" w:cs="Calibri"/>
                <w:b/>
                <w:bCs/>
                <w:color w:val="FFFFFF"/>
                <w:sz w:val="20"/>
                <w:szCs w:val="20"/>
                <w:lang w:eastAsia="es-MX"/>
              </w:rPr>
              <w:t xml:space="preserve">Puerto Aéreo de Soto la Marina, S.A. de C.V.                                     </w:t>
            </w:r>
          </w:p>
        </w:tc>
      </w:tr>
      <w:tr w:rsidR="00174108" w:rsidRPr="007E54D9" w14:paraId="42FA5F22" w14:textId="77777777" w:rsidTr="00D27E75">
        <w:trPr>
          <w:gridAfter w:val="1"/>
          <w:wAfter w:w="163" w:type="dxa"/>
          <w:trHeight w:val="300"/>
          <w:jc w:val="center"/>
        </w:trPr>
        <w:tc>
          <w:tcPr>
            <w:tcW w:w="8212" w:type="dxa"/>
            <w:gridSpan w:val="3"/>
            <w:tcBorders>
              <w:top w:val="nil"/>
              <w:left w:val="single" w:sz="8" w:space="0" w:color="auto"/>
              <w:bottom w:val="nil"/>
              <w:right w:val="single" w:sz="8" w:space="0" w:color="000000"/>
            </w:tcBorders>
            <w:shd w:val="clear" w:color="auto" w:fill="AB0033"/>
            <w:vAlign w:val="center"/>
            <w:hideMark/>
          </w:tcPr>
          <w:p w14:paraId="5EA38A38" w14:textId="77777777" w:rsidR="00174108" w:rsidRPr="007E54D9" w:rsidRDefault="00174108" w:rsidP="00174108">
            <w:pPr>
              <w:spacing w:after="0" w:line="240" w:lineRule="auto"/>
              <w:jc w:val="center"/>
              <w:rPr>
                <w:rFonts w:eastAsia="Times New Roman" w:cs="Calibri"/>
                <w:b/>
                <w:color w:val="FFFFFF"/>
                <w:sz w:val="20"/>
                <w:szCs w:val="20"/>
                <w:lang w:eastAsia="es-MX"/>
              </w:rPr>
            </w:pPr>
            <w:r w:rsidRPr="007E54D9">
              <w:rPr>
                <w:rFonts w:eastAsia="Times New Roman" w:cs="Calibri"/>
                <w:b/>
                <w:color w:val="FFFFFF"/>
                <w:sz w:val="20"/>
                <w:szCs w:val="20"/>
                <w:lang w:eastAsia="es-MX"/>
              </w:rPr>
              <w:t>Conciliación entre los Egresos Presupuestarios y los Gastos Contables</w:t>
            </w:r>
          </w:p>
        </w:tc>
      </w:tr>
      <w:tr w:rsidR="00174108" w:rsidRPr="007E54D9" w14:paraId="6BA3FA4E" w14:textId="77777777" w:rsidTr="00D27E75">
        <w:trPr>
          <w:gridAfter w:val="1"/>
          <w:wAfter w:w="163" w:type="dxa"/>
          <w:trHeight w:val="300"/>
          <w:jc w:val="center"/>
        </w:trPr>
        <w:tc>
          <w:tcPr>
            <w:tcW w:w="8212" w:type="dxa"/>
            <w:gridSpan w:val="3"/>
            <w:tcBorders>
              <w:top w:val="nil"/>
              <w:left w:val="single" w:sz="8" w:space="0" w:color="auto"/>
              <w:bottom w:val="nil"/>
              <w:right w:val="single" w:sz="8" w:space="0" w:color="000000"/>
            </w:tcBorders>
            <w:shd w:val="clear" w:color="auto" w:fill="AB0033"/>
            <w:vAlign w:val="center"/>
            <w:hideMark/>
          </w:tcPr>
          <w:p w14:paraId="1A207E8F" w14:textId="77777777" w:rsidR="007075A0" w:rsidRPr="007E54D9" w:rsidRDefault="00174108" w:rsidP="00C7243C">
            <w:pPr>
              <w:spacing w:after="0" w:line="240" w:lineRule="auto"/>
              <w:jc w:val="center"/>
              <w:rPr>
                <w:rFonts w:eastAsia="Times New Roman" w:cs="Calibri"/>
                <w:b/>
                <w:color w:val="FFFFFF"/>
                <w:sz w:val="20"/>
                <w:szCs w:val="20"/>
                <w:lang w:eastAsia="es-MX"/>
              </w:rPr>
            </w:pPr>
            <w:r w:rsidRPr="007E54D9">
              <w:rPr>
                <w:rFonts w:eastAsia="Times New Roman" w:cs="Calibri"/>
                <w:b/>
                <w:color w:val="FFFFFF"/>
                <w:sz w:val="20"/>
                <w:szCs w:val="20"/>
                <w:lang w:eastAsia="es-MX"/>
              </w:rPr>
              <w:t xml:space="preserve">Correspondiente del 1 de </w:t>
            </w:r>
            <w:r w:rsidR="0050622C" w:rsidRPr="007E54D9">
              <w:rPr>
                <w:rFonts w:eastAsia="Times New Roman" w:cs="Calibri"/>
                <w:b/>
                <w:color w:val="FFFFFF"/>
                <w:sz w:val="20"/>
                <w:szCs w:val="20"/>
                <w:lang w:eastAsia="es-MX"/>
              </w:rPr>
              <w:t>Enero al 31 de Diciembre del 202</w:t>
            </w:r>
            <w:r w:rsidR="00C7243C" w:rsidRPr="007E54D9">
              <w:rPr>
                <w:rFonts w:eastAsia="Times New Roman" w:cs="Calibri"/>
                <w:b/>
                <w:color w:val="FFFFFF"/>
                <w:sz w:val="20"/>
                <w:szCs w:val="20"/>
                <w:lang w:eastAsia="es-MX"/>
              </w:rPr>
              <w:t>3</w:t>
            </w:r>
          </w:p>
        </w:tc>
      </w:tr>
      <w:tr w:rsidR="00174108" w:rsidRPr="007E54D9" w14:paraId="3403F70E" w14:textId="77777777" w:rsidTr="00D27E75">
        <w:trPr>
          <w:gridAfter w:val="1"/>
          <w:wAfter w:w="163" w:type="dxa"/>
          <w:trHeight w:val="315"/>
          <w:jc w:val="center"/>
        </w:trPr>
        <w:tc>
          <w:tcPr>
            <w:tcW w:w="8212" w:type="dxa"/>
            <w:gridSpan w:val="3"/>
            <w:tcBorders>
              <w:top w:val="nil"/>
              <w:left w:val="single" w:sz="8" w:space="0" w:color="auto"/>
              <w:bottom w:val="single" w:sz="8" w:space="0" w:color="auto"/>
              <w:right w:val="single" w:sz="8" w:space="0" w:color="000000"/>
            </w:tcBorders>
            <w:shd w:val="clear" w:color="auto" w:fill="AB0033"/>
            <w:vAlign w:val="center"/>
            <w:hideMark/>
          </w:tcPr>
          <w:p w14:paraId="0CC671AF" w14:textId="77777777" w:rsidR="00174108" w:rsidRPr="007E54D9" w:rsidRDefault="00174108" w:rsidP="00174108">
            <w:pPr>
              <w:spacing w:after="0" w:line="240" w:lineRule="auto"/>
              <w:jc w:val="center"/>
              <w:rPr>
                <w:rFonts w:eastAsia="Times New Roman" w:cs="Calibri"/>
                <w:b/>
                <w:color w:val="FFFFFF"/>
                <w:sz w:val="20"/>
                <w:szCs w:val="20"/>
                <w:lang w:eastAsia="es-MX"/>
              </w:rPr>
            </w:pPr>
            <w:r w:rsidRPr="007E54D9">
              <w:rPr>
                <w:rFonts w:eastAsia="Times New Roman" w:cs="Calibri"/>
                <w:b/>
                <w:color w:val="FFFFFF"/>
                <w:sz w:val="20"/>
                <w:szCs w:val="20"/>
                <w:lang w:eastAsia="es-MX"/>
              </w:rPr>
              <w:t>(Cifras en pesos)</w:t>
            </w:r>
          </w:p>
        </w:tc>
      </w:tr>
      <w:tr w:rsidR="00591EE2" w:rsidRPr="007E54D9" w14:paraId="282D078E" w14:textId="77777777" w:rsidTr="002B3B31">
        <w:trPr>
          <w:gridAfter w:val="1"/>
          <w:wAfter w:w="163" w:type="dxa"/>
          <w:trHeight w:val="90"/>
          <w:jc w:val="center"/>
        </w:trPr>
        <w:tc>
          <w:tcPr>
            <w:tcW w:w="642" w:type="dxa"/>
            <w:tcBorders>
              <w:top w:val="nil"/>
              <w:left w:val="nil"/>
              <w:bottom w:val="nil"/>
              <w:right w:val="nil"/>
            </w:tcBorders>
            <w:shd w:val="clear" w:color="auto" w:fill="auto"/>
            <w:noWrap/>
            <w:vAlign w:val="bottom"/>
            <w:hideMark/>
          </w:tcPr>
          <w:p w14:paraId="17299B92" w14:textId="77777777" w:rsidR="00591EE2" w:rsidRPr="007E54D9" w:rsidRDefault="00591EE2" w:rsidP="00174108">
            <w:pPr>
              <w:spacing w:after="0" w:line="240" w:lineRule="auto"/>
              <w:rPr>
                <w:rFonts w:eastAsia="Times New Roman" w:cs="Calibri"/>
                <w:color w:val="000000"/>
                <w:sz w:val="20"/>
                <w:szCs w:val="20"/>
                <w:lang w:eastAsia="es-MX"/>
              </w:rPr>
            </w:pPr>
          </w:p>
        </w:tc>
        <w:tc>
          <w:tcPr>
            <w:tcW w:w="5387" w:type="dxa"/>
            <w:tcBorders>
              <w:top w:val="nil"/>
              <w:left w:val="nil"/>
              <w:bottom w:val="nil"/>
              <w:right w:val="nil"/>
            </w:tcBorders>
            <w:shd w:val="clear" w:color="auto" w:fill="auto"/>
            <w:noWrap/>
            <w:vAlign w:val="bottom"/>
            <w:hideMark/>
          </w:tcPr>
          <w:p w14:paraId="3241EE75" w14:textId="77777777" w:rsidR="00591EE2" w:rsidRPr="007E54D9" w:rsidRDefault="00591EE2" w:rsidP="00174108">
            <w:pPr>
              <w:spacing w:after="0" w:line="240" w:lineRule="auto"/>
              <w:rPr>
                <w:rFonts w:eastAsia="Times New Roman" w:cs="Calibri"/>
                <w:color w:val="000000"/>
                <w:sz w:val="20"/>
                <w:szCs w:val="20"/>
                <w:lang w:eastAsia="es-MX"/>
              </w:rPr>
            </w:pPr>
          </w:p>
        </w:tc>
        <w:tc>
          <w:tcPr>
            <w:tcW w:w="2183" w:type="dxa"/>
            <w:tcBorders>
              <w:top w:val="nil"/>
              <w:left w:val="nil"/>
              <w:bottom w:val="single" w:sz="4" w:space="0" w:color="auto"/>
              <w:right w:val="nil"/>
            </w:tcBorders>
            <w:shd w:val="clear" w:color="auto" w:fill="auto"/>
            <w:noWrap/>
            <w:vAlign w:val="bottom"/>
            <w:hideMark/>
          </w:tcPr>
          <w:p w14:paraId="2665BDBF" w14:textId="77777777" w:rsidR="00591EE2" w:rsidRPr="007E54D9" w:rsidRDefault="00591EE2" w:rsidP="00174108">
            <w:pPr>
              <w:spacing w:after="0" w:line="240" w:lineRule="auto"/>
              <w:rPr>
                <w:rFonts w:eastAsia="Times New Roman" w:cs="Calibri"/>
                <w:color w:val="000000"/>
                <w:sz w:val="20"/>
                <w:szCs w:val="20"/>
                <w:lang w:eastAsia="es-MX"/>
              </w:rPr>
            </w:pPr>
          </w:p>
        </w:tc>
      </w:tr>
      <w:tr w:rsidR="00591EE2" w:rsidRPr="007E54D9" w14:paraId="397AAE8D" w14:textId="77777777" w:rsidTr="002B3B31">
        <w:trPr>
          <w:gridAfter w:val="1"/>
          <w:wAfter w:w="163" w:type="dxa"/>
          <w:trHeight w:val="300"/>
          <w:jc w:val="center"/>
        </w:trPr>
        <w:tc>
          <w:tcPr>
            <w:tcW w:w="6029"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62878AC8" w14:textId="77777777" w:rsidR="00591EE2" w:rsidRPr="007E54D9" w:rsidRDefault="006D41B9" w:rsidP="006D41B9">
            <w:pPr>
              <w:spacing w:after="0" w:line="240" w:lineRule="auto"/>
              <w:rPr>
                <w:rFonts w:eastAsia="Times New Roman" w:cs="Calibri"/>
                <w:b/>
                <w:color w:val="FFFFFF" w:themeColor="background1"/>
                <w:sz w:val="20"/>
                <w:szCs w:val="20"/>
                <w:lang w:eastAsia="es-MX"/>
              </w:rPr>
            </w:pPr>
            <w:r w:rsidRPr="007E54D9">
              <w:rPr>
                <w:rFonts w:eastAsia="Times New Roman" w:cs="Calibri"/>
                <w:b/>
                <w:color w:val="FFFFFF" w:themeColor="background1"/>
                <w:sz w:val="20"/>
                <w:szCs w:val="20"/>
                <w:lang w:eastAsia="es-MX"/>
              </w:rPr>
              <w:t xml:space="preserve">1.- Total de Egresos </w:t>
            </w:r>
            <w:r w:rsidR="00591EE2" w:rsidRPr="007E54D9">
              <w:rPr>
                <w:rFonts w:eastAsia="Times New Roman" w:cs="Calibri"/>
                <w:b/>
                <w:color w:val="FFFFFF" w:themeColor="background1"/>
                <w:sz w:val="20"/>
                <w:szCs w:val="20"/>
                <w:lang w:eastAsia="es-MX"/>
              </w:rPr>
              <w:t xml:space="preserve"> Presupuestarios </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3FD57" w14:textId="5173D2AE" w:rsidR="00591EE2" w:rsidRPr="007E54D9" w:rsidRDefault="006D41B9" w:rsidP="002B3B31">
            <w:pPr>
              <w:spacing w:after="0" w:line="240" w:lineRule="auto"/>
              <w:jc w:val="right"/>
              <w:rPr>
                <w:rFonts w:eastAsia="Times New Roman" w:cs="Calibri"/>
                <w:b/>
                <w:color w:val="000000"/>
                <w:sz w:val="20"/>
                <w:szCs w:val="20"/>
                <w:lang w:eastAsia="es-MX"/>
              </w:rPr>
            </w:pPr>
            <w:r w:rsidRPr="007E54D9">
              <w:rPr>
                <w:rFonts w:eastAsia="Times New Roman" w:cs="Calibri"/>
                <w:b/>
                <w:color w:val="000000"/>
                <w:sz w:val="20"/>
                <w:szCs w:val="20"/>
                <w:lang w:eastAsia="es-MX"/>
              </w:rPr>
              <w:t xml:space="preserve">$ </w:t>
            </w:r>
            <w:r w:rsidR="002B3B31" w:rsidRPr="007E54D9">
              <w:rPr>
                <w:rFonts w:eastAsia="Times New Roman" w:cs="Calibri"/>
                <w:b/>
                <w:color w:val="000000"/>
                <w:sz w:val="20"/>
                <w:szCs w:val="20"/>
                <w:lang w:eastAsia="es-MX"/>
              </w:rPr>
              <w:t>0</w:t>
            </w:r>
          </w:p>
        </w:tc>
      </w:tr>
      <w:tr w:rsidR="00591EE2" w:rsidRPr="007E54D9" w14:paraId="1867698B" w14:textId="77777777" w:rsidTr="002B3B31">
        <w:trPr>
          <w:gridAfter w:val="1"/>
          <w:wAfter w:w="163" w:type="dxa"/>
          <w:trHeight w:val="135"/>
          <w:jc w:val="center"/>
        </w:trPr>
        <w:tc>
          <w:tcPr>
            <w:tcW w:w="642" w:type="dxa"/>
            <w:tcBorders>
              <w:top w:val="nil"/>
              <w:left w:val="nil"/>
              <w:bottom w:val="nil"/>
              <w:right w:val="nil"/>
            </w:tcBorders>
            <w:shd w:val="clear" w:color="auto" w:fill="auto"/>
            <w:noWrap/>
            <w:vAlign w:val="bottom"/>
            <w:hideMark/>
          </w:tcPr>
          <w:p w14:paraId="328716B0" w14:textId="77777777" w:rsidR="00591EE2" w:rsidRPr="007E54D9" w:rsidRDefault="00591EE2" w:rsidP="00174108">
            <w:pPr>
              <w:spacing w:after="0" w:line="240" w:lineRule="auto"/>
              <w:rPr>
                <w:rFonts w:eastAsia="Times New Roman" w:cs="Calibri"/>
                <w:color w:val="000000"/>
                <w:sz w:val="20"/>
                <w:szCs w:val="20"/>
                <w:lang w:eastAsia="es-MX"/>
              </w:rPr>
            </w:pPr>
          </w:p>
        </w:tc>
        <w:tc>
          <w:tcPr>
            <w:tcW w:w="5387" w:type="dxa"/>
            <w:tcBorders>
              <w:top w:val="nil"/>
              <w:left w:val="nil"/>
              <w:bottom w:val="nil"/>
              <w:right w:val="nil"/>
            </w:tcBorders>
            <w:shd w:val="clear" w:color="auto" w:fill="auto"/>
            <w:noWrap/>
            <w:vAlign w:val="bottom"/>
            <w:hideMark/>
          </w:tcPr>
          <w:p w14:paraId="037E3203" w14:textId="77777777" w:rsidR="00591EE2" w:rsidRPr="007E54D9" w:rsidRDefault="00591EE2" w:rsidP="00174108">
            <w:pPr>
              <w:spacing w:after="0" w:line="240" w:lineRule="auto"/>
              <w:rPr>
                <w:rFonts w:eastAsia="Times New Roman" w:cs="Calibri"/>
                <w:color w:val="000000"/>
                <w:sz w:val="20"/>
                <w:szCs w:val="20"/>
                <w:lang w:eastAsia="es-MX"/>
              </w:rPr>
            </w:pPr>
          </w:p>
        </w:tc>
        <w:tc>
          <w:tcPr>
            <w:tcW w:w="2183" w:type="dxa"/>
            <w:tcBorders>
              <w:top w:val="nil"/>
              <w:left w:val="nil"/>
              <w:bottom w:val="nil"/>
              <w:right w:val="nil"/>
            </w:tcBorders>
            <w:shd w:val="clear" w:color="auto" w:fill="auto"/>
            <w:noWrap/>
            <w:vAlign w:val="bottom"/>
            <w:hideMark/>
          </w:tcPr>
          <w:p w14:paraId="1B5148ED" w14:textId="77777777" w:rsidR="00591EE2" w:rsidRPr="007E54D9" w:rsidRDefault="00591EE2" w:rsidP="00174108">
            <w:pPr>
              <w:spacing w:after="0" w:line="240" w:lineRule="auto"/>
              <w:rPr>
                <w:rFonts w:eastAsia="Times New Roman" w:cs="Calibri"/>
                <w:color w:val="000000"/>
                <w:sz w:val="20"/>
                <w:szCs w:val="20"/>
                <w:lang w:eastAsia="es-MX"/>
              </w:rPr>
            </w:pPr>
          </w:p>
        </w:tc>
      </w:tr>
      <w:tr w:rsidR="00591EE2" w:rsidRPr="007E54D9" w14:paraId="73AB9C70" w14:textId="77777777" w:rsidTr="002B3B31">
        <w:trPr>
          <w:gridAfter w:val="1"/>
          <w:wAfter w:w="163" w:type="dxa"/>
          <w:trHeight w:val="300"/>
          <w:jc w:val="center"/>
        </w:trPr>
        <w:tc>
          <w:tcPr>
            <w:tcW w:w="6029"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5248AAE0" w14:textId="77777777" w:rsidR="00591EE2" w:rsidRPr="007E54D9" w:rsidRDefault="00591EE2" w:rsidP="00174108">
            <w:pPr>
              <w:spacing w:after="0" w:line="240" w:lineRule="auto"/>
              <w:rPr>
                <w:rFonts w:eastAsia="Times New Roman" w:cs="Calibri"/>
                <w:b/>
                <w:color w:val="FFFFFF" w:themeColor="background1"/>
                <w:sz w:val="20"/>
                <w:szCs w:val="20"/>
                <w:lang w:eastAsia="es-MX"/>
              </w:rPr>
            </w:pPr>
            <w:r w:rsidRPr="007E54D9">
              <w:rPr>
                <w:rFonts w:eastAsia="Times New Roman" w:cs="Calibri"/>
                <w:b/>
                <w:color w:val="FFFFFF" w:themeColor="background1"/>
                <w:sz w:val="20"/>
                <w:szCs w:val="20"/>
                <w:lang w:eastAsia="es-MX"/>
              </w:rPr>
              <w:t>2.- Menos egresos presupuestarios no contables</w:t>
            </w:r>
          </w:p>
        </w:tc>
        <w:tc>
          <w:tcPr>
            <w:tcW w:w="2183" w:type="dxa"/>
            <w:tcBorders>
              <w:top w:val="single" w:sz="4" w:space="0" w:color="auto"/>
              <w:left w:val="nil"/>
              <w:bottom w:val="single" w:sz="4" w:space="0" w:color="auto"/>
              <w:right w:val="single" w:sz="4" w:space="0" w:color="auto"/>
            </w:tcBorders>
            <w:shd w:val="clear" w:color="auto" w:fill="auto"/>
            <w:vAlign w:val="center"/>
            <w:hideMark/>
          </w:tcPr>
          <w:p w14:paraId="48D021C0" w14:textId="6599A587" w:rsidR="00591EE2" w:rsidRPr="007E54D9" w:rsidRDefault="002B3B31" w:rsidP="002B3B31">
            <w:pPr>
              <w:spacing w:after="0" w:line="240" w:lineRule="auto"/>
              <w:jc w:val="right"/>
              <w:rPr>
                <w:rFonts w:eastAsia="Times New Roman" w:cs="Calibri"/>
                <w:b/>
                <w:color w:val="000000"/>
                <w:sz w:val="20"/>
                <w:szCs w:val="20"/>
                <w:lang w:eastAsia="es-MX"/>
              </w:rPr>
            </w:pPr>
            <w:r w:rsidRPr="007E54D9">
              <w:rPr>
                <w:rFonts w:eastAsia="Times New Roman" w:cs="Calibri"/>
                <w:b/>
                <w:color w:val="000000"/>
                <w:sz w:val="20"/>
                <w:szCs w:val="20"/>
                <w:lang w:eastAsia="es-MX"/>
              </w:rPr>
              <w:t>0</w:t>
            </w:r>
          </w:p>
        </w:tc>
      </w:tr>
      <w:tr w:rsidR="006D41B9" w:rsidRPr="007E54D9" w14:paraId="2F104AFC" w14:textId="77777777" w:rsidTr="002B3B31">
        <w:trPr>
          <w:trHeight w:val="170"/>
          <w:jc w:val="center"/>
        </w:trPr>
        <w:tc>
          <w:tcPr>
            <w:tcW w:w="642" w:type="dxa"/>
            <w:tcBorders>
              <w:top w:val="nil"/>
              <w:left w:val="single" w:sz="4" w:space="0" w:color="auto"/>
              <w:bottom w:val="single" w:sz="4" w:space="0" w:color="auto"/>
              <w:right w:val="nil"/>
            </w:tcBorders>
            <w:shd w:val="clear" w:color="auto" w:fill="auto"/>
            <w:vAlign w:val="center"/>
          </w:tcPr>
          <w:p w14:paraId="199D5ECA" w14:textId="77777777" w:rsidR="006D41B9" w:rsidRPr="007E54D9" w:rsidRDefault="007460DF" w:rsidP="002B3B31">
            <w:pPr>
              <w:spacing w:after="0" w:line="240" w:lineRule="auto"/>
              <w:rPr>
                <w:rFonts w:eastAsia="Times New Roman" w:cs="Calibri"/>
                <w:bCs/>
                <w:color w:val="000000"/>
                <w:sz w:val="20"/>
                <w:szCs w:val="20"/>
                <w:lang w:eastAsia="es-MX"/>
              </w:rPr>
            </w:pPr>
            <w:r w:rsidRPr="007E54D9">
              <w:rPr>
                <w:rFonts w:eastAsia="Times New Roman" w:cs="Calibri"/>
                <w:bCs/>
                <w:color w:val="000000"/>
                <w:sz w:val="20"/>
                <w:szCs w:val="20"/>
                <w:lang w:eastAsia="es-MX"/>
              </w:rPr>
              <w:t>2.1</w:t>
            </w:r>
          </w:p>
        </w:tc>
        <w:tc>
          <w:tcPr>
            <w:tcW w:w="5387" w:type="dxa"/>
            <w:tcBorders>
              <w:top w:val="nil"/>
              <w:left w:val="nil"/>
              <w:bottom w:val="single" w:sz="4" w:space="0" w:color="auto"/>
              <w:right w:val="single" w:sz="4" w:space="0" w:color="auto"/>
            </w:tcBorders>
            <w:shd w:val="clear" w:color="auto" w:fill="auto"/>
            <w:vAlign w:val="center"/>
          </w:tcPr>
          <w:p w14:paraId="454A26A7" w14:textId="77777777" w:rsidR="006D41B9" w:rsidRPr="007E54D9" w:rsidRDefault="006D41B9" w:rsidP="002B3B31">
            <w:pPr>
              <w:spacing w:after="0" w:line="240" w:lineRule="auto"/>
              <w:rPr>
                <w:rFonts w:eastAsia="Times New Roman" w:cs="Calibri"/>
                <w:color w:val="000000"/>
                <w:sz w:val="20"/>
                <w:szCs w:val="20"/>
                <w:lang w:eastAsia="es-MX"/>
              </w:rPr>
            </w:pPr>
            <w:r w:rsidRPr="007E54D9">
              <w:rPr>
                <w:rFonts w:eastAsia="Times New Roman" w:cs="Calibri"/>
                <w:color w:val="000000"/>
                <w:sz w:val="20"/>
                <w:szCs w:val="20"/>
                <w:lang w:eastAsia="es-MX"/>
              </w:rPr>
              <w:t>Materias Primas y Materiales de Producción y Comercialización.</w:t>
            </w:r>
          </w:p>
        </w:tc>
        <w:tc>
          <w:tcPr>
            <w:tcW w:w="2183" w:type="dxa"/>
            <w:tcBorders>
              <w:top w:val="nil"/>
              <w:left w:val="nil"/>
              <w:bottom w:val="single" w:sz="4" w:space="0" w:color="auto"/>
              <w:right w:val="single" w:sz="4" w:space="0" w:color="auto"/>
            </w:tcBorders>
            <w:shd w:val="clear" w:color="auto" w:fill="auto"/>
            <w:vAlign w:val="center"/>
          </w:tcPr>
          <w:p w14:paraId="48B9A225" w14:textId="77777777" w:rsidR="006D41B9" w:rsidRPr="007E54D9" w:rsidRDefault="006D41B9" w:rsidP="002B3B31">
            <w:pPr>
              <w:spacing w:after="0" w:line="240" w:lineRule="auto"/>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tcPr>
          <w:p w14:paraId="148E383D" w14:textId="77777777" w:rsidR="006D41B9" w:rsidRPr="007E54D9" w:rsidRDefault="006D41B9" w:rsidP="002C3BA7">
            <w:pPr>
              <w:spacing w:after="0" w:line="240" w:lineRule="auto"/>
              <w:rPr>
                <w:rFonts w:eastAsia="Times New Roman" w:cs="Calibri"/>
                <w:color w:val="000000"/>
                <w:sz w:val="20"/>
                <w:szCs w:val="20"/>
                <w:lang w:eastAsia="es-MX"/>
              </w:rPr>
            </w:pPr>
          </w:p>
        </w:tc>
      </w:tr>
      <w:tr w:rsidR="006D41B9" w:rsidRPr="007E54D9" w14:paraId="4FEB27C2" w14:textId="77777777" w:rsidTr="002B3B31">
        <w:trPr>
          <w:trHeight w:val="170"/>
          <w:jc w:val="center"/>
        </w:trPr>
        <w:tc>
          <w:tcPr>
            <w:tcW w:w="642" w:type="dxa"/>
            <w:tcBorders>
              <w:top w:val="nil"/>
              <w:left w:val="single" w:sz="4" w:space="0" w:color="auto"/>
              <w:bottom w:val="single" w:sz="4" w:space="0" w:color="auto"/>
              <w:right w:val="nil"/>
            </w:tcBorders>
            <w:shd w:val="clear" w:color="auto" w:fill="auto"/>
            <w:vAlign w:val="center"/>
          </w:tcPr>
          <w:p w14:paraId="1F1982AF" w14:textId="77777777" w:rsidR="006D41B9" w:rsidRPr="007E54D9" w:rsidRDefault="007460DF" w:rsidP="002B3B31">
            <w:pPr>
              <w:spacing w:after="0" w:line="240" w:lineRule="auto"/>
              <w:rPr>
                <w:rFonts w:eastAsia="Times New Roman" w:cs="Calibri"/>
                <w:bCs/>
                <w:color w:val="000000"/>
                <w:sz w:val="20"/>
                <w:szCs w:val="20"/>
                <w:lang w:eastAsia="es-MX"/>
              </w:rPr>
            </w:pPr>
            <w:r w:rsidRPr="007E54D9">
              <w:rPr>
                <w:rFonts w:eastAsia="Times New Roman" w:cs="Calibri"/>
                <w:bCs/>
                <w:color w:val="000000"/>
                <w:sz w:val="20"/>
                <w:szCs w:val="20"/>
                <w:lang w:eastAsia="es-MX"/>
              </w:rPr>
              <w:t>2.2</w:t>
            </w:r>
          </w:p>
        </w:tc>
        <w:tc>
          <w:tcPr>
            <w:tcW w:w="5387" w:type="dxa"/>
            <w:tcBorders>
              <w:top w:val="nil"/>
              <w:left w:val="nil"/>
              <w:bottom w:val="single" w:sz="4" w:space="0" w:color="auto"/>
              <w:right w:val="single" w:sz="4" w:space="0" w:color="auto"/>
            </w:tcBorders>
            <w:shd w:val="clear" w:color="auto" w:fill="auto"/>
            <w:vAlign w:val="center"/>
          </w:tcPr>
          <w:p w14:paraId="30B744F3" w14:textId="77777777" w:rsidR="006D41B9" w:rsidRPr="007E54D9" w:rsidRDefault="006D41B9" w:rsidP="002B3B31">
            <w:pPr>
              <w:spacing w:after="0" w:line="240" w:lineRule="auto"/>
              <w:rPr>
                <w:rFonts w:eastAsia="Times New Roman" w:cs="Calibri"/>
                <w:color w:val="000000"/>
                <w:sz w:val="20"/>
                <w:szCs w:val="20"/>
                <w:lang w:eastAsia="es-MX"/>
              </w:rPr>
            </w:pPr>
            <w:r w:rsidRPr="007E54D9">
              <w:rPr>
                <w:rFonts w:eastAsia="Times New Roman" w:cs="Calibri"/>
                <w:color w:val="000000"/>
                <w:sz w:val="20"/>
                <w:szCs w:val="20"/>
                <w:lang w:eastAsia="es-MX"/>
              </w:rPr>
              <w:t>Materiales y Suministros</w:t>
            </w:r>
          </w:p>
        </w:tc>
        <w:tc>
          <w:tcPr>
            <w:tcW w:w="2183" w:type="dxa"/>
            <w:tcBorders>
              <w:top w:val="nil"/>
              <w:left w:val="nil"/>
              <w:bottom w:val="single" w:sz="4" w:space="0" w:color="auto"/>
              <w:right w:val="single" w:sz="4" w:space="0" w:color="auto"/>
            </w:tcBorders>
            <w:shd w:val="clear" w:color="auto" w:fill="auto"/>
            <w:vAlign w:val="center"/>
          </w:tcPr>
          <w:p w14:paraId="01DCDBCC" w14:textId="77777777" w:rsidR="006D41B9" w:rsidRPr="007E54D9" w:rsidRDefault="006D41B9" w:rsidP="002B3B31">
            <w:pPr>
              <w:spacing w:after="0" w:line="240" w:lineRule="auto"/>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tcPr>
          <w:p w14:paraId="10E8D975" w14:textId="77777777" w:rsidR="006D41B9" w:rsidRPr="007E54D9" w:rsidRDefault="006D41B9" w:rsidP="002C3BA7">
            <w:pPr>
              <w:spacing w:after="0" w:line="240" w:lineRule="auto"/>
              <w:rPr>
                <w:rFonts w:eastAsia="Times New Roman" w:cs="Calibri"/>
                <w:color w:val="000000"/>
                <w:sz w:val="20"/>
                <w:szCs w:val="20"/>
                <w:lang w:eastAsia="es-MX"/>
              </w:rPr>
            </w:pPr>
          </w:p>
        </w:tc>
      </w:tr>
      <w:tr w:rsidR="00174108" w:rsidRPr="007E54D9" w14:paraId="2C5EBB5E" w14:textId="77777777" w:rsidTr="002B3B31">
        <w:trPr>
          <w:trHeight w:val="283"/>
          <w:jc w:val="center"/>
        </w:trPr>
        <w:tc>
          <w:tcPr>
            <w:tcW w:w="642" w:type="dxa"/>
            <w:tcBorders>
              <w:top w:val="nil"/>
              <w:left w:val="single" w:sz="4" w:space="0" w:color="auto"/>
              <w:bottom w:val="single" w:sz="4" w:space="0" w:color="auto"/>
              <w:right w:val="nil"/>
            </w:tcBorders>
            <w:shd w:val="clear" w:color="auto" w:fill="auto"/>
            <w:vAlign w:val="center"/>
            <w:hideMark/>
          </w:tcPr>
          <w:p w14:paraId="0B612E8C" w14:textId="77777777" w:rsidR="00174108" w:rsidRPr="007E54D9" w:rsidRDefault="007460DF" w:rsidP="002B3B31">
            <w:pPr>
              <w:spacing w:after="0" w:line="240" w:lineRule="auto"/>
              <w:rPr>
                <w:rFonts w:eastAsia="Times New Roman" w:cs="Calibri"/>
                <w:bCs/>
                <w:color w:val="000000"/>
                <w:sz w:val="20"/>
                <w:szCs w:val="20"/>
                <w:lang w:eastAsia="es-MX"/>
              </w:rPr>
            </w:pPr>
            <w:r w:rsidRPr="007E54D9">
              <w:rPr>
                <w:rFonts w:eastAsia="Times New Roman" w:cs="Calibri"/>
                <w:bCs/>
                <w:color w:val="000000"/>
                <w:sz w:val="20"/>
                <w:szCs w:val="20"/>
                <w:lang w:eastAsia="es-MX"/>
              </w:rPr>
              <w:t>2.3</w:t>
            </w:r>
          </w:p>
        </w:tc>
        <w:tc>
          <w:tcPr>
            <w:tcW w:w="5387" w:type="dxa"/>
            <w:tcBorders>
              <w:top w:val="nil"/>
              <w:left w:val="nil"/>
              <w:bottom w:val="single" w:sz="4" w:space="0" w:color="auto"/>
              <w:right w:val="single" w:sz="4" w:space="0" w:color="auto"/>
            </w:tcBorders>
            <w:shd w:val="clear" w:color="auto" w:fill="auto"/>
            <w:vAlign w:val="center"/>
            <w:hideMark/>
          </w:tcPr>
          <w:p w14:paraId="2A436802" w14:textId="77777777" w:rsidR="00174108" w:rsidRPr="007E54D9" w:rsidRDefault="00174108" w:rsidP="002B3B31">
            <w:pPr>
              <w:spacing w:after="0" w:line="240" w:lineRule="auto"/>
              <w:rPr>
                <w:rFonts w:eastAsia="Times New Roman" w:cs="Calibri"/>
                <w:color w:val="000000"/>
                <w:sz w:val="20"/>
                <w:szCs w:val="20"/>
                <w:lang w:eastAsia="es-MX"/>
              </w:rPr>
            </w:pPr>
            <w:r w:rsidRPr="007E54D9">
              <w:rPr>
                <w:rFonts w:eastAsia="Times New Roman" w:cs="Calibri"/>
                <w:color w:val="000000"/>
                <w:sz w:val="20"/>
                <w:szCs w:val="20"/>
                <w:lang w:eastAsia="es-MX"/>
              </w:rPr>
              <w:t xml:space="preserve">Mobiliario y </w:t>
            </w:r>
            <w:r w:rsidR="006D41B9" w:rsidRPr="007E54D9">
              <w:rPr>
                <w:rFonts w:eastAsia="Times New Roman" w:cs="Calibri"/>
                <w:color w:val="000000"/>
                <w:sz w:val="20"/>
                <w:szCs w:val="20"/>
                <w:lang w:eastAsia="es-MX"/>
              </w:rPr>
              <w:t>E</w:t>
            </w:r>
            <w:r w:rsidRPr="007E54D9">
              <w:rPr>
                <w:rFonts w:eastAsia="Times New Roman" w:cs="Calibri"/>
                <w:color w:val="000000"/>
                <w:sz w:val="20"/>
                <w:szCs w:val="20"/>
                <w:lang w:eastAsia="es-MX"/>
              </w:rPr>
              <w:t xml:space="preserve">quipo de </w:t>
            </w:r>
            <w:r w:rsidR="006D41B9" w:rsidRPr="007E54D9">
              <w:rPr>
                <w:rFonts w:eastAsia="Times New Roman" w:cs="Calibri"/>
                <w:color w:val="000000"/>
                <w:sz w:val="20"/>
                <w:szCs w:val="20"/>
                <w:lang w:eastAsia="es-MX"/>
              </w:rPr>
              <w:t>A</w:t>
            </w:r>
            <w:r w:rsidRPr="007E54D9">
              <w:rPr>
                <w:rFonts w:eastAsia="Times New Roman" w:cs="Calibri"/>
                <w:color w:val="000000"/>
                <w:sz w:val="20"/>
                <w:szCs w:val="20"/>
                <w:lang w:eastAsia="es-MX"/>
              </w:rPr>
              <w:t>dministración</w:t>
            </w:r>
          </w:p>
        </w:tc>
        <w:tc>
          <w:tcPr>
            <w:tcW w:w="2183" w:type="dxa"/>
            <w:tcBorders>
              <w:top w:val="nil"/>
              <w:left w:val="nil"/>
              <w:bottom w:val="single" w:sz="4" w:space="0" w:color="auto"/>
              <w:right w:val="single" w:sz="4" w:space="0" w:color="auto"/>
            </w:tcBorders>
            <w:shd w:val="clear" w:color="auto" w:fill="auto"/>
            <w:vAlign w:val="center"/>
            <w:hideMark/>
          </w:tcPr>
          <w:p w14:paraId="76F9E293" w14:textId="77777777" w:rsidR="00174108" w:rsidRPr="007E54D9" w:rsidRDefault="00174108" w:rsidP="002B3B31">
            <w:pPr>
              <w:spacing w:after="0" w:line="240" w:lineRule="auto"/>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6B76170A" w14:textId="77777777" w:rsidR="00174108" w:rsidRPr="007E54D9" w:rsidRDefault="00174108" w:rsidP="002C3BA7">
            <w:pPr>
              <w:spacing w:after="0" w:line="240" w:lineRule="auto"/>
              <w:rPr>
                <w:rFonts w:eastAsia="Times New Roman" w:cs="Calibri"/>
                <w:color w:val="000000"/>
                <w:sz w:val="20"/>
                <w:szCs w:val="20"/>
                <w:lang w:eastAsia="es-MX"/>
              </w:rPr>
            </w:pPr>
          </w:p>
        </w:tc>
      </w:tr>
      <w:tr w:rsidR="00174108" w:rsidRPr="007E54D9" w14:paraId="6C30C7C9" w14:textId="77777777" w:rsidTr="002B3B31">
        <w:trPr>
          <w:trHeight w:val="170"/>
          <w:jc w:val="center"/>
        </w:trPr>
        <w:tc>
          <w:tcPr>
            <w:tcW w:w="642" w:type="dxa"/>
            <w:tcBorders>
              <w:top w:val="nil"/>
              <w:left w:val="single" w:sz="4" w:space="0" w:color="auto"/>
              <w:bottom w:val="single" w:sz="4" w:space="0" w:color="auto"/>
              <w:right w:val="nil"/>
            </w:tcBorders>
            <w:shd w:val="clear" w:color="auto" w:fill="auto"/>
            <w:vAlign w:val="center"/>
            <w:hideMark/>
          </w:tcPr>
          <w:p w14:paraId="4946CBCE" w14:textId="77777777" w:rsidR="00174108" w:rsidRPr="007E54D9" w:rsidRDefault="007460DF" w:rsidP="002B3B31">
            <w:pPr>
              <w:spacing w:after="0" w:line="240" w:lineRule="auto"/>
              <w:rPr>
                <w:rFonts w:eastAsia="Times New Roman" w:cs="Calibri"/>
                <w:bCs/>
                <w:color w:val="000000"/>
                <w:sz w:val="20"/>
                <w:szCs w:val="20"/>
                <w:lang w:eastAsia="es-MX"/>
              </w:rPr>
            </w:pPr>
            <w:r w:rsidRPr="007E54D9">
              <w:rPr>
                <w:rFonts w:eastAsia="Times New Roman" w:cs="Calibri"/>
                <w:bCs/>
                <w:color w:val="000000"/>
                <w:sz w:val="20"/>
                <w:szCs w:val="20"/>
                <w:lang w:eastAsia="es-MX"/>
              </w:rPr>
              <w:t>2.4</w:t>
            </w:r>
          </w:p>
        </w:tc>
        <w:tc>
          <w:tcPr>
            <w:tcW w:w="5387" w:type="dxa"/>
            <w:tcBorders>
              <w:top w:val="nil"/>
              <w:left w:val="nil"/>
              <w:bottom w:val="single" w:sz="4" w:space="0" w:color="auto"/>
              <w:right w:val="single" w:sz="4" w:space="0" w:color="auto"/>
            </w:tcBorders>
            <w:shd w:val="clear" w:color="auto" w:fill="auto"/>
            <w:vAlign w:val="center"/>
            <w:hideMark/>
          </w:tcPr>
          <w:p w14:paraId="3C0582B1" w14:textId="77777777" w:rsidR="00174108" w:rsidRPr="007E54D9" w:rsidRDefault="00174108" w:rsidP="002B3B31">
            <w:pPr>
              <w:spacing w:after="0" w:line="240" w:lineRule="auto"/>
              <w:rPr>
                <w:rFonts w:eastAsia="Times New Roman" w:cs="Calibri"/>
                <w:color w:val="000000"/>
                <w:sz w:val="20"/>
                <w:szCs w:val="20"/>
                <w:lang w:eastAsia="es-MX"/>
              </w:rPr>
            </w:pPr>
            <w:r w:rsidRPr="007E54D9">
              <w:rPr>
                <w:rFonts w:eastAsia="Times New Roman" w:cs="Calibri"/>
                <w:color w:val="000000"/>
                <w:sz w:val="20"/>
                <w:szCs w:val="20"/>
                <w:lang w:eastAsia="es-MX"/>
              </w:rPr>
              <w:t xml:space="preserve">Mobiliario y </w:t>
            </w:r>
            <w:r w:rsidR="006D41B9" w:rsidRPr="007E54D9">
              <w:rPr>
                <w:rFonts w:eastAsia="Times New Roman" w:cs="Calibri"/>
                <w:color w:val="000000"/>
                <w:sz w:val="20"/>
                <w:szCs w:val="20"/>
                <w:lang w:eastAsia="es-MX"/>
              </w:rPr>
              <w:t>E</w:t>
            </w:r>
            <w:r w:rsidRPr="007E54D9">
              <w:rPr>
                <w:rFonts w:eastAsia="Times New Roman" w:cs="Calibri"/>
                <w:color w:val="000000"/>
                <w:sz w:val="20"/>
                <w:szCs w:val="20"/>
                <w:lang w:eastAsia="es-MX"/>
              </w:rPr>
              <w:t xml:space="preserve">quipo </w:t>
            </w:r>
            <w:r w:rsidR="006D41B9" w:rsidRPr="007E54D9">
              <w:rPr>
                <w:rFonts w:eastAsia="Times New Roman" w:cs="Calibri"/>
                <w:color w:val="000000"/>
                <w:sz w:val="20"/>
                <w:szCs w:val="20"/>
                <w:lang w:eastAsia="es-MX"/>
              </w:rPr>
              <w:t>E</w:t>
            </w:r>
            <w:r w:rsidRPr="007E54D9">
              <w:rPr>
                <w:rFonts w:eastAsia="Times New Roman" w:cs="Calibri"/>
                <w:color w:val="000000"/>
                <w:sz w:val="20"/>
                <w:szCs w:val="20"/>
                <w:lang w:eastAsia="es-MX"/>
              </w:rPr>
              <w:t xml:space="preserve">ducacional y </w:t>
            </w:r>
            <w:r w:rsidR="006D41B9" w:rsidRPr="007E54D9">
              <w:rPr>
                <w:rFonts w:eastAsia="Times New Roman" w:cs="Calibri"/>
                <w:color w:val="000000"/>
                <w:sz w:val="20"/>
                <w:szCs w:val="20"/>
                <w:lang w:eastAsia="es-MX"/>
              </w:rPr>
              <w:t>R</w:t>
            </w:r>
            <w:r w:rsidRPr="007E54D9">
              <w:rPr>
                <w:rFonts w:eastAsia="Times New Roman" w:cs="Calibri"/>
                <w:color w:val="000000"/>
                <w:sz w:val="20"/>
                <w:szCs w:val="20"/>
                <w:lang w:eastAsia="es-MX"/>
              </w:rPr>
              <w:t>ecreativo</w:t>
            </w:r>
          </w:p>
        </w:tc>
        <w:tc>
          <w:tcPr>
            <w:tcW w:w="2183" w:type="dxa"/>
            <w:tcBorders>
              <w:top w:val="nil"/>
              <w:left w:val="nil"/>
              <w:bottom w:val="single" w:sz="4" w:space="0" w:color="auto"/>
              <w:right w:val="single" w:sz="4" w:space="0" w:color="auto"/>
            </w:tcBorders>
            <w:shd w:val="clear" w:color="auto" w:fill="auto"/>
            <w:vAlign w:val="center"/>
            <w:hideMark/>
          </w:tcPr>
          <w:p w14:paraId="3A738682" w14:textId="77777777" w:rsidR="00174108" w:rsidRPr="007E54D9" w:rsidRDefault="00174108" w:rsidP="002B3B31">
            <w:pPr>
              <w:spacing w:after="0" w:line="240" w:lineRule="auto"/>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7CFC0AA1" w14:textId="77777777" w:rsidR="00174108" w:rsidRPr="007E54D9" w:rsidRDefault="00174108" w:rsidP="002C3BA7">
            <w:pPr>
              <w:spacing w:after="0" w:line="240" w:lineRule="auto"/>
              <w:rPr>
                <w:rFonts w:eastAsia="Times New Roman" w:cs="Calibri"/>
                <w:color w:val="000000"/>
                <w:sz w:val="20"/>
                <w:szCs w:val="20"/>
                <w:lang w:eastAsia="es-MX"/>
              </w:rPr>
            </w:pPr>
          </w:p>
        </w:tc>
      </w:tr>
      <w:tr w:rsidR="00174108" w:rsidRPr="007E54D9" w14:paraId="5FDF1C13" w14:textId="77777777" w:rsidTr="002B3B31">
        <w:trPr>
          <w:trHeight w:val="170"/>
          <w:jc w:val="center"/>
        </w:trPr>
        <w:tc>
          <w:tcPr>
            <w:tcW w:w="642" w:type="dxa"/>
            <w:tcBorders>
              <w:top w:val="nil"/>
              <w:left w:val="single" w:sz="4" w:space="0" w:color="auto"/>
              <w:bottom w:val="single" w:sz="4" w:space="0" w:color="auto"/>
              <w:right w:val="nil"/>
            </w:tcBorders>
            <w:shd w:val="clear" w:color="auto" w:fill="auto"/>
            <w:vAlign w:val="center"/>
            <w:hideMark/>
          </w:tcPr>
          <w:p w14:paraId="266D4941" w14:textId="77777777" w:rsidR="00174108" w:rsidRPr="007E54D9" w:rsidRDefault="007460DF" w:rsidP="002B3B31">
            <w:pPr>
              <w:spacing w:after="0" w:line="240" w:lineRule="auto"/>
              <w:rPr>
                <w:rFonts w:eastAsia="Times New Roman" w:cs="Calibri"/>
                <w:bCs/>
                <w:color w:val="000000"/>
                <w:sz w:val="20"/>
                <w:szCs w:val="20"/>
                <w:lang w:eastAsia="es-MX"/>
              </w:rPr>
            </w:pPr>
            <w:r w:rsidRPr="007E54D9">
              <w:rPr>
                <w:rFonts w:eastAsia="Times New Roman" w:cs="Calibri"/>
                <w:bCs/>
                <w:color w:val="000000"/>
                <w:sz w:val="20"/>
                <w:szCs w:val="20"/>
                <w:lang w:eastAsia="es-MX"/>
              </w:rPr>
              <w:t>2.5</w:t>
            </w:r>
          </w:p>
        </w:tc>
        <w:tc>
          <w:tcPr>
            <w:tcW w:w="5387" w:type="dxa"/>
            <w:tcBorders>
              <w:top w:val="nil"/>
              <w:left w:val="nil"/>
              <w:bottom w:val="single" w:sz="4" w:space="0" w:color="auto"/>
              <w:right w:val="single" w:sz="4" w:space="0" w:color="auto"/>
            </w:tcBorders>
            <w:shd w:val="clear" w:color="auto" w:fill="auto"/>
            <w:vAlign w:val="center"/>
            <w:hideMark/>
          </w:tcPr>
          <w:p w14:paraId="49A0175B" w14:textId="77777777" w:rsidR="00174108" w:rsidRPr="007E54D9" w:rsidRDefault="00174108" w:rsidP="002B3B31">
            <w:pPr>
              <w:spacing w:after="0" w:line="240" w:lineRule="auto"/>
              <w:rPr>
                <w:rFonts w:eastAsia="Times New Roman" w:cs="Calibri"/>
                <w:color w:val="000000"/>
                <w:sz w:val="20"/>
                <w:szCs w:val="20"/>
                <w:lang w:eastAsia="es-MX"/>
              </w:rPr>
            </w:pPr>
            <w:r w:rsidRPr="007E54D9">
              <w:rPr>
                <w:rFonts w:eastAsia="Times New Roman" w:cs="Calibri"/>
                <w:color w:val="000000"/>
                <w:sz w:val="20"/>
                <w:szCs w:val="20"/>
                <w:lang w:eastAsia="es-MX"/>
              </w:rPr>
              <w:t xml:space="preserve">Equipo e </w:t>
            </w:r>
            <w:r w:rsidR="006D41B9" w:rsidRPr="007E54D9">
              <w:rPr>
                <w:rFonts w:eastAsia="Times New Roman" w:cs="Calibri"/>
                <w:color w:val="000000"/>
                <w:sz w:val="20"/>
                <w:szCs w:val="20"/>
                <w:lang w:eastAsia="es-MX"/>
              </w:rPr>
              <w:t>I</w:t>
            </w:r>
            <w:r w:rsidRPr="007E54D9">
              <w:rPr>
                <w:rFonts w:eastAsia="Times New Roman" w:cs="Calibri"/>
                <w:color w:val="000000"/>
                <w:sz w:val="20"/>
                <w:szCs w:val="20"/>
                <w:lang w:eastAsia="es-MX"/>
              </w:rPr>
              <w:t xml:space="preserve">nstrumental </w:t>
            </w:r>
            <w:r w:rsidR="006D41B9" w:rsidRPr="007E54D9">
              <w:rPr>
                <w:rFonts w:eastAsia="Times New Roman" w:cs="Calibri"/>
                <w:color w:val="000000"/>
                <w:sz w:val="20"/>
                <w:szCs w:val="20"/>
                <w:lang w:eastAsia="es-MX"/>
              </w:rPr>
              <w:t>M</w:t>
            </w:r>
            <w:r w:rsidRPr="007E54D9">
              <w:rPr>
                <w:rFonts w:eastAsia="Times New Roman" w:cs="Calibri"/>
                <w:color w:val="000000"/>
                <w:sz w:val="20"/>
                <w:szCs w:val="20"/>
                <w:lang w:eastAsia="es-MX"/>
              </w:rPr>
              <w:t xml:space="preserve">édico y de </w:t>
            </w:r>
            <w:r w:rsidR="006D41B9" w:rsidRPr="007E54D9">
              <w:rPr>
                <w:rFonts w:eastAsia="Times New Roman" w:cs="Calibri"/>
                <w:color w:val="000000"/>
                <w:sz w:val="20"/>
                <w:szCs w:val="20"/>
                <w:lang w:eastAsia="es-MX"/>
              </w:rPr>
              <w:t>L</w:t>
            </w:r>
            <w:r w:rsidRPr="007E54D9">
              <w:rPr>
                <w:rFonts w:eastAsia="Times New Roman" w:cs="Calibri"/>
                <w:color w:val="000000"/>
                <w:sz w:val="20"/>
                <w:szCs w:val="20"/>
                <w:lang w:eastAsia="es-MX"/>
              </w:rPr>
              <w:t>aboratorio</w:t>
            </w:r>
          </w:p>
        </w:tc>
        <w:tc>
          <w:tcPr>
            <w:tcW w:w="2183" w:type="dxa"/>
            <w:tcBorders>
              <w:top w:val="nil"/>
              <w:left w:val="nil"/>
              <w:bottom w:val="single" w:sz="4" w:space="0" w:color="auto"/>
              <w:right w:val="single" w:sz="4" w:space="0" w:color="auto"/>
            </w:tcBorders>
            <w:shd w:val="clear" w:color="auto" w:fill="auto"/>
            <w:vAlign w:val="center"/>
            <w:hideMark/>
          </w:tcPr>
          <w:p w14:paraId="1DACE89C" w14:textId="77777777" w:rsidR="00174108" w:rsidRPr="007E54D9" w:rsidRDefault="00174108" w:rsidP="002B3B31">
            <w:pPr>
              <w:spacing w:after="0" w:line="240" w:lineRule="auto"/>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0D646764" w14:textId="77777777" w:rsidR="00174108" w:rsidRPr="007E54D9" w:rsidRDefault="00174108" w:rsidP="002C3BA7">
            <w:pPr>
              <w:spacing w:after="0" w:line="240" w:lineRule="auto"/>
              <w:rPr>
                <w:rFonts w:eastAsia="Times New Roman" w:cs="Calibri"/>
                <w:color w:val="000000"/>
                <w:sz w:val="20"/>
                <w:szCs w:val="20"/>
                <w:lang w:eastAsia="es-MX"/>
              </w:rPr>
            </w:pPr>
          </w:p>
        </w:tc>
      </w:tr>
      <w:tr w:rsidR="00174108" w:rsidRPr="007E54D9" w14:paraId="4B657F20" w14:textId="77777777" w:rsidTr="002B3B31">
        <w:trPr>
          <w:trHeight w:val="170"/>
          <w:jc w:val="center"/>
        </w:trPr>
        <w:tc>
          <w:tcPr>
            <w:tcW w:w="642" w:type="dxa"/>
            <w:tcBorders>
              <w:top w:val="nil"/>
              <w:left w:val="single" w:sz="4" w:space="0" w:color="auto"/>
              <w:bottom w:val="single" w:sz="4" w:space="0" w:color="auto"/>
              <w:right w:val="nil"/>
            </w:tcBorders>
            <w:shd w:val="clear" w:color="auto" w:fill="auto"/>
            <w:vAlign w:val="center"/>
            <w:hideMark/>
          </w:tcPr>
          <w:p w14:paraId="0D450050" w14:textId="77777777" w:rsidR="00174108" w:rsidRPr="007E54D9" w:rsidRDefault="007460DF" w:rsidP="002B3B31">
            <w:pPr>
              <w:spacing w:after="0" w:line="240" w:lineRule="auto"/>
              <w:rPr>
                <w:rFonts w:eastAsia="Times New Roman" w:cs="Calibri"/>
                <w:bCs/>
                <w:color w:val="000000"/>
                <w:sz w:val="20"/>
                <w:szCs w:val="20"/>
                <w:lang w:eastAsia="es-MX"/>
              </w:rPr>
            </w:pPr>
            <w:r w:rsidRPr="007E54D9">
              <w:rPr>
                <w:rFonts w:eastAsia="Times New Roman" w:cs="Calibri"/>
                <w:bCs/>
                <w:color w:val="000000"/>
                <w:sz w:val="20"/>
                <w:szCs w:val="20"/>
                <w:lang w:eastAsia="es-MX"/>
              </w:rPr>
              <w:t>2.6</w:t>
            </w:r>
          </w:p>
        </w:tc>
        <w:tc>
          <w:tcPr>
            <w:tcW w:w="5387" w:type="dxa"/>
            <w:tcBorders>
              <w:top w:val="nil"/>
              <w:left w:val="nil"/>
              <w:bottom w:val="single" w:sz="4" w:space="0" w:color="auto"/>
              <w:right w:val="single" w:sz="4" w:space="0" w:color="auto"/>
            </w:tcBorders>
            <w:shd w:val="clear" w:color="auto" w:fill="auto"/>
            <w:vAlign w:val="center"/>
            <w:hideMark/>
          </w:tcPr>
          <w:p w14:paraId="2B29B6C2" w14:textId="77777777" w:rsidR="00174108" w:rsidRPr="007E54D9" w:rsidRDefault="00174108" w:rsidP="002B3B31">
            <w:pPr>
              <w:spacing w:after="0" w:line="240" w:lineRule="auto"/>
              <w:rPr>
                <w:rFonts w:eastAsia="Times New Roman" w:cs="Calibri"/>
                <w:color w:val="000000"/>
                <w:sz w:val="20"/>
                <w:szCs w:val="20"/>
                <w:lang w:eastAsia="es-MX"/>
              </w:rPr>
            </w:pPr>
            <w:r w:rsidRPr="007E54D9">
              <w:rPr>
                <w:rFonts w:eastAsia="Times New Roman" w:cs="Calibri"/>
                <w:color w:val="000000"/>
                <w:sz w:val="20"/>
                <w:szCs w:val="20"/>
                <w:lang w:eastAsia="es-MX"/>
              </w:rPr>
              <w:t xml:space="preserve">Vehículos y </w:t>
            </w:r>
            <w:r w:rsidR="006D41B9" w:rsidRPr="007E54D9">
              <w:rPr>
                <w:rFonts w:eastAsia="Times New Roman" w:cs="Calibri"/>
                <w:color w:val="000000"/>
                <w:sz w:val="20"/>
                <w:szCs w:val="20"/>
                <w:lang w:eastAsia="es-MX"/>
              </w:rPr>
              <w:t>E</w:t>
            </w:r>
            <w:r w:rsidRPr="007E54D9">
              <w:rPr>
                <w:rFonts w:eastAsia="Times New Roman" w:cs="Calibri"/>
                <w:color w:val="000000"/>
                <w:sz w:val="20"/>
                <w:szCs w:val="20"/>
                <w:lang w:eastAsia="es-MX"/>
              </w:rPr>
              <w:t xml:space="preserve">quipo de </w:t>
            </w:r>
            <w:r w:rsidR="006D41B9" w:rsidRPr="007E54D9">
              <w:rPr>
                <w:rFonts w:eastAsia="Times New Roman" w:cs="Calibri"/>
                <w:color w:val="000000"/>
                <w:sz w:val="20"/>
                <w:szCs w:val="20"/>
                <w:lang w:eastAsia="es-MX"/>
              </w:rPr>
              <w:t>T</w:t>
            </w:r>
            <w:r w:rsidRPr="007E54D9">
              <w:rPr>
                <w:rFonts w:eastAsia="Times New Roman" w:cs="Calibri"/>
                <w:color w:val="000000"/>
                <w:sz w:val="20"/>
                <w:szCs w:val="20"/>
                <w:lang w:eastAsia="es-MX"/>
              </w:rPr>
              <w:t>ransporte</w:t>
            </w:r>
          </w:p>
        </w:tc>
        <w:tc>
          <w:tcPr>
            <w:tcW w:w="2183" w:type="dxa"/>
            <w:tcBorders>
              <w:top w:val="nil"/>
              <w:left w:val="nil"/>
              <w:bottom w:val="single" w:sz="4" w:space="0" w:color="auto"/>
              <w:right w:val="single" w:sz="4" w:space="0" w:color="auto"/>
            </w:tcBorders>
            <w:shd w:val="clear" w:color="auto" w:fill="auto"/>
            <w:vAlign w:val="center"/>
            <w:hideMark/>
          </w:tcPr>
          <w:p w14:paraId="7A550511" w14:textId="77777777" w:rsidR="00174108" w:rsidRPr="007E54D9" w:rsidRDefault="00174108" w:rsidP="002B3B31">
            <w:pPr>
              <w:spacing w:after="0" w:line="240" w:lineRule="auto"/>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2AB06027" w14:textId="77777777" w:rsidR="00174108" w:rsidRPr="007E54D9" w:rsidRDefault="00174108" w:rsidP="002C3BA7">
            <w:pPr>
              <w:spacing w:after="0" w:line="240" w:lineRule="auto"/>
              <w:rPr>
                <w:rFonts w:eastAsia="Times New Roman" w:cs="Calibri"/>
                <w:color w:val="000000"/>
                <w:sz w:val="20"/>
                <w:szCs w:val="20"/>
                <w:lang w:eastAsia="es-MX"/>
              </w:rPr>
            </w:pPr>
          </w:p>
        </w:tc>
      </w:tr>
      <w:tr w:rsidR="00174108" w:rsidRPr="007E54D9" w14:paraId="3C4FBC6F" w14:textId="77777777" w:rsidTr="002B3B31">
        <w:trPr>
          <w:trHeight w:val="170"/>
          <w:jc w:val="center"/>
        </w:trPr>
        <w:tc>
          <w:tcPr>
            <w:tcW w:w="642" w:type="dxa"/>
            <w:tcBorders>
              <w:top w:val="nil"/>
              <w:left w:val="single" w:sz="4" w:space="0" w:color="auto"/>
              <w:bottom w:val="single" w:sz="4" w:space="0" w:color="auto"/>
              <w:right w:val="nil"/>
            </w:tcBorders>
            <w:shd w:val="clear" w:color="auto" w:fill="auto"/>
            <w:vAlign w:val="center"/>
            <w:hideMark/>
          </w:tcPr>
          <w:p w14:paraId="0FCAC8FE" w14:textId="77777777" w:rsidR="00174108" w:rsidRPr="007E54D9" w:rsidRDefault="00FC75EE" w:rsidP="002B3B31">
            <w:pPr>
              <w:spacing w:after="0" w:line="240" w:lineRule="auto"/>
              <w:rPr>
                <w:rFonts w:eastAsia="Times New Roman" w:cs="Calibri"/>
                <w:bCs/>
                <w:color w:val="000000"/>
                <w:sz w:val="20"/>
                <w:szCs w:val="20"/>
                <w:lang w:eastAsia="es-MX"/>
              </w:rPr>
            </w:pPr>
            <w:r w:rsidRPr="007E54D9">
              <w:rPr>
                <w:rFonts w:eastAsia="Times New Roman" w:cs="Calibri"/>
                <w:bCs/>
                <w:color w:val="000000"/>
                <w:sz w:val="20"/>
                <w:szCs w:val="20"/>
                <w:lang w:eastAsia="es-MX"/>
              </w:rPr>
              <w:t>2.7</w:t>
            </w:r>
          </w:p>
        </w:tc>
        <w:tc>
          <w:tcPr>
            <w:tcW w:w="5387" w:type="dxa"/>
            <w:tcBorders>
              <w:top w:val="nil"/>
              <w:left w:val="nil"/>
              <w:bottom w:val="single" w:sz="4" w:space="0" w:color="auto"/>
              <w:right w:val="single" w:sz="4" w:space="0" w:color="auto"/>
            </w:tcBorders>
            <w:shd w:val="clear" w:color="auto" w:fill="auto"/>
            <w:vAlign w:val="center"/>
            <w:hideMark/>
          </w:tcPr>
          <w:p w14:paraId="718D6DFF" w14:textId="77777777" w:rsidR="00174108" w:rsidRPr="007E54D9" w:rsidRDefault="00174108" w:rsidP="002B3B31">
            <w:pPr>
              <w:spacing w:after="0" w:line="240" w:lineRule="auto"/>
              <w:rPr>
                <w:rFonts w:eastAsia="Times New Roman" w:cs="Calibri"/>
                <w:color w:val="000000"/>
                <w:sz w:val="20"/>
                <w:szCs w:val="20"/>
                <w:lang w:eastAsia="es-MX"/>
              </w:rPr>
            </w:pPr>
            <w:r w:rsidRPr="007E54D9">
              <w:rPr>
                <w:rFonts w:eastAsia="Times New Roman" w:cs="Calibri"/>
                <w:color w:val="000000"/>
                <w:sz w:val="20"/>
                <w:szCs w:val="20"/>
                <w:lang w:eastAsia="es-MX"/>
              </w:rPr>
              <w:t xml:space="preserve">Equipo de </w:t>
            </w:r>
            <w:r w:rsidR="006D41B9" w:rsidRPr="007E54D9">
              <w:rPr>
                <w:rFonts w:eastAsia="Times New Roman" w:cs="Calibri"/>
                <w:color w:val="000000"/>
                <w:sz w:val="20"/>
                <w:szCs w:val="20"/>
                <w:lang w:eastAsia="es-MX"/>
              </w:rPr>
              <w:t>D</w:t>
            </w:r>
            <w:r w:rsidRPr="007E54D9">
              <w:rPr>
                <w:rFonts w:eastAsia="Times New Roman" w:cs="Calibri"/>
                <w:color w:val="000000"/>
                <w:sz w:val="20"/>
                <w:szCs w:val="20"/>
                <w:lang w:eastAsia="es-MX"/>
              </w:rPr>
              <w:t xml:space="preserve">efensa y </w:t>
            </w:r>
            <w:r w:rsidR="006D41B9" w:rsidRPr="007E54D9">
              <w:rPr>
                <w:rFonts w:eastAsia="Times New Roman" w:cs="Calibri"/>
                <w:color w:val="000000"/>
                <w:sz w:val="20"/>
                <w:szCs w:val="20"/>
                <w:lang w:eastAsia="es-MX"/>
              </w:rPr>
              <w:t>S</w:t>
            </w:r>
            <w:r w:rsidRPr="007E54D9">
              <w:rPr>
                <w:rFonts w:eastAsia="Times New Roman" w:cs="Calibri"/>
                <w:color w:val="000000"/>
                <w:sz w:val="20"/>
                <w:szCs w:val="20"/>
                <w:lang w:eastAsia="es-MX"/>
              </w:rPr>
              <w:t>eguridad</w:t>
            </w:r>
          </w:p>
        </w:tc>
        <w:tc>
          <w:tcPr>
            <w:tcW w:w="2183" w:type="dxa"/>
            <w:tcBorders>
              <w:top w:val="nil"/>
              <w:left w:val="nil"/>
              <w:bottom w:val="single" w:sz="4" w:space="0" w:color="auto"/>
              <w:right w:val="single" w:sz="4" w:space="0" w:color="auto"/>
            </w:tcBorders>
            <w:shd w:val="clear" w:color="auto" w:fill="auto"/>
            <w:vAlign w:val="center"/>
            <w:hideMark/>
          </w:tcPr>
          <w:p w14:paraId="59C1B28A" w14:textId="77777777" w:rsidR="00174108" w:rsidRPr="007E54D9" w:rsidRDefault="00174108" w:rsidP="002B3B31">
            <w:pPr>
              <w:spacing w:after="0" w:line="240" w:lineRule="auto"/>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76EB4F57" w14:textId="77777777" w:rsidR="00174108" w:rsidRPr="007E54D9" w:rsidRDefault="00174108" w:rsidP="002C3BA7">
            <w:pPr>
              <w:spacing w:after="0" w:line="240" w:lineRule="auto"/>
              <w:rPr>
                <w:rFonts w:eastAsia="Times New Roman" w:cs="Calibri"/>
                <w:color w:val="000000"/>
                <w:sz w:val="20"/>
                <w:szCs w:val="20"/>
                <w:lang w:eastAsia="es-MX"/>
              </w:rPr>
            </w:pPr>
          </w:p>
        </w:tc>
      </w:tr>
      <w:tr w:rsidR="00174108" w:rsidRPr="007E54D9" w14:paraId="48CA24D9" w14:textId="77777777" w:rsidTr="002B3B31">
        <w:trPr>
          <w:trHeight w:val="170"/>
          <w:jc w:val="center"/>
        </w:trPr>
        <w:tc>
          <w:tcPr>
            <w:tcW w:w="642" w:type="dxa"/>
            <w:tcBorders>
              <w:top w:val="nil"/>
              <w:left w:val="single" w:sz="4" w:space="0" w:color="auto"/>
              <w:bottom w:val="single" w:sz="4" w:space="0" w:color="auto"/>
              <w:right w:val="nil"/>
            </w:tcBorders>
            <w:shd w:val="clear" w:color="auto" w:fill="auto"/>
            <w:vAlign w:val="center"/>
            <w:hideMark/>
          </w:tcPr>
          <w:p w14:paraId="59FCC3AB" w14:textId="77777777" w:rsidR="00174108" w:rsidRPr="007E54D9" w:rsidRDefault="007460DF" w:rsidP="002B3B31">
            <w:pPr>
              <w:spacing w:after="0" w:line="240" w:lineRule="auto"/>
              <w:rPr>
                <w:rFonts w:eastAsia="Times New Roman" w:cs="Calibri"/>
                <w:bCs/>
                <w:color w:val="000000"/>
                <w:sz w:val="20"/>
                <w:szCs w:val="20"/>
                <w:lang w:eastAsia="es-MX"/>
              </w:rPr>
            </w:pPr>
            <w:r w:rsidRPr="007E54D9">
              <w:rPr>
                <w:rFonts w:eastAsia="Times New Roman" w:cs="Calibri"/>
                <w:bCs/>
                <w:color w:val="000000"/>
                <w:sz w:val="20"/>
                <w:szCs w:val="20"/>
                <w:lang w:eastAsia="es-MX"/>
              </w:rPr>
              <w:t>2.8</w:t>
            </w:r>
          </w:p>
        </w:tc>
        <w:tc>
          <w:tcPr>
            <w:tcW w:w="5387" w:type="dxa"/>
            <w:tcBorders>
              <w:top w:val="nil"/>
              <w:left w:val="nil"/>
              <w:bottom w:val="single" w:sz="4" w:space="0" w:color="auto"/>
              <w:right w:val="single" w:sz="4" w:space="0" w:color="auto"/>
            </w:tcBorders>
            <w:shd w:val="clear" w:color="auto" w:fill="auto"/>
            <w:vAlign w:val="center"/>
            <w:hideMark/>
          </w:tcPr>
          <w:p w14:paraId="50EB4CB0" w14:textId="77777777" w:rsidR="00174108" w:rsidRPr="007E54D9" w:rsidRDefault="00174108" w:rsidP="002B3B31">
            <w:pPr>
              <w:spacing w:after="0" w:line="240" w:lineRule="auto"/>
              <w:rPr>
                <w:rFonts w:eastAsia="Times New Roman" w:cs="Calibri"/>
                <w:color w:val="000000"/>
                <w:sz w:val="20"/>
                <w:szCs w:val="20"/>
                <w:lang w:eastAsia="es-MX"/>
              </w:rPr>
            </w:pPr>
            <w:r w:rsidRPr="007E54D9">
              <w:rPr>
                <w:rFonts w:eastAsia="Times New Roman" w:cs="Calibri"/>
                <w:color w:val="000000"/>
                <w:sz w:val="20"/>
                <w:szCs w:val="20"/>
                <w:lang w:eastAsia="es-MX"/>
              </w:rPr>
              <w:t xml:space="preserve">Maquinaria, </w:t>
            </w:r>
            <w:r w:rsidR="006D41B9" w:rsidRPr="007E54D9">
              <w:rPr>
                <w:rFonts w:eastAsia="Times New Roman" w:cs="Calibri"/>
                <w:color w:val="000000"/>
                <w:sz w:val="20"/>
                <w:szCs w:val="20"/>
                <w:lang w:eastAsia="es-MX"/>
              </w:rPr>
              <w:t>O</w:t>
            </w:r>
            <w:r w:rsidRPr="007E54D9">
              <w:rPr>
                <w:rFonts w:eastAsia="Times New Roman" w:cs="Calibri"/>
                <w:color w:val="000000"/>
                <w:sz w:val="20"/>
                <w:szCs w:val="20"/>
                <w:lang w:eastAsia="es-MX"/>
              </w:rPr>
              <w:t xml:space="preserve">tros </w:t>
            </w:r>
            <w:r w:rsidR="006D41B9" w:rsidRPr="007E54D9">
              <w:rPr>
                <w:rFonts w:eastAsia="Times New Roman" w:cs="Calibri"/>
                <w:color w:val="000000"/>
                <w:sz w:val="20"/>
                <w:szCs w:val="20"/>
                <w:lang w:eastAsia="es-MX"/>
              </w:rPr>
              <w:t>E</w:t>
            </w:r>
            <w:r w:rsidRPr="007E54D9">
              <w:rPr>
                <w:rFonts w:eastAsia="Times New Roman" w:cs="Calibri"/>
                <w:color w:val="000000"/>
                <w:sz w:val="20"/>
                <w:szCs w:val="20"/>
                <w:lang w:eastAsia="es-MX"/>
              </w:rPr>
              <w:t xml:space="preserve">quipos y </w:t>
            </w:r>
            <w:r w:rsidR="006D41B9" w:rsidRPr="007E54D9">
              <w:rPr>
                <w:rFonts w:eastAsia="Times New Roman" w:cs="Calibri"/>
                <w:color w:val="000000"/>
                <w:sz w:val="20"/>
                <w:szCs w:val="20"/>
                <w:lang w:eastAsia="es-MX"/>
              </w:rPr>
              <w:t>H</w:t>
            </w:r>
            <w:r w:rsidRPr="007E54D9">
              <w:rPr>
                <w:rFonts w:eastAsia="Times New Roman" w:cs="Calibri"/>
                <w:color w:val="000000"/>
                <w:sz w:val="20"/>
                <w:szCs w:val="20"/>
                <w:lang w:eastAsia="es-MX"/>
              </w:rPr>
              <w:t>erramientas</w:t>
            </w:r>
          </w:p>
        </w:tc>
        <w:tc>
          <w:tcPr>
            <w:tcW w:w="2183" w:type="dxa"/>
            <w:tcBorders>
              <w:top w:val="nil"/>
              <w:left w:val="nil"/>
              <w:bottom w:val="single" w:sz="4" w:space="0" w:color="auto"/>
              <w:right w:val="single" w:sz="4" w:space="0" w:color="auto"/>
            </w:tcBorders>
            <w:shd w:val="clear" w:color="auto" w:fill="auto"/>
            <w:vAlign w:val="center"/>
            <w:hideMark/>
          </w:tcPr>
          <w:p w14:paraId="6DE9E668" w14:textId="77777777" w:rsidR="00174108" w:rsidRPr="007E54D9" w:rsidRDefault="00174108" w:rsidP="002B3B31">
            <w:pPr>
              <w:spacing w:after="0" w:line="240" w:lineRule="auto"/>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41392841" w14:textId="77777777" w:rsidR="00174108" w:rsidRPr="007E54D9" w:rsidRDefault="00174108" w:rsidP="002C3BA7">
            <w:pPr>
              <w:spacing w:after="0" w:line="240" w:lineRule="auto"/>
              <w:rPr>
                <w:rFonts w:eastAsia="Times New Roman" w:cs="Calibri"/>
                <w:color w:val="000000"/>
                <w:sz w:val="20"/>
                <w:szCs w:val="20"/>
                <w:lang w:eastAsia="es-MX"/>
              </w:rPr>
            </w:pPr>
          </w:p>
        </w:tc>
      </w:tr>
      <w:tr w:rsidR="00174108" w:rsidRPr="007E54D9" w14:paraId="612F14BB" w14:textId="77777777" w:rsidTr="002B3B31">
        <w:trPr>
          <w:trHeight w:val="170"/>
          <w:jc w:val="center"/>
        </w:trPr>
        <w:tc>
          <w:tcPr>
            <w:tcW w:w="642" w:type="dxa"/>
            <w:tcBorders>
              <w:top w:val="nil"/>
              <w:left w:val="single" w:sz="4" w:space="0" w:color="auto"/>
              <w:bottom w:val="single" w:sz="4" w:space="0" w:color="auto"/>
              <w:right w:val="nil"/>
            </w:tcBorders>
            <w:shd w:val="clear" w:color="auto" w:fill="auto"/>
            <w:vAlign w:val="center"/>
            <w:hideMark/>
          </w:tcPr>
          <w:p w14:paraId="0DF46D81" w14:textId="77777777" w:rsidR="00174108" w:rsidRPr="007E54D9" w:rsidRDefault="007460DF" w:rsidP="002B3B31">
            <w:pPr>
              <w:spacing w:after="0" w:line="240" w:lineRule="auto"/>
              <w:rPr>
                <w:rFonts w:eastAsia="Times New Roman" w:cs="Calibri"/>
                <w:bCs/>
                <w:color w:val="000000"/>
                <w:sz w:val="20"/>
                <w:szCs w:val="20"/>
                <w:lang w:eastAsia="es-MX"/>
              </w:rPr>
            </w:pPr>
            <w:r w:rsidRPr="007E54D9">
              <w:rPr>
                <w:rFonts w:eastAsia="Times New Roman" w:cs="Calibri"/>
                <w:bCs/>
                <w:color w:val="000000"/>
                <w:sz w:val="20"/>
                <w:szCs w:val="20"/>
                <w:lang w:eastAsia="es-MX"/>
              </w:rPr>
              <w:t>2.9</w:t>
            </w:r>
          </w:p>
        </w:tc>
        <w:tc>
          <w:tcPr>
            <w:tcW w:w="5387" w:type="dxa"/>
            <w:tcBorders>
              <w:top w:val="nil"/>
              <w:left w:val="nil"/>
              <w:bottom w:val="single" w:sz="4" w:space="0" w:color="auto"/>
              <w:right w:val="single" w:sz="4" w:space="0" w:color="auto"/>
            </w:tcBorders>
            <w:shd w:val="clear" w:color="auto" w:fill="auto"/>
            <w:vAlign w:val="center"/>
            <w:hideMark/>
          </w:tcPr>
          <w:p w14:paraId="7519AB14" w14:textId="77777777" w:rsidR="00174108" w:rsidRPr="007E54D9" w:rsidRDefault="00174108" w:rsidP="002B3B31">
            <w:pPr>
              <w:spacing w:after="0" w:line="240" w:lineRule="auto"/>
              <w:rPr>
                <w:rFonts w:eastAsia="Times New Roman" w:cs="Calibri"/>
                <w:color w:val="000000"/>
                <w:sz w:val="20"/>
                <w:szCs w:val="20"/>
                <w:lang w:eastAsia="es-MX"/>
              </w:rPr>
            </w:pPr>
            <w:r w:rsidRPr="007E54D9">
              <w:rPr>
                <w:rFonts w:eastAsia="Times New Roman" w:cs="Calibri"/>
                <w:color w:val="000000"/>
                <w:sz w:val="20"/>
                <w:szCs w:val="20"/>
                <w:lang w:eastAsia="es-MX"/>
              </w:rPr>
              <w:t>Activos Biológicos</w:t>
            </w:r>
          </w:p>
        </w:tc>
        <w:tc>
          <w:tcPr>
            <w:tcW w:w="2183" w:type="dxa"/>
            <w:tcBorders>
              <w:top w:val="nil"/>
              <w:left w:val="nil"/>
              <w:bottom w:val="single" w:sz="4" w:space="0" w:color="auto"/>
              <w:right w:val="single" w:sz="4" w:space="0" w:color="auto"/>
            </w:tcBorders>
            <w:shd w:val="clear" w:color="auto" w:fill="auto"/>
            <w:vAlign w:val="center"/>
            <w:hideMark/>
          </w:tcPr>
          <w:p w14:paraId="74C50776" w14:textId="77777777" w:rsidR="00174108" w:rsidRPr="007E54D9" w:rsidRDefault="00174108" w:rsidP="002B3B31">
            <w:pPr>
              <w:spacing w:after="0" w:line="240" w:lineRule="auto"/>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45BC3AF8" w14:textId="77777777" w:rsidR="00174108" w:rsidRPr="007E54D9" w:rsidRDefault="00174108" w:rsidP="002C3BA7">
            <w:pPr>
              <w:spacing w:after="0" w:line="240" w:lineRule="auto"/>
              <w:rPr>
                <w:rFonts w:eastAsia="Times New Roman" w:cs="Calibri"/>
                <w:color w:val="000000"/>
                <w:sz w:val="20"/>
                <w:szCs w:val="20"/>
                <w:lang w:eastAsia="es-MX"/>
              </w:rPr>
            </w:pPr>
          </w:p>
        </w:tc>
      </w:tr>
      <w:tr w:rsidR="00174108" w:rsidRPr="007E54D9" w14:paraId="7B1C98C3" w14:textId="77777777" w:rsidTr="002B3B31">
        <w:trPr>
          <w:trHeight w:val="170"/>
          <w:jc w:val="center"/>
        </w:trPr>
        <w:tc>
          <w:tcPr>
            <w:tcW w:w="642" w:type="dxa"/>
            <w:tcBorders>
              <w:top w:val="nil"/>
              <w:left w:val="single" w:sz="4" w:space="0" w:color="auto"/>
              <w:bottom w:val="single" w:sz="4" w:space="0" w:color="auto"/>
              <w:right w:val="nil"/>
            </w:tcBorders>
            <w:shd w:val="clear" w:color="auto" w:fill="auto"/>
            <w:vAlign w:val="center"/>
            <w:hideMark/>
          </w:tcPr>
          <w:p w14:paraId="663B4590" w14:textId="77777777" w:rsidR="00174108" w:rsidRPr="007E54D9" w:rsidRDefault="007460DF" w:rsidP="002B3B31">
            <w:pPr>
              <w:spacing w:after="0" w:line="240" w:lineRule="auto"/>
              <w:rPr>
                <w:rFonts w:eastAsia="Times New Roman" w:cs="Calibri"/>
                <w:bCs/>
                <w:color w:val="000000"/>
                <w:sz w:val="20"/>
                <w:szCs w:val="20"/>
                <w:lang w:eastAsia="es-MX"/>
              </w:rPr>
            </w:pPr>
            <w:r w:rsidRPr="007E54D9">
              <w:rPr>
                <w:rFonts w:eastAsia="Times New Roman" w:cs="Calibri"/>
                <w:bCs/>
                <w:color w:val="000000"/>
                <w:sz w:val="20"/>
                <w:szCs w:val="20"/>
                <w:lang w:eastAsia="es-MX"/>
              </w:rPr>
              <w:t>2.10</w:t>
            </w:r>
          </w:p>
        </w:tc>
        <w:tc>
          <w:tcPr>
            <w:tcW w:w="5387" w:type="dxa"/>
            <w:tcBorders>
              <w:top w:val="nil"/>
              <w:left w:val="nil"/>
              <w:bottom w:val="single" w:sz="4" w:space="0" w:color="auto"/>
              <w:right w:val="single" w:sz="4" w:space="0" w:color="auto"/>
            </w:tcBorders>
            <w:shd w:val="clear" w:color="auto" w:fill="auto"/>
            <w:vAlign w:val="center"/>
            <w:hideMark/>
          </w:tcPr>
          <w:p w14:paraId="0AE89A47" w14:textId="77777777" w:rsidR="00174108" w:rsidRPr="007E54D9" w:rsidRDefault="00174108" w:rsidP="002B3B31">
            <w:pPr>
              <w:spacing w:after="0" w:line="240" w:lineRule="auto"/>
              <w:rPr>
                <w:rFonts w:eastAsia="Times New Roman" w:cs="Calibri"/>
                <w:color w:val="000000"/>
                <w:sz w:val="20"/>
                <w:szCs w:val="20"/>
                <w:lang w:eastAsia="es-MX"/>
              </w:rPr>
            </w:pPr>
            <w:r w:rsidRPr="007E54D9">
              <w:rPr>
                <w:rFonts w:eastAsia="Times New Roman" w:cs="Calibri"/>
                <w:color w:val="000000"/>
                <w:sz w:val="20"/>
                <w:szCs w:val="20"/>
                <w:lang w:eastAsia="es-MX"/>
              </w:rPr>
              <w:t>Bienes Inmuebles</w:t>
            </w:r>
          </w:p>
        </w:tc>
        <w:tc>
          <w:tcPr>
            <w:tcW w:w="2183" w:type="dxa"/>
            <w:tcBorders>
              <w:top w:val="nil"/>
              <w:left w:val="nil"/>
              <w:bottom w:val="single" w:sz="4" w:space="0" w:color="auto"/>
              <w:right w:val="single" w:sz="4" w:space="0" w:color="auto"/>
            </w:tcBorders>
            <w:shd w:val="clear" w:color="auto" w:fill="auto"/>
            <w:vAlign w:val="center"/>
            <w:hideMark/>
          </w:tcPr>
          <w:p w14:paraId="18735E07" w14:textId="77777777" w:rsidR="00174108" w:rsidRPr="007E54D9" w:rsidRDefault="00174108" w:rsidP="002B3B31">
            <w:pPr>
              <w:spacing w:after="0" w:line="240" w:lineRule="auto"/>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1CEAE9EB" w14:textId="77777777" w:rsidR="00174108" w:rsidRPr="007E54D9" w:rsidRDefault="00174108" w:rsidP="002C3BA7">
            <w:pPr>
              <w:spacing w:after="0" w:line="240" w:lineRule="auto"/>
              <w:rPr>
                <w:rFonts w:eastAsia="Times New Roman" w:cs="Calibri"/>
                <w:color w:val="000000"/>
                <w:sz w:val="20"/>
                <w:szCs w:val="20"/>
                <w:lang w:eastAsia="es-MX"/>
              </w:rPr>
            </w:pPr>
          </w:p>
        </w:tc>
      </w:tr>
      <w:tr w:rsidR="00174108" w:rsidRPr="007E54D9" w14:paraId="59C3E6F8" w14:textId="77777777" w:rsidTr="002B3B31">
        <w:trPr>
          <w:trHeight w:val="170"/>
          <w:jc w:val="center"/>
        </w:trPr>
        <w:tc>
          <w:tcPr>
            <w:tcW w:w="642" w:type="dxa"/>
            <w:tcBorders>
              <w:top w:val="nil"/>
              <w:left w:val="single" w:sz="4" w:space="0" w:color="auto"/>
              <w:bottom w:val="single" w:sz="4" w:space="0" w:color="auto"/>
              <w:right w:val="nil"/>
            </w:tcBorders>
            <w:shd w:val="clear" w:color="auto" w:fill="auto"/>
            <w:vAlign w:val="center"/>
            <w:hideMark/>
          </w:tcPr>
          <w:p w14:paraId="131D5A1E" w14:textId="77777777" w:rsidR="00174108" w:rsidRPr="007E54D9" w:rsidRDefault="007460DF" w:rsidP="002B3B31">
            <w:pPr>
              <w:spacing w:after="0" w:line="240" w:lineRule="auto"/>
              <w:rPr>
                <w:rFonts w:eastAsia="Times New Roman" w:cs="Calibri"/>
                <w:bCs/>
                <w:color w:val="000000"/>
                <w:sz w:val="20"/>
                <w:szCs w:val="20"/>
                <w:lang w:eastAsia="es-MX"/>
              </w:rPr>
            </w:pPr>
            <w:r w:rsidRPr="007E54D9">
              <w:rPr>
                <w:rFonts w:eastAsia="Times New Roman" w:cs="Calibri"/>
                <w:bCs/>
                <w:color w:val="000000"/>
                <w:sz w:val="20"/>
                <w:szCs w:val="20"/>
                <w:lang w:eastAsia="es-MX"/>
              </w:rPr>
              <w:t>2.11</w:t>
            </w:r>
          </w:p>
        </w:tc>
        <w:tc>
          <w:tcPr>
            <w:tcW w:w="5387" w:type="dxa"/>
            <w:tcBorders>
              <w:top w:val="nil"/>
              <w:left w:val="nil"/>
              <w:bottom w:val="single" w:sz="4" w:space="0" w:color="auto"/>
              <w:right w:val="single" w:sz="4" w:space="0" w:color="auto"/>
            </w:tcBorders>
            <w:shd w:val="clear" w:color="auto" w:fill="auto"/>
            <w:vAlign w:val="center"/>
            <w:hideMark/>
          </w:tcPr>
          <w:p w14:paraId="6816EC51" w14:textId="77777777" w:rsidR="00174108" w:rsidRPr="007E54D9" w:rsidRDefault="00174108" w:rsidP="002B3B31">
            <w:pPr>
              <w:spacing w:after="0" w:line="240" w:lineRule="auto"/>
              <w:rPr>
                <w:rFonts w:eastAsia="Times New Roman" w:cs="Calibri"/>
                <w:color w:val="000000"/>
                <w:sz w:val="20"/>
                <w:szCs w:val="20"/>
                <w:lang w:eastAsia="es-MX"/>
              </w:rPr>
            </w:pPr>
            <w:r w:rsidRPr="007E54D9">
              <w:rPr>
                <w:rFonts w:eastAsia="Times New Roman" w:cs="Calibri"/>
                <w:color w:val="000000"/>
                <w:sz w:val="20"/>
                <w:szCs w:val="20"/>
                <w:lang w:eastAsia="es-MX"/>
              </w:rPr>
              <w:t>Activos Intangibles</w:t>
            </w:r>
          </w:p>
        </w:tc>
        <w:tc>
          <w:tcPr>
            <w:tcW w:w="2183" w:type="dxa"/>
            <w:tcBorders>
              <w:top w:val="nil"/>
              <w:left w:val="nil"/>
              <w:bottom w:val="single" w:sz="4" w:space="0" w:color="auto"/>
              <w:right w:val="single" w:sz="4" w:space="0" w:color="auto"/>
            </w:tcBorders>
            <w:shd w:val="clear" w:color="auto" w:fill="auto"/>
            <w:vAlign w:val="center"/>
            <w:hideMark/>
          </w:tcPr>
          <w:p w14:paraId="5274BAD6" w14:textId="77777777" w:rsidR="00174108" w:rsidRPr="007E54D9" w:rsidRDefault="00174108" w:rsidP="002B3B31">
            <w:pPr>
              <w:spacing w:after="0" w:line="240" w:lineRule="auto"/>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633094A8" w14:textId="77777777" w:rsidR="00174108" w:rsidRPr="007E54D9" w:rsidRDefault="00174108" w:rsidP="002C3BA7">
            <w:pPr>
              <w:spacing w:after="0" w:line="240" w:lineRule="auto"/>
              <w:rPr>
                <w:rFonts w:eastAsia="Times New Roman" w:cs="Calibri"/>
                <w:color w:val="000000"/>
                <w:sz w:val="20"/>
                <w:szCs w:val="20"/>
                <w:lang w:eastAsia="es-MX"/>
              </w:rPr>
            </w:pPr>
          </w:p>
        </w:tc>
      </w:tr>
      <w:tr w:rsidR="006D41B9" w:rsidRPr="007E54D9" w14:paraId="50F88B5E" w14:textId="77777777" w:rsidTr="002B3B31">
        <w:trPr>
          <w:trHeight w:val="170"/>
          <w:jc w:val="center"/>
        </w:trPr>
        <w:tc>
          <w:tcPr>
            <w:tcW w:w="642" w:type="dxa"/>
            <w:tcBorders>
              <w:top w:val="nil"/>
              <w:left w:val="single" w:sz="4" w:space="0" w:color="auto"/>
              <w:bottom w:val="single" w:sz="4" w:space="0" w:color="auto"/>
              <w:right w:val="nil"/>
            </w:tcBorders>
            <w:shd w:val="clear" w:color="auto" w:fill="auto"/>
            <w:vAlign w:val="center"/>
          </w:tcPr>
          <w:p w14:paraId="4B808E30" w14:textId="77777777" w:rsidR="006D41B9" w:rsidRPr="007E54D9" w:rsidRDefault="007460DF" w:rsidP="002B3B31">
            <w:pPr>
              <w:spacing w:after="0" w:line="240" w:lineRule="auto"/>
              <w:rPr>
                <w:rFonts w:eastAsia="Times New Roman" w:cs="Calibri"/>
                <w:bCs/>
                <w:color w:val="000000"/>
                <w:sz w:val="20"/>
                <w:szCs w:val="20"/>
                <w:lang w:eastAsia="es-MX"/>
              </w:rPr>
            </w:pPr>
            <w:r w:rsidRPr="007E54D9">
              <w:rPr>
                <w:rFonts w:eastAsia="Times New Roman" w:cs="Calibri"/>
                <w:bCs/>
                <w:color w:val="000000"/>
                <w:sz w:val="20"/>
                <w:szCs w:val="20"/>
                <w:lang w:eastAsia="es-MX"/>
              </w:rPr>
              <w:t>2.12</w:t>
            </w:r>
          </w:p>
        </w:tc>
        <w:tc>
          <w:tcPr>
            <w:tcW w:w="5387" w:type="dxa"/>
            <w:tcBorders>
              <w:top w:val="nil"/>
              <w:left w:val="nil"/>
              <w:bottom w:val="single" w:sz="4" w:space="0" w:color="auto"/>
              <w:right w:val="single" w:sz="4" w:space="0" w:color="auto"/>
            </w:tcBorders>
            <w:shd w:val="clear" w:color="auto" w:fill="auto"/>
            <w:vAlign w:val="center"/>
          </w:tcPr>
          <w:p w14:paraId="1DDB95F7" w14:textId="77777777" w:rsidR="006D41B9" w:rsidRPr="007E54D9" w:rsidRDefault="006D41B9" w:rsidP="002B3B31">
            <w:pPr>
              <w:spacing w:after="0" w:line="240" w:lineRule="auto"/>
              <w:rPr>
                <w:rFonts w:eastAsia="Times New Roman" w:cs="Calibri"/>
                <w:color w:val="000000"/>
                <w:sz w:val="20"/>
                <w:szCs w:val="20"/>
                <w:lang w:eastAsia="es-MX"/>
              </w:rPr>
            </w:pPr>
            <w:r w:rsidRPr="007E54D9">
              <w:rPr>
                <w:rFonts w:eastAsia="Times New Roman" w:cs="Calibri"/>
                <w:color w:val="000000"/>
                <w:sz w:val="20"/>
                <w:szCs w:val="20"/>
                <w:lang w:eastAsia="es-MX"/>
              </w:rPr>
              <w:t>Obra Pública en Bienes de Dominio Público</w:t>
            </w:r>
          </w:p>
        </w:tc>
        <w:tc>
          <w:tcPr>
            <w:tcW w:w="2183" w:type="dxa"/>
            <w:tcBorders>
              <w:top w:val="nil"/>
              <w:left w:val="nil"/>
              <w:bottom w:val="single" w:sz="4" w:space="0" w:color="auto"/>
              <w:right w:val="single" w:sz="4" w:space="0" w:color="auto"/>
            </w:tcBorders>
            <w:shd w:val="clear" w:color="auto" w:fill="auto"/>
            <w:vAlign w:val="center"/>
          </w:tcPr>
          <w:p w14:paraId="0C14E5FF" w14:textId="77777777" w:rsidR="006D41B9" w:rsidRPr="007E54D9" w:rsidRDefault="006D41B9" w:rsidP="002B3B31">
            <w:pPr>
              <w:spacing w:after="0" w:line="240" w:lineRule="auto"/>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tcPr>
          <w:p w14:paraId="18C82322" w14:textId="77777777" w:rsidR="006D41B9" w:rsidRPr="007E54D9" w:rsidRDefault="006D41B9" w:rsidP="002C3BA7">
            <w:pPr>
              <w:spacing w:after="0" w:line="240" w:lineRule="auto"/>
              <w:rPr>
                <w:rFonts w:eastAsia="Times New Roman" w:cs="Calibri"/>
                <w:color w:val="000000"/>
                <w:sz w:val="20"/>
                <w:szCs w:val="20"/>
                <w:lang w:eastAsia="es-MX"/>
              </w:rPr>
            </w:pPr>
          </w:p>
        </w:tc>
      </w:tr>
      <w:tr w:rsidR="00174108" w:rsidRPr="007E54D9" w14:paraId="51228E9B" w14:textId="77777777" w:rsidTr="002B3B31">
        <w:trPr>
          <w:trHeight w:val="170"/>
          <w:jc w:val="center"/>
        </w:trPr>
        <w:tc>
          <w:tcPr>
            <w:tcW w:w="642" w:type="dxa"/>
            <w:tcBorders>
              <w:top w:val="nil"/>
              <w:left w:val="single" w:sz="4" w:space="0" w:color="auto"/>
              <w:bottom w:val="single" w:sz="4" w:space="0" w:color="auto"/>
              <w:right w:val="nil"/>
            </w:tcBorders>
            <w:shd w:val="clear" w:color="auto" w:fill="auto"/>
            <w:vAlign w:val="center"/>
            <w:hideMark/>
          </w:tcPr>
          <w:p w14:paraId="6A0781F1" w14:textId="77777777" w:rsidR="00174108" w:rsidRPr="007E54D9" w:rsidRDefault="007460DF" w:rsidP="002B3B31">
            <w:pPr>
              <w:spacing w:after="0" w:line="240" w:lineRule="auto"/>
              <w:rPr>
                <w:rFonts w:eastAsia="Times New Roman" w:cs="Calibri"/>
                <w:bCs/>
                <w:color w:val="000000"/>
                <w:sz w:val="20"/>
                <w:szCs w:val="20"/>
                <w:lang w:eastAsia="es-MX"/>
              </w:rPr>
            </w:pPr>
            <w:r w:rsidRPr="007E54D9">
              <w:rPr>
                <w:rFonts w:eastAsia="Times New Roman" w:cs="Calibri"/>
                <w:bCs/>
                <w:color w:val="000000"/>
                <w:sz w:val="20"/>
                <w:szCs w:val="20"/>
                <w:lang w:eastAsia="es-MX"/>
              </w:rPr>
              <w:t>2.13</w:t>
            </w:r>
            <w:r w:rsidR="00174108" w:rsidRPr="007E54D9">
              <w:rPr>
                <w:rFonts w:eastAsia="Times New Roman" w:cs="Calibri"/>
                <w:bCs/>
                <w:color w:val="000000"/>
                <w:sz w:val="20"/>
                <w:szCs w:val="20"/>
                <w:lang w:eastAsia="es-MX"/>
              </w:rPr>
              <w:t> </w:t>
            </w:r>
          </w:p>
        </w:tc>
        <w:tc>
          <w:tcPr>
            <w:tcW w:w="5387" w:type="dxa"/>
            <w:tcBorders>
              <w:top w:val="nil"/>
              <w:left w:val="nil"/>
              <w:bottom w:val="single" w:sz="4" w:space="0" w:color="auto"/>
              <w:right w:val="single" w:sz="4" w:space="0" w:color="auto"/>
            </w:tcBorders>
            <w:shd w:val="clear" w:color="auto" w:fill="auto"/>
            <w:vAlign w:val="center"/>
            <w:hideMark/>
          </w:tcPr>
          <w:p w14:paraId="3D10F0DD" w14:textId="77777777" w:rsidR="00174108" w:rsidRPr="007E54D9" w:rsidRDefault="00174108" w:rsidP="002B3B31">
            <w:pPr>
              <w:spacing w:after="0" w:line="240" w:lineRule="auto"/>
              <w:rPr>
                <w:rFonts w:eastAsia="Times New Roman" w:cs="Calibri"/>
                <w:color w:val="000000"/>
                <w:sz w:val="20"/>
                <w:szCs w:val="20"/>
                <w:lang w:eastAsia="es-MX"/>
              </w:rPr>
            </w:pPr>
            <w:r w:rsidRPr="007E54D9">
              <w:rPr>
                <w:rFonts w:eastAsia="Times New Roman" w:cs="Calibri"/>
                <w:color w:val="000000"/>
                <w:sz w:val="20"/>
                <w:szCs w:val="20"/>
                <w:lang w:eastAsia="es-MX"/>
              </w:rPr>
              <w:t xml:space="preserve">Obra </w:t>
            </w:r>
            <w:r w:rsidR="006D41B9" w:rsidRPr="007E54D9">
              <w:rPr>
                <w:rFonts w:eastAsia="Times New Roman" w:cs="Calibri"/>
                <w:color w:val="000000"/>
                <w:sz w:val="20"/>
                <w:szCs w:val="20"/>
                <w:lang w:eastAsia="es-MX"/>
              </w:rPr>
              <w:t>P</w:t>
            </w:r>
            <w:r w:rsidRPr="007E54D9">
              <w:rPr>
                <w:rFonts w:eastAsia="Times New Roman" w:cs="Calibri"/>
                <w:color w:val="000000"/>
                <w:sz w:val="20"/>
                <w:szCs w:val="20"/>
                <w:lang w:eastAsia="es-MX"/>
              </w:rPr>
              <w:t xml:space="preserve">ública en </w:t>
            </w:r>
            <w:r w:rsidR="006D41B9" w:rsidRPr="007E54D9">
              <w:rPr>
                <w:rFonts w:eastAsia="Times New Roman" w:cs="Calibri"/>
                <w:color w:val="000000"/>
                <w:sz w:val="20"/>
                <w:szCs w:val="20"/>
                <w:lang w:eastAsia="es-MX"/>
              </w:rPr>
              <w:t>B</w:t>
            </w:r>
            <w:r w:rsidRPr="007E54D9">
              <w:rPr>
                <w:rFonts w:eastAsia="Times New Roman" w:cs="Calibri"/>
                <w:color w:val="000000"/>
                <w:sz w:val="20"/>
                <w:szCs w:val="20"/>
                <w:lang w:eastAsia="es-MX"/>
              </w:rPr>
              <w:t xml:space="preserve">ienes </w:t>
            </w:r>
            <w:r w:rsidR="006D41B9" w:rsidRPr="007E54D9">
              <w:rPr>
                <w:rFonts w:eastAsia="Times New Roman" w:cs="Calibri"/>
                <w:color w:val="000000"/>
                <w:sz w:val="20"/>
                <w:szCs w:val="20"/>
                <w:lang w:eastAsia="es-MX"/>
              </w:rPr>
              <w:t>P</w:t>
            </w:r>
            <w:r w:rsidRPr="007E54D9">
              <w:rPr>
                <w:rFonts w:eastAsia="Times New Roman" w:cs="Calibri"/>
                <w:color w:val="000000"/>
                <w:sz w:val="20"/>
                <w:szCs w:val="20"/>
                <w:lang w:eastAsia="es-MX"/>
              </w:rPr>
              <w:t>ropios</w:t>
            </w:r>
          </w:p>
        </w:tc>
        <w:tc>
          <w:tcPr>
            <w:tcW w:w="2183" w:type="dxa"/>
            <w:tcBorders>
              <w:top w:val="nil"/>
              <w:left w:val="nil"/>
              <w:bottom w:val="single" w:sz="4" w:space="0" w:color="auto"/>
              <w:right w:val="single" w:sz="4" w:space="0" w:color="auto"/>
            </w:tcBorders>
            <w:shd w:val="clear" w:color="auto" w:fill="auto"/>
            <w:vAlign w:val="center"/>
            <w:hideMark/>
          </w:tcPr>
          <w:p w14:paraId="4DF520DB" w14:textId="77777777" w:rsidR="00174108" w:rsidRPr="007E54D9" w:rsidRDefault="00174108" w:rsidP="002B3B31">
            <w:pPr>
              <w:spacing w:after="0" w:line="240" w:lineRule="auto"/>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4FFA51D7" w14:textId="77777777" w:rsidR="00174108" w:rsidRPr="007E54D9" w:rsidRDefault="00174108" w:rsidP="002C3BA7">
            <w:pPr>
              <w:spacing w:after="0" w:line="240" w:lineRule="auto"/>
              <w:rPr>
                <w:rFonts w:eastAsia="Times New Roman" w:cs="Calibri"/>
                <w:color w:val="000000"/>
                <w:sz w:val="20"/>
                <w:szCs w:val="20"/>
                <w:lang w:eastAsia="es-MX"/>
              </w:rPr>
            </w:pPr>
          </w:p>
        </w:tc>
      </w:tr>
      <w:tr w:rsidR="00174108" w:rsidRPr="007E54D9" w14:paraId="2580B25D" w14:textId="77777777" w:rsidTr="002B3B31">
        <w:trPr>
          <w:trHeight w:val="170"/>
          <w:jc w:val="center"/>
        </w:trPr>
        <w:tc>
          <w:tcPr>
            <w:tcW w:w="642" w:type="dxa"/>
            <w:tcBorders>
              <w:top w:val="nil"/>
              <w:left w:val="single" w:sz="4" w:space="0" w:color="auto"/>
              <w:bottom w:val="single" w:sz="4" w:space="0" w:color="auto"/>
              <w:right w:val="nil"/>
            </w:tcBorders>
            <w:shd w:val="clear" w:color="auto" w:fill="auto"/>
            <w:vAlign w:val="center"/>
            <w:hideMark/>
          </w:tcPr>
          <w:p w14:paraId="35C5A08F" w14:textId="77777777" w:rsidR="00174108" w:rsidRPr="007E54D9" w:rsidRDefault="007460DF" w:rsidP="002B3B31">
            <w:pPr>
              <w:spacing w:after="0" w:line="240" w:lineRule="auto"/>
              <w:rPr>
                <w:rFonts w:eastAsia="Times New Roman" w:cs="Calibri"/>
                <w:bCs/>
                <w:color w:val="000000"/>
                <w:sz w:val="20"/>
                <w:szCs w:val="20"/>
                <w:lang w:eastAsia="es-MX"/>
              </w:rPr>
            </w:pPr>
            <w:r w:rsidRPr="007E54D9">
              <w:rPr>
                <w:rFonts w:eastAsia="Times New Roman" w:cs="Calibri"/>
                <w:bCs/>
                <w:color w:val="000000"/>
                <w:sz w:val="20"/>
                <w:szCs w:val="20"/>
                <w:lang w:eastAsia="es-MX"/>
              </w:rPr>
              <w:t>2.14</w:t>
            </w:r>
            <w:r w:rsidR="00174108" w:rsidRPr="007E54D9">
              <w:rPr>
                <w:rFonts w:eastAsia="Times New Roman" w:cs="Calibri"/>
                <w:bCs/>
                <w:color w:val="000000"/>
                <w:sz w:val="20"/>
                <w:szCs w:val="20"/>
                <w:lang w:eastAsia="es-MX"/>
              </w:rPr>
              <w:t> </w:t>
            </w:r>
          </w:p>
        </w:tc>
        <w:tc>
          <w:tcPr>
            <w:tcW w:w="5387" w:type="dxa"/>
            <w:tcBorders>
              <w:top w:val="nil"/>
              <w:left w:val="nil"/>
              <w:bottom w:val="single" w:sz="4" w:space="0" w:color="auto"/>
              <w:right w:val="single" w:sz="4" w:space="0" w:color="auto"/>
            </w:tcBorders>
            <w:shd w:val="clear" w:color="auto" w:fill="auto"/>
            <w:vAlign w:val="center"/>
            <w:hideMark/>
          </w:tcPr>
          <w:p w14:paraId="79AD5607" w14:textId="77777777" w:rsidR="00174108" w:rsidRPr="007E54D9" w:rsidRDefault="00174108" w:rsidP="002B3B31">
            <w:pPr>
              <w:spacing w:after="0" w:line="240" w:lineRule="auto"/>
              <w:rPr>
                <w:rFonts w:eastAsia="Times New Roman" w:cs="Calibri"/>
                <w:color w:val="000000"/>
                <w:sz w:val="20"/>
                <w:szCs w:val="20"/>
                <w:lang w:eastAsia="es-MX"/>
              </w:rPr>
            </w:pPr>
            <w:r w:rsidRPr="007E54D9">
              <w:rPr>
                <w:rFonts w:eastAsia="Times New Roman" w:cs="Calibri"/>
                <w:color w:val="000000"/>
                <w:sz w:val="20"/>
                <w:szCs w:val="20"/>
                <w:lang w:eastAsia="es-MX"/>
              </w:rPr>
              <w:t xml:space="preserve">Acciones y </w:t>
            </w:r>
            <w:r w:rsidR="006D41B9" w:rsidRPr="007E54D9">
              <w:rPr>
                <w:rFonts w:eastAsia="Times New Roman" w:cs="Calibri"/>
                <w:color w:val="000000"/>
                <w:sz w:val="20"/>
                <w:szCs w:val="20"/>
                <w:lang w:eastAsia="es-MX"/>
              </w:rPr>
              <w:t>P</w:t>
            </w:r>
            <w:r w:rsidRPr="007E54D9">
              <w:rPr>
                <w:rFonts w:eastAsia="Times New Roman" w:cs="Calibri"/>
                <w:color w:val="000000"/>
                <w:sz w:val="20"/>
                <w:szCs w:val="20"/>
                <w:lang w:eastAsia="es-MX"/>
              </w:rPr>
              <w:t xml:space="preserve">articipaciones de </w:t>
            </w:r>
            <w:r w:rsidR="006D41B9" w:rsidRPr="007E54D9">
              <w:rPr>
                <w:rFonts w:eastAsia="Times New Roman" w:cs="Calibri"/>
                <w:color w:val="000000"/>
                <w:sz w:val="20"/>
                <w:szCs w:val="20"/>
                <w:lang w:eastAsia="es-MX"/>
              </w:rPr>
              <w:t>C</w:t>
            </w:r>
            <w:r w:rsidRPr="007E54D9">
              <w:rPr>
                <w:rFonts w:eastAsia="Times New Roman" w:cs="Calibri"/>
                <w:color w:val="000000"/>
                <w:sz w:val="20"/>
                <w:szCs w:val="20"/>
                <w:lang w:eastAsia="es-MX"/>
              </w:rPr>
              <w:t>apital</w:t>
            </w:r>
          </w:p>
        </w:tc>
        <w:tc>
          <w:tcPr>
            <w:tcW w:w="2183" w:type="dxa"/>
            <w:tcBorders>
              <w:top w:val="nil"/>
              <w:left w:val="nil"/>
              <w:bottom w:val="single" w:sz="4" w:space="0" w:color="auto"/>
              <w:right w:val="single" w:sz="4" w:space="0" w:color="auto"/>
            </w:tcBorders>
            <w:shd w:val="clear" w:color="auto" w:fill="auto"/>
            <w:vAlign w:val="center"/>
            <w:hideMark/>
          </w:tcPr>
          <w:p w14:paraId="09CA40B5" w14:textId="77777777" w:rsidR="00174108" w:rsidRPr="007E54D9" w:rsidRDefault="00174108" w:rsidP="002B3B31">
            <w:pPr>
              <w:spacing w:after="0" w:line="240" w:lineRule="auto"/>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2F212477" w14:textId="77777777" w:rsidR="00174108" w:rsidRPr="007E54D9" w:rsidRDefault="00174108" w:rsidP="002C3BA7">
            <w:pPr>
              <w:spacing w:after="0" w:line="240" w:lineRule="auto"/>
              <w:rPr>
                <w:rFonts w:eastAsia="Times New Roman" w:cs="Calibri"/>
                <w:color w:val="000000"/>
                <w:sz w:val="20"/>
                <w:szCs w:val="20"/>
                <w:lang w:eastAsia="es-MX"/>
              </w:rPr>
            </w:pPr>
          </w:p>
        </w:tc>
      </w:tr>
      <w:tr w:rsidR="00174108" w:rsidRPr="007E54D9" w14:paraId="3BF97C88" w14:textId="77777777" w:rsidTr="002B3B31">
        <w:trPr>
          <w:trHeight w:val="170"/>
          <w:jc w:val="center"/>
        </w:trPr>
        <w:tc>
          <w:tcPr>
            <w:tcW w:w="642" w:type="dxa"/>
            <w:tcBorders>
              <w:top w:val="nil"/>
              <w:left w:val="single" w:sz="4" w:space="0" w:color="auto"/>
              <w:bottom w:val="single" w:sz="4" w:space="0" w:color="auto"/>
              <w:right w:val="nil"/>
            </w:tcBorders>
            <w:shd w:val="clear" w:color="auto" w:fill="auto"/>
            <w:vAlign w:val="center"/>
            <w:hideMark/>
          </w:tcPr>
          <w:p w14:paraId="5547580D" w14:textId="77777777" w:rsidR="00174108" w:rsidRPr="007E54D9" w:rsidRDefault="007460DF" w:rsidP="002B3B31">
            <w:pPr>
              <w:spacing w:after="0" w:line="240" w:lineRule="auto"/>
              <w:rPr>
                <w:rFonts w:eastAsia="Times New Roman" w:cs="Calibri"/>
                <w:bCs/>
                <w:color w:val="000000"/>
                <w:sz w:val="20"/>
                <w:szCs w:val="20"/>
                <w:lang w:eastAsia="es-MX"/>
              </w:rPr>
            </w:pPr>
            <w:r w:rsidRPr="007E54D9">
              <w:rPr>
                <w:rFonts w:eastAsia="Times New Roman" w:cs="Calibri"/>
                <w:bCs/>
                <w:color w:val="000000"/>
                <w:sz w:val="20"/>
                <w:szCs w:val="20"/>
                <w:lang w:eastAsia="es-MX"/>
              </w:rPr>
              <w:t>2.15</w:t>
            </w:r>
          </w:p>
        </w:tc>
        <w:tc>
          <w:tcPr>
            <w:tcW w:w="5387" w:type="dxa"/>
            <w:tcBorders>
              <w:top w:val="nil"/>
              <w:left w:val="nil"/>
              <w:bottom w:val="single" w:sz="4" w:space="0" w:color="auto"/>
              <w:right w:val="single" w:sz="4" w:space="0" w:color="auto"/>
            </w:tcBorders>
            <w:shd w:val="clear" w:color="auto" w:fill="auto"/>
            <w:vAlign w:val="center"/>
            <w:hideMark/>
          </w:tcPr>
          <w:p w14:paraId="2D09C264" w14:textId="77777777" w:rsidR="00174108" w:rsidRPr="007E54D9" w:rsidRDefault="00174108" w:rsidP="002B3B31">
            <w:pPr>
              <w:spacing w:after="0" w:line="240" w:lineRule="auto"/>
              <w:rPr>
                <w:rFonts w:eastAsia="Times New Roman" w:cs="Calibri"/>
                <w:color w:val="000000"/>
                <w:sz w:val="20"/>
                <w:szCs w:val="20"/>
                <w:lang w:eastAsia="es-MX"/>
              </w:rPr>
            </w:pPr>
            <w:r w:rsidRPr="007E54D9">
              <w:rPr>
                <w:rFonts w:eastAsia="Times New Roman" w:cs="Calibri"/>
                <w:color w:val="000000"/>
                <w:sz w:val="20"/>
                <w:szCs w:val="20"/>
                <w:lang w:eastAsia="es-MX"/>
              </w:rPr>
              <w:t xml:space="preserve">Compra de </w:t>
            </w:r>
            <w:r w:rsidR="006D41B9" w:rsidRPr="007E54D9">
              <w:rPr>
                <w:rFonts w:eastAsia="Times New Roman" w:cs="Calibri"/>
                <w:color w:val="000000"/>
                <w:sz w:val="20"/>
                <w:szCs w:val="20"/>
                <w:lang w:eastAsia="es-MX"/>
              </w:rPr>
              <w:t>T</w:t>
            </w:r>
            <w:r w:rsidRPr="007E54D9">
              <w:rPr>
                <w:rFonts w:eastAsia="Times New Roman" w:cs="Calibri"/>
                <w:color w:val="000000"/>
                <w:sz w:val="20"/>
                <w:szCs w:val="20"/>
                <w:lang w:eastAsia="es-MX"/>
              </w:rPr>
              <w:t xml:space="preserve">ítulos y </w:t>
            </w:r>
            <w:r w:rsidR="006D41B9" w:rsidRPr="007E54D9">
              <w:rPr>
                <w:rFonts w:eastAsia="Times New Roman" w:cs="Calibri"/>
                <w:color w:val="000000"/>
                <w:sz w:val="20"/>
                <w:szCs w:val="20"/>
                <w:lang w:eastAsia="es-MX"/>
              </w:rPr>
              <w:t>V</w:t>
            </w:r>
            <w:r w:rsidRPr="007E54D9">
              <w:rPr>
                <w:rFonts w:eastAsia="Times New Roman" w:cs="Calibri"/>
                <w:color w:val="000000"/>
                <w:sz w:val="20"/>
                <w:szCs w:val="20"/>
                <w:lang w:eastAsia="es-MX"/>
              </w:rPr>
              <w:t>alores</w:t>
            </w:r>
          </w:p>
        </w:tc>
        <w:tc>
          <w:tcPr>
            <w:tcW w:w="2183" w:type="dxa"/>
            <w:tcBorders>
              <w:top w:val="nil"/>
              <w:left w:val="nil"/>
              <w:bottom w:val="single" w:sz="4" w:space="0" w:color="auto"/>
              <w:right w:val="single" w:sz="4" w:space="0" w:color="auto"/>
            </w:tcBorders>
            <w:shd w:val="clear" w:color="auto" w:fill="auto"/>
            <w:vAlign w:val="center"/>
            <w:hideMark/>
          </w:tcPr>
          <w:p w14:paraId="6A733DBC" w14:textId="77777777" w:rsidR="00174108" w:rsidRPr="007E54D9" w:rsidRDefault="00174108" w:rsidP="002B3B31">
            <w:pPr>
              <w:spacing w:after="0" w:line="240" w:lineRule="auto"/>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6214331B" w14:textId="77777777" w:rsidR="00174108" w:rsidRPr="007E54D9" w:rsidRDefault="00174108" w:rsidP="002C3BA7">
            <w:pPr>
              <w:spacing w:after="0" w:line="240" w:lineRule="auto"/>
              <w:rPr>
                <w:rFonts w:eastAsia="Times New Roman" w:cs="Calibri"/>
                <w:color w:val="000000"/>
                <w:sz w:val="20"/>
                <w:szCs w:val="20"/>
                <w:lang w:eastAsia="es-MX"/>
              </w:rPr>
            </w:pPr>
          </w:p>
        </w:tc>
      </w:tr>
      <w:tr w:rsidR="006D41B9" w:rsidRPr="007E54D9" w14:paraId="70D944BD" w14:textId="77777777" w:rsidTr="002B3B31">
        <w:trPr>
          <w:trHeight w:val="170"/>
          <w:jc w:val="center"/>
        </w:trPr>
        <w:tc>
          <w:tcPr>
            <w:tcW w:w="642" w:type="dxa"/>
            <w:tcBorders>
              <w:top w:val="nil"/>
              <w:left w:val="single" w:sz="4" w:space="0" w:color="auto"/>
              <w:bottom w:val="single" w:sz="4" w:space="0" w:color="auto"/>
              <w:right w:val="nil"/>
            </w:tcBorders>
            <w:shd w:val="clear" w:color="auto" w:fill="auto"/>
            <w:vAlign w:val="center"/>
          </w:tcPr>
          <w:p w14:paraId="6D2B528F" w14:textId="77777777" w:rsidR="007460DF" w:rsidRPr="007E54D9" w:rsidRDefault="007460DF" w:rsidP="002B3B31">
            <w:pPr>
              <w:spacing w:after="0" w:line="240" w:lineRule="auto"/>
              <w:rPr>
                <w:rFonts w:eastAsia="Times New Roman" w:cs="Calibri"/>
                <w:bCs/>
                <w:color w:val="000000"/>
                <w:sz w:val="20"/>
                <w:szCs w:val="20"/>
                <w:lang w:eastAsia="es-MX"/>
              </w:rPr>
            </w:pPr>
            <w:r w:rsidRPr="007E54D9">
              <w:rPr>
                <w:rFonts w:eastAsia="Times New Roman" w:cs="Calibri"/>
                <w:bCs/>
                <w:color w:val="000000"/>
                <w:sz w:val="20"/>
                <w:szCs w:val="20"/>
                <w:lang w:eastAsia="es-MX"/>
              </w:rPr>
              <w:t>2.16</w:t>
            </w:r>
          </w:p>
        </w:tc>
        <w:tc>
          <w:tcPr>
            <w:tcW w:w="5387" w:type="dxa"/>
            <w:tcBorders>
              <w:top w:val="nil"/>
              <w:left w:val="nil"/>
              <w:bottom w:val="single" w:sz="4" w:space="0" w:color="auto"/>
              <w:right w:val="single" w:sz="4" w:space="0" w:color="auto"/>
            </w:tcBorders>
            <w:shd w:val="clear" w:color="auto" w:fill="auto"/>
            <w:vAlign w:val="center"/>
          </w:tcPr>
          <w:p w14:paraId="320B1A08" w14:textId="77777777" w:rsidR="006D41B9" w:rsidRPr="007E54D9" w:rsidRDefault="002B3FDA" w:rsidP="002B3B31">
            <w:pPr>
              <w:spacing w:after="0" w:line="240" w:lineRule="auto"/>
              <w:rPr>
                <w:rFonts w:eastAsia="Times New Roman" w:cs="Calibri"/>
                <w:bCs/>
                <w:color w:val="000000"/>
                <w:sz w:val="20"/>
                <w:szCs w:val="20"/>
                <w:lang w:eastAsia="es-MX"/>
              </w:rPr>
            </w:pPr>
            <w:r w:rsidRPr="007E54D9">
              <w:rPr>
                <w:rFonts w:eastAsia="Times New Roman" w:cs="Calibri"/>
                <w:bCs/>
                <w:color w:val="000000"/>
                <w:sz w:val="20"/>
                <w:szCs w:val="20"/>
                <w:lang w:eastAsia="es-MX"/>
              </w:rPr>
              <w:t>Concesión de Préstamos</w:t>
            </w:r>
          </w:p>
        </w:tc>
        <w:tc>
          <w:tcPr>
            <w:tcW w:w="2183" w:type="dxa"/>
            <w:tcBorders>
              <w:top w:val="nil"/>
              <w:left w:val="nil"/>
              <w:bottom w:val="single" w:sz="4" w:space="0" w:color="auto"/>
              <w:right w:val="single" w:sz="4" w:space="0" w:color="auto"/>
            </w:tcBorders>
            <w:shd w:val="clear" w:color="auto" w:fill="auto"/>
            <w:vAlign w:val="center"/>
          </w:tcPr>
          <w:p w14:paraId="6EF275E7" w14:textId="77777777" w:rsidR="006D41B9" w:rsidRPr="007E54D9" w:rsidRDefault="006D41B9" w:rsidP="002B3B31">
            <w:pPr>
              <w:spacing w:after="0" w:line="240" w:lineRule="auto"/>
              <w:rPr>
                <w:rFonts w:eastAsia="Times New Roman" w:cs="Calibri"/>
                <w:bCs/>
                <w:color w:val="000000"/>
                <w:sz w:val="20"/>
                <w:szCs w:val="20"/>
                <w:lang w:eastAsia="es-MX"/>
              </w:rPr>
            </w:pPr>
          </w:p>
        </w:tc>
        <w:tc>
          <w:tcPr>
            <w:tcW w:w="163" w:type="dxa"/>
            <w:tcBorders>
              <w:top w:val="nil"/>
              <w:left w:val="nil"/>
              <w:bottom w:val="nil"/>
              <w:right w:val="nil"/>
            </w:tcBorders>
            <w:shd w:val="clear" w:color="auto" w:fill="auto"/>
            <w:noWrap/>
            <w:vAlign w:val="bottom"/>
          </w:tcPr>
          <w:p w14:paraId="66A20651" w14:textId="77777777" w:rsidR="006D41B9" w:rsidRPr="007E54D9" w:rsidRDefault="006D41B9" w:rsidP="002C3BA7">
            <w:pPr>
              <w:spacing w:after="0" w:line="240" w:lineRule="auto"/>
              <w:rPr>
                <w:rFonts w:eastAsia="Times New Roman" w:cs="Calibri"/>
                <w:color w:val="000000"/>
                <w:sz w:val="20"/>
                <w:szCs w:val="20"/>
                <w:lang w:eastAsia="es-MX"/>
              </w:rPr>
            </w:pPr>
          </w:p>
        </w:tc>
      </w:tr>
      <w:tr w:rsidR="00174108" w:rsidRPr="007E54D9" w14:paraId="2CD06FA1" w14:textId="77777777" w:rsidTr="002B3B31">
        <w:trPr>
          <w:trHeight w:val="170"/>
          <w:jc w:val="center"/>
        </w:trPr>
        <w:tc>
          <w:tcPr>
            <w:tcW w:w="642" w:type="dxa"/>
            <w:tcBorders>
              <w:top w:val="nil"/>
              <w:left w:val="single" w:sz="4" w:space="0" w:color="auto"/>
              <w:bottom w:val="single" w:sz="4" w:space="0" w:color="auto"/>
              <w:right w:val="nil"/>
            </w:tcBorders>
            <w:shd w:val="clear" w:color="auto" w:fill="auto"/>
            <w:vAlign w:val="center"/>
            <w:hideMark/>
          </w:tcPr>
          <w:p w14:paraId="5A2EF567" w14:textId="77777777" w:rsidR="00174108" w:rsidRPr="007E54D9" w:rsidRDefault="007460DF" w:rsidP="002B3B31">
            <w:pPr>
              <w:spacing w:after="0" w:line="240" w:lineRule="auto"/>
              <w:rPr>
                <w:rFonts w:eastAsia="Times New Roman" w:cs="Calibri"/>
                <w:bCs/>
                <w:color w:val="000000"/>
                <w:sz w:val="20"/>
                <w:szCs w:val="20"/>
                <w:lang w:eastAsia="es-MX"/>
              </w:rPr>
            </w:pPr>
            <w:r w:rsidRPr="007E54D9">
              <w:rPr>
                <w:rFonts w:eastAsia="Times New Roman" w:cs="Calibri"/>
                <w:bCs/>
                <w:color w:val="000000"/>
                <w:sz w:val="20"/>
                <w:szCs w:val="20"/>
                <w:lang w:eastAsia="es-MX"/>
              </w:rPr>
              <w:t>2.17</w:t>
            </w:r>
          </w:p>
        </w:tc>
        <w:tc>
          <w:tcPr>
            <w:tcW w:w="5387" w:type="dxa"/>
            <w:tcBorders>
              <w:top w:val="nil"/>
              <w:left w:val="nil"/>
              <w:bottom w:val="single" w:sz="4" w:space="0" w:color="auto"/>
              <w:right w:val="single" w:sz="4" w:space="0" w:color="auto"/>
            </w:tcBorders>
            <w:shd w:val="clear" w:color="auto" w:fill="auto"/>
            <w:vAlign w:val="center"/>
            <w:hideMark/>
          </w:tcPr>
          <w:p w14:paraId="56895C3D" w14:textId="77777777" w:rsidR="00174108" w:rsidRPr="007E54D9" w:rsidRDefault="00174108" w:rsidP="002B3B31">
            <w:pPr>
              <w:spacing w:after="0" w:line="240" w:lineRule="auto"/>
              <w:rPr>
                <w:rFonts w:eastAsia="Times New Roman" w:cs="Calibri"/>
                <w:color w:val="000000"/>
                <w:sz w:val="20"/>
                <w:szCs w:val="20"/>
                <w:lang w:eastAsia="es-MX"/>
              </w:rPr>
            </w:pPr>
            <w:r w:rsidRPr="007E54D9">
              <w:rPr>
                <w:rFonts w:eastAsia="Times New Roman" w:cs="Calibri"/>
                <w:color w:val="000000"/>
                <w:sz w:val="20"/>
                <w:szCs w:val="20"/>
                <w:lang w:eastAsia="es-MX"/>
              </w:rPr>
              <w:t xml:space="preserve">Inversiones en </w:t>
            </w:r>
            <w:r w:rsidR="002B3FDA" w:rsidRPr="007E54D9">
              <w:rPr>
                <w:rFonts w:eastAsia="Times New Roman" w:cs="Calibri"/>
                <w:color w:val="000000"/>
                <w:sz w:val="20"/>
                <w:szCs w:val="20"/>
                <w:lang w:eastAsia="es-MX"/>
              </w:rPr>
              <w:t>F</w:t>
            </w:r>
            <w:r w:rsidRPr="007E54D9">
              <w:rPr>
                <w:rFonts w:eastAsia="Times New Roman" w:cs="Calibri"/>
                <w:color w:val="000000"/>
                <w:sz w:val="20"/>
                <w:szCs w:val="20"/>
                <w:lang w:eastAsia="es-MX"/>
              </w:rPr>
              <w:t xml:space="preserve">ideicomisos. </w:t>
            </w:r>
            <w:r w:rsidR="002B3FDA" w:rsidRPr="007E54D9">
              <w:rPr>
                <w:rFonts w:eastAsia="Times New Roman" w:cs="Calibri"/>
                <w:color w:val="000000"/>
                <w:sz w:val="20"/>
                <w:szCs w:val="20"/>
                <w:lang w:eastAsia="es-MX"/>
              </w:rPr>
              <w:t>M</w:t>
            </w:r>
            <w:r w:rsidRPr="007E54D9">
              <w:rPr>
                <w:rFonts w:eastAsia="Times New Roman" w:cs="Calibri"/>
                <w:color w:val="000000"/>
                <w:sz w:val="20"/>
                <w:szCs w:val="20"/>
                <w:lang w:eastAsia="es-MX"/>
              </w:rPr>
              <w:t xml:space="preserve">andatos y </w:t>
            </w:r>
            <w:r w:rsidR="002B3FDA" w:rsidRPr="007E54D9">
              <w:rPr>
                <w:rFonts w:eastAsia="Times New Roman" w:cs="Calibri"/>
                <w:color w:val="000000"/>
                <w:sz w:val="20"/>
                <w:szCs w:val="20"/>
                <w:lang w:eastAsia="es-MX"/>
              </w:rPr>
              <w:t>O</w:t>
            </w:r>
            <w:r w:rsidRPr="007E54D9">
              <w:rPr>
                <w:rFonts w:eastAsia="Times New Roman" w:cs="Calibri"/>
                <w:color w:val="000000"/>
                <w:sz w:val="20"/>
                <w:szCs w:val="20"/>
                <w:lang w:eastAsia="es-MX"/>
              </w:rPr>
              <w:t xml:space="preserve">tros </w:t>
            </w:r>
            <w:r w:rsidR="002B3FDA" w:rsidRPr="007E54D9">
              <w:rPr>
                <w:rFonts w:eastAsia="Times New Roman" w:cs="Calibri"/>
                <w:color w:val="000000"/>
                <w:sz w:val="20"/>
                <w:szCs w:val="20"/>
                <w:lang w:eastAsia="es-MX"/>
              </w:rPr>
              <w:t>A</w:t>
            </w:r>
            <w:r w:rsidRPr="007E54D9">
              <w:rPr>
                <w:rFonts w:eastAsia="Times New Roman" w:cs="Calibri"/>
                <w:color w:val="000000"/>
                <w:sz w:val="20"/>
                <w:szCs w:val="20"/>
                <w:lang w:eastAsia="es-MX"/>
              </w:rPr>
              <w:t>nálogos</w:t>
            </w:r>
          </w:p>
        </w:tc>
        <w:tc>
          <w:tcPr>
            <w:tcW w:w="2183" w:type="dxa"/>
            <w:tcBorders>
              <w:top w:val="nil"/>
              <w:left w:val="nil"/>
              <w:bottom w:val="single" w:sz="4" w:space="0" w:color="auto"/>
              <w:right w:val="single" w:sz="4" w:space="0" w:color="auto"/>
            </w:tcBorders>
            <w:shd w:val="clear" w:color="auto" w:fill="auto"/>
            <w:vAlign w:val="center"/>
            <w:hideMark/>
          </w:tcPr>
          <w:p w14:paraId="6EA4789C" w14:textId="77777777" w:rsidR="00174108" w:rsidRPr="007E54D9" w:rsidRDefault="00174108" w:rsidP="002B3B31">
            <w:pPr>
              <w:spacing w:after="0" w:line="240" w:lineRule="auto"/>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36B3DA74" w14:textId="77777777" w:rsidR="00174108" w:rsidRPr="007E54D9" w:rsidRDefault="00174108" w:rsidP="002C3BA7">
            <w:pPr>
              <w:spacing w:after="0" w:line="240" w:lineRule="auto"/>
              <w:rPr>
                <w:rFonts w:eastAsia="Times New Roman" w:cs="Calibri"/>
                <w:color w:val="000000"/>
                <w:sz w:val="20"/>
                <w:szCs w:val="20"/>
                <w:lang w:eastAsia="es-MX"/>
              </w:rPr>
            </w:pPr>
          </w:p>
        </w:tc>
      </w:tr>
      <w:tr w:rsidR="00174108" w:rsidRPr="007E54D9" w14:paraId="1F79DA52" w14:textId="77777777" w:rsidTr="002B3B31">
        <w:trPr>
          <w:trHeight w:val="170"/>
          <w:jc w:val="center"/>
        </w:trPr>
        <w:tc>
          <w:tcPr>
            <w:tcW w:w="642" w:type="dxa"/>
            <w:tcBorders>
              <w:top w:val="nil"/>
              <w:left w:val="single" w:sz="4" w:space="0" w:color="auto"/>
              <w:bottom w:val="single" w:sz="4" w:space="0" w:color="auto"/>
              <w:right w:val="nil"/>
            </w:tcBorders>
            <w:shd w:val="clear" w:color="auto" w:fill="auto"/>
            <w:vAlign w:val="center"/>
            <w:hideMark/>
          </w:tcPr>
          <w:p w14:paraId="53574502" w14:textId="77777777" w:rsidR="00174108" w:rsidRPr="007E54D9" w:rsidRDefault="007460DF" w:rsidP="002B3B31">
            <w:pPr>
              <w:spacing w:after="0" w:line="240" w:lineRule="auto"/>
              <w:rPr>
                <w:rFonts w:eastAsia="Times New Roman" w:cs="Calibri"/>
                <w:bCs/>
                <w:color w:val="000000"/>
                <w:sz w:val="20"/>
                <w:szCs w:val="20"/>
                <w:lang w:eastAsia="es-MX"/>
              </w:rPr>
            </w:pPr>
            <w:r w:rsidRPr="007E54D9">
              <w:rPr>
                <w:rFonts w:eastAsia="Times New Roman" w:cs="Calibri"/>
                <w:bCs/>
                <w:color w:val="000000"/>
                <w:sz w:val="20"/>
                <w:szCs w:val="20"/>
                <w:lang w:eastAsia="es-MX"/>
              </w:rPr>
              <w:t>2.18</w:t>
            </w:r>
          </w:p>
        </w:tc>
        <w:tc>
          <w:tcPr>
            <w:tcW w:w="5387" w:type="dxa"/>
            <w:tcBorders>
              <w:top w:val="nil"/>
              <w:left w:val="nil"/>
              <w:bottom w:val="single" w:sz="4" w:space="0" w:color="auto"/>
              <w:right w:val="single" w:sz="4" w:space="0" w:color="auto"/>
            </w:tcBorders>
            <w:shd w:val="clear" w:color="auto" w:fill="auto"/>
            <w:vAlign w:val="center"/>
            <w:hideMark/>
          </w:tcPr>
          <w:p w14:paraId="55FF4F8B" w14:textId="77777777" w:rsidR="00174108" w:rsidRPr="007E54D9" w:rsidRDefault="00174108" w:rsidP="002B3B31">
            <w:pPr>
              <w:spacing w:after="0" w:line="240" w:lineRule="auto"/>
              <w:rPr>
                <w:rFonts w:eastAsia="Times New Roman" w:cs="Calibri"/>
                <w:color w:val="000000"/>
                <w:sz w:val="20"/>
                <w:szCs w:val="20"/>
                <w:lang w:eastAsia="es-MX"/>
              </w:rPr>
            </w:pPr>
            <w:r w:rsidRPr="007E54D9">
              <w:rPr>
                <w:rFonts w:eastAsia="Times New Roman" w:cs="Calibri"/>
                <w:color w:val="000000"/>
                <w:sz w:val="20"/>
                <w:szCs w:val="20"/>
                <w:lang w:eastAsia="es-MX"/>
              </w:rPr>
              <w:t xml:space="preserve">Provisiones para </w:t>
            </w:r>
            <w:r w:rsidR="007460DF" w:rsidRPr="007E54D9">
              <w:rPr>
                <w:rFonts w:eastAsia="Times New Roman" w:cs="Calibri"/>
                <w:color w:val="000000"/>
                <w:sz w:val="20"/>
                <w:szCs w:val="20"/>
                <w:lang w:eastAsia="es-MX"/>
              </w:rPr>
              <w:t>C</w:t>
            </w:r>
            <w:r w:rsidRPr="007E54D9">
              <w:rPr>
                <w:rFonts w:eastAsia="Times New Roman" w:cs="Calibri"/>
                <w:color w:val="000000"/>
                <w:sz w:val="20"/>
                <w:szCs w:val="20"/>
                <w:lang w:eastAsia="es-MX"/>
              </w:rPr>
              <w:t xml:space="preserve">ontingencias y </w:t>
            </w:r>
            <w:r w:rsidR="007460DF" w:rsidRPr="007E54D9">
              <w:rPr>
                <w:rFonts w:eastAsia="Times New Roman" w:cs="Calibri"/>
                <w:color w:val="000000"/>
                <w:sz w:val="20"/>
                <w:szCs w:val="20"/>
                <w:lang w:eastAsia="es-MX"/>
              </w:rPr>
              <w:t>O</w:t>
            </w:r>
            <w:r w:rsidRPr="007E54D9">
              <w:rPr>
                <w:rFonts w:eastAsia="Times New Roman" w:cs="Calibri"/>
                <w:color w:val="000000"/>
                <w:sz w:val="20"/>
                <w:szCs w:val="20"/>
                <w:lang w:eastAsia="es-MX"/>
              </w:rPr>
              <w:t xml:space="preserve">tras </w:t>
            </w:r>
            <w:r w:rsidR="007460DF" w:rsidRPr="007E54D9">
              <w:rPr>
                <w:rFonts w:eastAsia="Times New Roman" w:cs="Calibri"/>
                <w:color w:val="000000"/>
                <w:sz w:val="20"/>
                <w:szCs w:val="20"/>
                <w:lang w:eastAsia="es-MX"/>
              </w:rPr>
              <w:t>Erogaciones E</w:t>
            </w:r>
            <w:r w:rsidRPr="007E54D9">
              <w:rPr>
                <w:rFonts w:eastAsia="Times New Roman" w:cs="Calibri"/>
                <w:color w:val="000000"/>
                <w:sz w:val="20"/>
                <w:szCs w:val="20"/>
                <w:lang w:eastAsia="es-MX"/>
              </w:rPr>
              <w:t>speciales</w:t>
            </w:r>
          </w:p>
        </w:tc>
        <w:tc>
          <w:tcPr>
            <w:tcW w:w="2183" w:type="dxa"/>
            <w:tcBorders>
              <w:top w:val="nil"/>
              <w:left w:val="nil"/>
              <w:bottom w:val="single" w:sz="4" w:space="0" w:color="auto"/>
              <w:right w:val="single" w:sz="4" w:space="0" w:color="auto"/>
            </w:tcBorders>
            <w:shd w:val="clear" w:color="auto" w:fill="auto"/>
            <w:vAlign w:val="center"/>
            <w:hideMark/>
          </w:tcPr>
          <w:p w14:paraId="3E9B5DF7" w14:textId="77777777" w:rsidR="00174108" w:rsidRPr="007E54D9" w:rsidRDefault="00174108" w:rsidP="002B3B31">
            <w:pPr>
              <w:spacing w:after="0" w:line="240" w:lineRule="auto"/>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697097BB" w14:textId="77777777" w:rsidR="00174108" w:rsidRPr="007E54D9" w:rsidRDefault="00174108" w:rsidP="002C3BA7">
            <w:pPr>
              <w:spacing w:after="0" w:line="240" w:lineRule="auto"/>
              <w:rPr>
                <w:rFonts w:eastAsia="Times New Roman" w:cs="Calibri"/>
                <w:color w:val="000000"/>
                <w:sz w:val="20"/>
                <w:szCs w:val="20"/>
                <w:lang w:eastAsia="es-MX"/>
              </w:rPr>
            </w:pPr>
          </w:p>
        </w:tc>
      </w:tr>
      <w:tr w:rsidR="00174108" w:rsidRPr="007E54D9" w14:paraId="2EFA2DCB" w14:textId="77777777" w:rsidTr="002B3B31">
        <w:trPr>
          <w:trHeight w:val="170"/>
          <w:jc w:val="center"/>
        </w:trPr>
        <w:tc>
          <w:tcPr>
            <w:tcW w:w="642" w:type="dxa"/>
            <w:tcBorders>
              <w:top w:val="nil"/>
              <w:left w:val="single" w:sz="4" w:space="0" w:color="auto"/>
              <w:bottom w:val="single" w:sz="4" w:space="0" w:color="auto"/>
              <w:right w:val="nil"/>
            </w:tcBorders>
            <w:shd w:val="clear" w:color="auto" w:fill="auto"/>
            <w:vAlign w:val="center"/>
            <w:hideMark/>
          </w:tcPr>
          <w:p w14:paraId="20B93928" w14:textId="77777777" w:rsidR="00174108" w:rsidRPr="007E54D9" w:rsidRDefault="007460DF" w:rsidP="002B3B31">
            <w:pPr>
              <w:spacing w:after="0" w:line="240" w:lineRule="auto"/>
              <w:rPr>
                <w:rFonts w:eastAsia="Times New Roman" w:cs="Calibri"/>
                <w:bCs/>
                <w:color w:val="000000"/>
                <w:sz w:val="20"/>
                <w:szCs w:val="20"/>
                <w:lang w:eastAsia="es-MX"/>
              </w:rPr>
            </w:pPr>
            <w:r w:rsidRPr="007E54D9">
              <w:rPr>
                <w:rFonts w:eastAsia="Times New Roman" w:cs="Calibri"/>
                <w:bCs/>
                <w:color w:val="000000"/>
                <w:sz w:val="20"/>
                <w:szCs w:val="20"/>
                <w:lang w:eastAsia="es-MX"/>
              </w:rPr>
              <w:t>2.19</w:t>
            </w:r>
          </w:p>
        </w:tc>
        <w:tc>
          <w:tcPr>
            <w:tcW w:w="5387" w:type="dxa"/>
            <w:tcBorders>
              <w:top w:val="nil"/>
              <w:left w:val="nil"/>
              <w:bottom w:val="single" w:sz="4" w:space="0" w:color="auto"/>
              <w:right w:val="single" w:sz="4" w:space="0" w:color="auto"/>
            </w:tcBorders>
            <w:shd w:val="clear" w:color="auto" w:fill="auto"/>
            <w:vAlign w:val="center"/>
            <w:hideMark/>
          </w:tcPr>
          <w:p w14:paraId="7CD2844D" w14:textId="77777777" w:rsidR="00174108" w:rsidRPr="007E54D9" w:rsidRDefault="00174108" w:rsidP="002B3B31">
            <w:pPr>
              <w:spacing w:after="0" w:line="240" w:lineRule="auto"/>
              <w:rPr>
                <w:rFonts w:eastAsia="Times New Roman" w:cs="Calibri"/>
                <w:color w:val="000000"/>
                <w:sz w:val="20"/>
                <w:szCs w:val="20"/>
                <w:lang w:eastAsia="es-MX"/>
              </w:rPr>
            </w:pPr>
            <w:r w:rsidRPr="007E54D9">
              <w:rPr>
                <w:rFonts w:eastAsia="Times New Roman" w:cs="Calibri"/>
                <w:color w:val="000000"/>
                <w:sz w:val="20"/>
                <w:szCs w:val="20"/>
                <w:lang w:eastAsia="es-MX"/>
              </w:rPr>
              <w:t xml:space="preserve">Amortización de la </w:t>
            </w:r>
            <w:r w:rsidR="007460DF" w:rsidRPr="007E54D9">
              <w:rPr>
                <w:rFonts w:eastAsia="Times New Roman" w:cs="Calibri"/>
                <w:color w:val="000000"/>
                <w:sz w:val="20"/>
                <w:szCs w:val="20"/>
                <w:lang w:eastAsia="es-MX"/>
              </w:rPr>
              <w:t>D</w:t>
            </w:r>
            <w:r w:rsidRPr="007E54D9">
              <w:rPr>
                <w:rFonts w:eastAsia="Times New Roman" w:cs="Calibri"/>
                <w:color w:val="000000"/>
                <w:sz w:val="20"/>
                <w:szCs w:val="20"/>
                <w:lang w:eastAsia="es-MX"/>
              </w:rPr>
              <w:t xml:space="preserve">euda </w:t>
            </w:r>
            <w:r w:rsidR="007460DF" w:rsidRPr="007E54D9">
              <w:rPr>
                <w:rFonts w:eastAsia="Times New Roman" w:cs="Calibri"/>
                <w:color w:val="000000"/>
                <w:sz w:val="20"/>
                <w:szCs w:val="20"/>
                <w:lang w:eastAsia="es-MX"/>
              </w:rPr>
              <w:t>P</w:t>
            </w:r>
            <w:r w:rsidRPr="007E54D9">
              <w:rPr>
                <w:rFonts w:eastAsia="Times New Roman" w:cs="Calibri"/>
                <w:color w:val="000000"/>
                <w:sz w:val="20"/>
                <w:szCs w:val="20"/>
                <w:lang w:eastAsia="es-MX"/>
              </w:rPr>
              <w:t>ública</w:t>
            </w:r>
          </w:p>
        </w:tc>
        <w:tc>
          <w:tcPr>
            <w:tcW w:w="2183" w:type="dxa"/>
            <w:tcBorders>
              <w:top w:val="nil"/>
              <w:left w:val="nil"/>
              <w:bottom w:val="single" w:sz="4" w:space="0" w:color="auto"/>
              <w:right w:val="single" w:sz="4" w:space="0" w:color="auto"/>
            </w:tcBorders>
            <w:shd w:val="clear" w:color="auto" w:fill="auto"/>
            <w:vAlign w:val="center"/>
            <w:hideMark/>
          </w:tcPr>
          <w:p w14:paraId="332A76D5" w14:textId="77777777" w:rsidR="00174108" w:rsidRPr="007E54D9" w:rsidRDefault="00174108" w:rsidP="002B3B31">
            <w:pPr>
              <w:spacing w:after="0" w:line="240" w:lineRule="auto"/>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7F1DA2C4" w14:textId="77777777" w:rsidR="00174108" w:rsidRPr="007E54D9" w:rsidRDefault="00174108" w:rsidP="002C3BA7">
            <w:pPr>
              <w:spacing w:after="0" w:line="240" w:lineRule="auto"/>
              <w:rPr>
                <w:rFonts w:eastAsia="Times New Roman" w:cs="Calibri"/>
                <w:color w:val="000000"/>
                <w:sz w:val="20"/>
                <w:szCs w:val="20"/>
                <w:lang w:eastAsia="es-MX"/>
              </w:rPr>
            </w:pPr>
          </w:p>
        </w:tc>
      </w:tr>
      <w:tr w:rsidR="00174108" w:rsidRPr="007E54D9" w14:paraId="33F0F7CA" w14:textId="77777777" w:rsidTr="002B3B31">
        <w:trPr>
          <w:trHeight w:val="170"/>
          <w:jc w:val="center"/>
        </w:trPr>
        <w:tc>
          <w:tcPr>
            <w:tcW w:w="642" w:type="dxa"/>
            <w:tcBorders>
              <w:top w:val="nil"/>
              <w:left w:val="single" w:sz="4" w:space="0" w:color="auto"/>
              <w:bottom w:val="single" w:sz="4" w:space="0" w:color="auto"/>
              <w:right w:val="nil"/>
            </w:tcBorders>
            <w:shd w:val="clear" w:color="auto" w:fill="auto"/>
            <w:vAlign w:val="center"/>
            <w:hideMark/>
          </w:tcPr>
          <w:p w14:paraId="4EBB907F" w14:textId="77777777" w:rsidR="00174108" w:rsidRPr="007E54D9" w:rsidRDefault="007460DF" w:rsidP="002B3B31">
            <w:pPr>
              <w:spacing w:after="0" w:line="240" w:lineRule="auto"/>
              <w:rPr>
                <w:rFonts w:eastAsia="Times New Roman" w:cs="Calibri"/>
                <w:bCs/>
                <w:color w:val="000000"/>
                <w:sz w:val="20"/>
                <w:szCs w:val="20"/>
                <w:lang w:eastAsia="es-MX"/>
              </w:rPr>
            </w:pPr>
            <w:r w:rsidRPr="007E54D9">
              <w:rPr>
                <w:rFonts w:eastAsia="Times New Roman" w:cs="Calibri"/>
                <w:bCs/>
                <w:color w:val="000000"/>
                <w:sz w:val="20"/>
                <w:szCs w:val="20"/>
                <w:lang w:eastAsia="es-MX"/>
              </w:rPr>
              <w:t>2.20</w:t>
            </w:r>
          </w:p>
        </w:tc>
        <w:tc>
          <w:tcPr>
            <w:tcW w:w="5387" w:type="dxa"/>
            <w:tcBorders>
              <w:top w:val="nil"/>
              <w:left w:val="nil"/>
              <w:bottom w:val="single" w:sz="4" w:space="0" w:color="auto"/>
              <w:right w:val="single" w:sz="4" w:space="0" w:color="auto"/>
            </w:tcBorders>
            <w:shd w:val="clear" w:color="auto" w:fill="auto"/>
            <w:vAlign w:val="center"/>
            <w:hideMark/>
          </w:tcPr>
          <w:p w14:paraId="0CA34A7B" w14:textId="77777777" w:rsidR="00174108" w:rsidRPr="007E54D9" w:rsidRDefault="00174108" w:rsidP="002B3B31">
            <w:pPr>
              <w:spacing w:after="0" w:line="240" w:lineRule="auto"/>
              <w:rPr>
                <w:rFonts w:eastAsia="Times New Roman" w:cs="Calibri"/>
                <w:color w:val="000000"/>
                <w:sz w:val="20"/>
                <w:szCs w:val="20"/>
                <w:lang w:eastAsia="es-MX"/>
              </w:rPr>
            </w:pPr>
            <w:r w:rsidRPr="007E54D9">
              <w:rPr>
                <w:rFonts w:eastAsia="Times New Roman" w:cs="Calibri"/>
                <w:color w:val="000000"/>
                <w:sz w:val="20"/>
                <w:szCs w:val="20"/>
                <w:lang w:eastAsia="es-MX"/>
              </w:rPr>
              <w:t xml:space="preserve">Adeudos de </w:t>
            </w:r>
            <w:r w:rsidR="007460DF" w:rsidRPr="007E54D9">
              <w:rPr>
                <w:rFonts w:eastAsia="Times New Roman" w:cs="Calibri"/>
                <w:color w:val="000000"/>
                <w:sz w:val="20"/>
                <w:szCs w:val="20"/>
                <w:lang w:eastAsia="es-MX"/>
              </w:rPr>
              <w:t>E</w:t>
            </w:r>
            <w:r w:rsidRPr="007E54D9">
              <w:rPr>
                <w:rFonts w:eastAsia="Times New Roman" w:cs="Calibri"/>
                <w:color w:val="000000"/>
                <w:sz w:val="20"/>
                <w:szCs w:val="20"/>
                <w:lang w:eastAsia="es-MX"/>
              </w:rPr>
              <w:t xml:space="preserve">jercicios </w:t>
            </w:r>
            <w:r w:rsidR="007460DF" w:rsidRPr="007E54D9">
              <w:rPr>
                <w:rFonts w:eastAsia="Times New Roman" w:cs="Calibri"/>
                <w:color w:val="000000"/>
                <w:sz w:val="20"/>
                <w:szCs w:val="20"/>
                <w:lang w:eastAsia="es-MX"/>
              </w:rPr>
              <w:t>Fiscales A</w:t>
            </w:r>
            <w:r w:rsidRPr="007E54D9">
              <w:rPr>
                <w:rFonts w:eastAsia="Times New Roman" w:cs="Calibri"/>
                <w:color w:val="000000"/>
                <w:sz w:val="20"/>
                <w:szCs w:val="20"/>
                <w:lang w:eastAsia="es-MX"/>
              </w:rPr>
              <w:t>nteriores (ADEFAS)</w:t>
            </w:r>
          </w:p>
        </w:tc>
        <w:tc>
          <w:tcPr>
            <w:tcW w:w="2183" w:type="dxa"/>
            <w:tcBorders>
              <w:top w:val="nil"/>
              <w:left w:val="nil"/>
              <w:bottom w:val="single" w:sz="4" w:space="0" w:color="auto"/>
              <w:right w:val="single" w:sz="4" w:space="0" w:color="auto"/>
            </w:tcBorders>
            <w:shd w:val="clear" w:color="auto" w:fill="auto"/>
            <w:vAlign w:val="center"/>
            <w:hideMark/>
          </w:tcPr>
          <w:p w14:paraId="6F6D0B33" w14:textId="77777777" w:rsidR="00174108" w:rsidRPr="007E54D9" w:rsidRDefault="00174108" w:rsidP="002B3B31">
            <w:pPr>
              <w:spacing w:after="0" w:line="240" w:lineRule="auto"/>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45539E69" w14:textId="77777777" w:rsidR="00174108" w:rsidRPr="007E54D9" w:rsidRDefault="00174108" w:rsidP="002C3BA7">
            <w:pPr>
              <w:spacing w:after="0" w:line="240" w:lineRule="auto"/>
              <w:rPr>
                <w:rFonts w:eastAsia="Times New Roman" w:cs="Calibri"/>
                <w:color w:val="000000"/>
                <w:sz w:val="20"/>
                <w:szCs w:val="20"/>
                <w:lang w:eastAsia="es-MX"/>
              </w:rPr>
            </w:pPr>
          </w:p>
        </w:tc>
      </w:tr>
      <w:tr w:rsidR="007460DF" w:rsidRPr="007E54D9" w14:paraId="576BAA8A" w14:textId="77777777" w:rsidTr="002B3B31">
        <w:trPr>
          <w:trHeight w:val="170"/>
          <w:jc w:val="center"/>
        </w:trPr>
        <w:tc>
          <w:tcPr>
            <w:tcW w:w="642" w:type="dxa"/>
            <w:tcBorders>
              <w:top w:val="nil"/>
              <w:left w:val="single" w:sz="4" w:space="0" w:color="auto"/>
              <w:bottom w:val="single" w:sz="4" w:space="0" w:color="auto"/>
              <w:right w:val="nil"/>
            </w:tcBorders>
            <w:shd w:val="clear" w:color="auto" w:fill="auto"/>
            <w:vAlign w:val="center"/>
          </w:tcPr>
          <w:p w14:paraId="3E5ECB76" w14:textId="77777777" w:rsidR="007460DF" w:rsidRPr="007E54D9" w:rsidRDefault="007460DF" w:rsidP="002B3B31">
            <w:pPr>
              <w:spacing w:after="0" w:line="240" w:lineRule="auto"/>
              <w:rPr>
                <w:rFonts w:eastAsia="Times New Roman" w:cs="Calibri"/>
                <w:bCs/>
                <w:color w:val="000000"/>
                <w:sz w:val="20"/>
                <w:szCs w:val="20"/>
                <w:lang w:eastAsia="es-MX"/>
              </w:rPr>
            </w:pPr>
            <w:r w:rsidRPr="007E54D9">
              <w:rPr>
                <w:rFonts w:eastAsia="Times New Roman" w:cs="Calibri"/>
                <w:bCs/>
                <w:color w:val="000000"/>
                <w:sz w:val="20"/>
                <w:szCs w:val="20"/>
                <w:lang w:eastAsia="es-MX"/>
              </w:rPr>
              <w:t>2.21</w:t>
            </w:r>
          </w:p>
        </w:tc>
        <w:tc>
          <w:tcPr>
            <w:tcW w:w="5387" w:type="dxa"/>
            <w:tcBorders>
              <w:top w:val="nil"/>
              <w:left w:val="nil"/>
              <w:bottom w:val="single" w:sz="4" w:space="0" w:color="auto"/>
              <w:right w:val="single" w:sz="4" w:space="0" w:color="auto"/>
            </w:tcBorders>
            <w:shd w:val="clear" w:color="auto" w:fill="auto"/>
            <w:vAlign w:val="center"/>
          </w:tcPr>
          <w:p w14:paraId="55B047DB" w14:textId="77777777" w:rsidR="007460DF" w:rsidRPr="007E54D9" w:rsidRDefault="007460DF" w:rsidP="002B3B31">
            <w:pPr>
              <w:spacing w:after="0" w:line="240" w:lineRule="auto"/>
              <w:rPr>
                <w:rFonts w:eastAsia="Times New Roman" w:cs="Calibri"/>
                <w:color w:val="000000"/>
                <w:sz w:val="20"/>
                <w:szCs w:val="20"/>
                <w:lang w:eastAsia="es-MX"/>
              </w:rPr>
            </w:pPr>
            <w:r w:rsidRPr="007E54D9">
              <w:rPr>
                <w:rFonts w:eastAsia="Times New Roman" w:cs="Calibri"/>
                <w:color w:val="000000"/>
                <w:sz w:val="20"/>
                <w:szCs w:val="20"/>
                <w:lang w:eastAsia="es-MX"/>
              </w:rPr>
              <w:t>Otros Egresos Presupuestales No Contables</w:t>
            </w:r>
          </w:p>
        </w:tc>
        <w:tc>
          <w:tcPr>
            <w:tcW w:w="2183" w:type="dxa"/>
            <w:tcBorders>
              <w:top w:val="nil"/>
              <w:left w:val="nil"/>
              <w:bottom w:val="single" w:sz="4" w:space="0" w:color="auto"/>
              <w:right w:val="single" w:sz="4" w:space="0" w:color="auto"/>
            </w:tcBorders>
            <w:shd w:val="clear" w:color="auto" w:fill="auto"/>
            <w:vAlign w:val="center"/>
          </w:tcPr>
          <w:p w14:paraId="66C17C2A" w14:textId="77777777" w:rsidR="007460DF" w:rsidRPr="007E54D9" w:rsidRDefault="007460DF" w:rsidP="002B3B31">
            <w:pPr>
              <w:spacing w:after="0" w:line="240" w:lineRule="auto"/>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tcPr>
          <w:p w14:paraId="27C54EC5" w14:textId="77777777" w:rsidR="007460DF" w:rsidRPr="007E54D9" w:rsidRDefault="007460DF" w:rsidP="002C3BA7">
            <w:pPr>
              <w:spacing w:after="0" w:line="240" w:lineRule="auto"/>
              <w:rPr>
                <w:rFonts w:eastAsia="Times New Roman" w:cs="Calibri"/>
                <w:color w:val="000000"/>
                <w:sz w:val="20"/>
                <w:szCs w:val="20"/>
                <w:lang w:eastAsia="es-MX"/>
              </w:rPr>
            </w:pPr>
          </w:p>
        </w:tc>
      </w:tr>
      <w:tr w:rsidR="00591EE2" w:rsidRPr="007E54D9" w14:paraId="377F993B" w14:textId="77777777" w:rsidTr="002B3B31">
        <w:trPr>
          <w:gridAfter w:val="1"/>
          <w:wAfter w:w="163" w:type="dxa"/>
          <w:trHeight w:val="300"/>
          <w:jc w:val="center"/>
        </w:trPr>
        <w:tc>
          <w:tcPr>
            <w:tcW w:w="6029" w:type="dxa"/>
            <w:gridSpan w:val="2"/>
            <w:tcBorders>
              <w:top w:val="nil"/>
              <w:left w:val="single" w:sz="4" w:space="0" w:color="auto"/>
              <w:bottom w:val="single" w:sz="4" w:space="0" w:color="auto"/>
              <w:right w:val="single" w:sz="4" w:space="0" w:color="000000"/>
            </w:tcBorders>
            <w:shd w:val="clear" w:color="auto" w:fill="AB0033"/>
            <w:vAlign w:val="center"/>
            <w:hideMark/>
          </w:tcPr>
          <w:p w14:paraId="587A5B34" w14:textId="77777777" w:rsidR="00591EE2" w:rsidRPr="007E54D9" w:rsidRDefault="00591EE2" w:rsidP="002B3B31">
            <w:pPr>
              <w:spacing w:after="0" w:line="240" w:lineRule="auto"/>
              <w:rPr>
                <w:rFonts w:eastAsia="Times New Roman" w:cs="Calibri"/>
                <w:b/>
                <w:bCs/>
                <w:color w:val="FFFFFF" w:themeColor="background1"/>
                <w:sz w:val="20"/>
                <w:szCs w:val="20"/>
                <w:lang w:eastAsia="es-MX"/>
              </w:rPr>
            </w:pPr>
            <w:r w:rsidRPr="007E54D9">
              <w:rPr>
                <w:rFonts w:eastAsia="Times New Roman" w:cs="Calibri"/>
                <w:b/>
                <w:bCs/>
                <w:color w:val="FFFFFF" w:themeColor="background1"/>
                <w:sz w:val="20"/>
                <w:szCs w:val="20"/>
                <w:lang w:eastAsia="es-MX"/>
              </w:rPr>
              <w:t>3. Más Gasto Contables No Presupuestales</w:t>
            </w:r>
          </w:p>
        </w:tc>
        <w:tc>
          <w:tcPr>
            <w:tcW w:w="2183" w:type="dxa"/>
            <w:tcBorders>
              <w:top w:val="nil"/>
              <w:left w:val="nil"/>
              <w:bottom w:val="single" w:sz="4" w:space="0" w:color="auto"/>
              <w:right w:val="single" w:sz="4" w:space="0" w:color="auto"/>
            </w:tcBorders>
            <w:shd w:val="clear" w:color="auto" w:fill="auto"/>
            <w:vAlign w:val="center"/>
            <w:hideMark/>
          </w:tcPr>
          <w:p w14:paraId="6909C962" w14:textId="31841F69" w:rsidR="00591EE2" w:rsidRPr="007E54D9" w:rsidRDefault="002B3B31" w:rsidP="002B3B31">
            <w:pPr>
              <w:spacing w:after="0" w:line="240" w:lineRule="auto"/>
              <w:jc w:val="right"/>
              <w:rPr>
                <w:rFonts w:eastAsia="Times New Roman" w:cs="Calibri"/>
                <w:b/>
                <w:color w:val="000000"/>
                <w:sz w:val="20"/>
                <w:szCs w:val="20"/>
                <w:lang w:eastAsia="es-MX"/>
              </w:rPr>
            </w:pPr>
            <w:r w:rsidRPr="007E54D9">
              <w:rPr>
                <w:rFonts w:eastAsia="Times New Roman" w:cs="Calibri"/>
                <w:b/>
                <w:color w:val="000000"/>
                <w:sz w:val="20"/>
                <w:szCs w:val="20"/>
                <w:lang w:eastAsia="es-MX"/>
              </w:rPr>
              <w:t>0</w:t>
            </w:r>
          </w:p>
        </w:tc>
      </w:tr>
      <w:tr w:rsidR="00174108" w:rsidRPr="007E54D9" w14:paraId="26617226" w14:textId="77777777" w:rsidTr="002B3B31">
        <w:trPr>
          <w:trHeight w:val="170"/>
          <w:jc w:val="center"/>
        </w:trPr>
        <w:tc>
          <w:tcPr>
            <w:tcW w:w="642" w:type="dxa"/>
            <w:tcBorders>
              <w:top w:val="nil"/>
              <w:left w:val="single" w:sz="4" w:space="0" w:color="auto"/>
              <w:bottom w:val="single" w:sz="4" w:space="0" w:color="auto"/>
              <w:right w:val="nil"/>
            </w:tcBorders>
            <w:shd w:val="clear" w:color="auto" w:fill="auto"/>
            <w:vAlign w:val="center"/>
            <w:hideMark/>
          </w:tcPr>
          <w:p w14:paraId="3526441A" w14:textId="77777777" w:rsidR="00174108" w:rsidRPr="007E54D9" w:rsidRDefault="002C7C1D" w:rsidP="002C7C1D">
            <w:pPr>
              <w:spacing w:after="0" w:line="240" w:lineRule="auto"/>
              <w:rPr>
                <w:rFonts w:eastAsia="Times New Roman" w:cs="Calibri"/>
                <w:bCs/>
                <w:color w:val="000000"/>
                <w:sz w:val="20"/>
                <w:szCs w:val="20"/>
                <w:lang w:eastAsia="es-MX"/>
              </w:rPr>
            </w:pPr>
            <w:r w:rsidRPr="007E54D9">
              <w:rPr>
                <w:rFonts w:eastAsia="Times New Roman" w:cs="Calibri"/>
                <w:bCs/>
                <w:color w:val="000000"/>
                <w:sz w:val="20"/>
                <w:szCs w:val="20"/>
                <w:lang w:eastAsia="es-MX"/>
              </w:rPr>
              <w:t>3.1</w:t>
            </w:r>
            <w:r w:rsidR="00174108" w:rsidRPr="007E54D9">
              <w:rPr>
                <w:rFonts w:eastAsia="Times New Roman" w:cs="Calibri"/>
                <w:bCs/>
                <w:color w:val="000000"/>
                <w:sz w:val="20"/>
                <w:szCs w:val="20"/>
                <w:lang w:eastAsia="es-MX"/>
              </w:rPr>
              <w:t> </w:t>
            </w:r>
          </w:p>
        </w:tc>
        <w:tc>
          <w:tcPr>
            <w:tcW w:w="5387" w:type="dxa"/>
            <w:tcBorders>
              <w:top w:val="nil"/>
              <w:left w:val="nil"/>
              <w:bottom w:val="single" w:sz="4" w:space="0" w:color="auto"/>
              <w:right w:val="single" w:sz="4" w:space="0" w:color="auto"/>
            </w:tcBorders>
            <w:shd w:val="clear" w:color="auto" w:fill="auto"/>
            <w:vAlign w:val="center"/>
            <w:hideMark/>
          </w:tcPr>
          <w:p w14:paraId="180F60DB" w14:textId="77777777" w:rsidR="00174108" w:rsidRPr="007E54D9" w:rsidRDefault="00174108" w:rsidP="002C7C1D">
            <w:pPr>
              <w:spacing w:after="0" w:line="240" w:lineRule="auto"/>
              <w:jc w:val="both"/>
              <w:rPr>
                <w:rFonts w:eastAsia="Times New Roman" w:cs="Calibri"/>
                <w:color w:val="000000"/>
                <w:sz w:val="20"/>
                <w:szCs w:val="20"/>
                <w:lang w:eastAsia="es-MX"/>
              </w:rPr>
            </w:pPr>
            <w:r w:rsidRPr="007E54D9">
              <w:rPr>
                <w:rFonts w:eastAsia="Times New Roman" w:cs="Calibri"/>
                <w:color w:val="000000"/>
                <w:sz w:val="20"/>
                <w:szCs w:val="20"/>
                <w:lang w:eastAsia="es-MX"/>
              </w:rPr>
              <w:t xml:space="preserve">Estimaciones, Depreciaciones y </w:t>
            </w:r>
            <w:r w:rsidR="002C7C1D" w:rsidRPr="007E54D9">
              <w:rPr>
                <w:rFonts w:eastAsia="Times New Roman" w:cs="Calibri"/>
                <w:color w:val="000000"/>
                <w:sz w:val="20"/>
                <w:szCs w:val="20"/>
                <w:lang w:eastAsia="es-MX"/>
              </w:rPr>
              <w:t>D</w:t>
            </w:r>
            <w:r w:rsidRPr="007E54D9">
              <w:rPr>
                <w:rFonts w:eastAsia="Times New Roman" w:cs="Calibri"/>
                <w:color w:val="000000"/>
                <w:sz w:val="20"/>
                <w:szCs w:val="20"/>
                <w:lang w:eastAsia="es-MX"/>
              </w:rPr>
              <w:t xml:space="preserve">eterioros, </w:t>
            </w:r>
            <w:r w:rsidR="002C7C1D" w:rsidRPr="007E54D9">
              <w:rPr>
                <w:rFonts w:eastAsia="Times New Roman" w:cs="Calibri"/>
                <w:color w:val="000000"/>
                <w:sz w:val="20"/>
                <w:szCs w:val="20"/>
                <w:lang w:eastAsia="es-MX"/>
              </w:rPr>
              <w:t>O</w:t>
            </w:r>
            <w:r w:rsidRPr="007E54D9">
              <w:rPr>
                <w:rFonts w:eastAsia="Times New Roman" w:cs="Calibri"/>
                <w:color w:val="000000"/>
                <w:sz w:val="20"/>
                <w:szCs w:val="20"/>
                <w:lang w:eastAsia="es-MX"/>
              </w:rPr>
              <w:t xml:space="preserve">bsolescencia y </w:t>
            </w:r>
            <w:r w:rsidR="002C7C1D" w:rsidRPr="007E54D9">
              <w:rPr>
                <w:rFonts w:eastAsia="Times New Roman" w:cs="Calibri"/>
                <w:color w:val="000000"/>
                <w:sz w:val="20"/>
                <w:szCs w:val="20"/>
                <w:lang w:eastAsia="es-MX"/>
              </w:rPr>
              <w:t>A</w:t>
            </w:r>
            <w:r w:rsidRPr="007E54D9">
              <w:rPr>
                <w:rFonts w:eastAsia="Times New Roman" w:cs="Calibri"/>
                <w:color w:val="000000"/>
                <w:sz w:val="20"/>
                <w:szCs w:val="20"/>
                <w:lang w:eastAsia="es-MX"/>
              </w:rPr>
              <w:t>mortizaciones</w:t>
            </w:r>
          </w:p>
        </w:tc>
        <w:tc>
          <w:tcPr>
            <w:tcW w:w="2183" w:type="dxa"/>
            <w:tcBorders>
              <w:top w:val="nil"/>
              <w:left w:val="nil"/>
              <w:bottom w:val="single" w:sz="4" w:space="0" w:color="auto"/>
              <w:right w:val="single" w:sz="4" w:space="0" w:color="auto"/>
            </w:tcBorders>
            <w:shd w:val="clear" w:color="auto" w:fill="auto"/>
            <w:vAlign w:val="center"/>
            <w:hideMark/>
          </w:tcPr>
          <w:p w14:paraId="21036902" w14:textId="77777777" w:rsidR="00174108" w:rsidRPr="007E54D9" w:rsidRDefault="00174108" w:rsidP="00EB37D6">
            <w:pPr>
              <w:spacing w:after="0" w:line="240" w:lineRule="auto"/>
              <w:jc w:val="right"/>
              <w:rPr>
                <w:rFonts w:eastAsia="Times New Roman" w:cs="Calibri"/>
                <w:color w:val="000000"/>
                <w:sz w:val="20"/>
                <w:szCs w:val="20"/>
                <w:lang w:eastAsia="es-MX"/>
              </w:rPr>
            </w:pPr>
            <w:r w:rsidRPr="007E54D9">
              <w:rPr>
                <w:rFonts w:eastAsia="Times New Roman" w:cs="Calibri"/>
                <w:color w:val="000000"/>
                <w:sz w:val="20"/>
                <w:szCs w:val="20"/>
                <w:lang w:eastAsia="es-MX"/>
              </w:rPr>
              <w:t> </w:t>
            </w:r>
          </w:p>
        </w:tc>
        <w:tc>
          <w:tcPr>
            <w:tcW w:w="163" w:type="dxa"/>
            <w:tcBorders>
              <w:top w:val="nil"/>
              <w:left w:val="nil"/>
              <w:bottom w:val="nil"/>
              <w:right w:val="nil"/>
            </w:tcBorders>
            <w:shd w:val="clear" w:color="auto" w:fill="auto"/>
            <w:noWrap/>
            <w:vAlign w:val="bottom"/>
            <w:hideMark/>
          </w:tcPr>
          <w:p w14:paraId="1AE03517" w14:textId="77777777" w:rsidR="00174108" w:rsidRPr="007E54D9" w:rsidRDefault="00174108" w:rsidP="002C3BA7">
            <w:pPr>
              <w:spacing w:after="0" w:line="240" w:lineRule="auto"/>
              <w:rPr>
                <w:rFonts w:eastAsia="Times New Roman" w:cs="Calibri"/>
                <w:color w:val="000000"/>
                <w:sz w:val="20"/>
                <w:szCs w:val="20"/>
                <w:lang w:eastAsia="es-MX"/>
              </w:rPr>
            </w:pPr>
          </w:p>
        </w:tc>
      </w:tr>
      <w:tr w:rsidR="00174108" w:rsidRPr="007E54D9" w14:paraId="1B240B12" w14:textId="77777777" w:rsidTr="002B3B31">
        <w:trPr>
          <w:trHeight w:val="170"/>
          <w:jc w:val="center"/>
        </w:trPr>
        <w:tc>
          <w:tcPr>
            <w:tcW w:w="642" w:type="dxa"/>
            <w:tcBorders>
              <w:top w:val="nil"/>
              <w:left w:val="single" w:sz="4" w:space="0" w:color="auto"/>
              <w:bottom w:val="single" w:sz="4" w:space="0" w:color="auto"/>
              <w:right w:val="nil"/>
            </w:tcBorders>
            <w:shd w:val="clear" w:color="auto" w:fill="auto"/>
            <w:vAlign w:val="center"/>
            <w:hideMark/>
          </w:tcPr>
          <w:p w14:paraId="0364D787" w14:textId="77777777" w:rsidR="00174108" w:rsidRPr="007E54D9" w:rsidRDefault="002C7C1D" w:rsidP="002C7C1D">
            <w:pPr>
              <w:spacing w:after="0" w:line="240" w:lineRule="auto"/>
              <w:rPr>
                <w:rFonts w:eastAsia="Times New Roman" w:cs="Calibri"/>
                <w:bCs/>
                <w:color w:val="000000"/>
                <w:sz w:val="20"/>
                <w:szCs w:val="20"/>
                <w:lang w:eastAsia="es-MX"/>
              </w:rPr>
            </w:pPr>
            <w:r w:rsidRPr="007E54D9">
              <w:rPr>
                <w:rFonts w:eastAsia="Times New Roman" w:cs="Calibri"/>
                <w:bCs/>
                <w:color w:val="000000"/>
                <w:sz w:val="20"/>
                <w:szCs w:val="20"/>
                <w:lang w:eastAsia="es-MX"/>
              </w:rPr>
              <w:t>3.2</w:t>
            </w:r>
          </w:p>
        </w:tc>
        <w:tc>
          <w:tcPr>
            <w:tcW w:w="5387" w:type="dxa"/>
            <w:tcBorders>
              <w:top w:val="nil"/>
              <w:left w:val="nil"/>
              <w:bottom w:val="single" w:sz="4" w:space="0" w:color="auto"/>
              <w:right w:val="single" w:sz="4" w:space="0" w:color="auto"/>
            </w:tcBorders>
            <w:shd w:val="clear" w:color="auto" w:fill="auto"/>
            <w:vAlign w:val="center"/>
            <w:hideMark/>
          </w:tcPr>
          <w:p w14:paraId="4EAD009A" w14:textId="77777777" w:rsidR="00174108" w:rsidRPr="007E54D9" w:rsidRDefault="00174108" w:rsidP="00174108">
            <w:pPr>
              <w:spacing w:after="0" w:line="240" w:lineRule="auto"/>
              <w:jc w:val="both"/>
              <w:rPr>
                <w:rFonts w:eastAsia="Times New Roman" w:cs="Calibri"/>
                <w:color w:val="000000"/>
                <w:sz w:val="20"/>
                <w:szCs w:val="20"/>
                <w:lang w:eastAsia="es-MX"/>
              </w:rPr>
            </w:pPr>
            <w:r w:rsidRPr="007E54D9">
              <w:rPr>
                <w:rFonts w:eastAsia="Times New Roman" w:cs="Calibri"/>
                <w:color w:val="000000"/>
                <w:sz w:val="20"/>
                <w:szCs w:val="20"/>
                <w:lang w:eastAsia="es-MX"/>
              </w:rPr>
              <w:t>Provisiones</w:t>
            </w:r>
          </w:p>
        </w:tc>
        <w:tc>
          <w:tcPr>
            <w:tcW w:w="2183" w:type="dxa"/>
            <w:tcBorders>
              <w:top w:val="nil"/>
              <w:left w:val="nil"/>
              <w:bottom w:val="single" w:sz="4" w:space="0" w:color="auto"/>
              <w:right w:val="single" w:sz="4" w:space="0" w:color="auto"/>
            </w:tcBorders>
            <w:shd w:val="clear" w:color="auto" w:fill="auto"/>
            <w:vAlign w:val="center"/>
            <w:hideMark/>
          </w:tcPr>
          <w:p w14:paraId="5DFCF460" w14:textId="77777777" w:rsidR="00174108" w:rsidRPr="007E54D9" w:rsidRDefault="00174108" w:rsidP="00EB37D6">
            <w:pPr>
              <w:spacing w:after="0" w:line="240" w:lineRule="auto"/>
              <w:jc w:val="right"/>
              <w:rPr>
                <w:rFonts w:eastAsia="Times New Roman" w:cs="Calibri"/>
                <w:color w:val="000000"/>
                <w:sz w:val="20"/>
                <w:szCs w:val="20"/>
                <w:lang w:eastAsia="es-MX"/>
              </w:rPr>
            </w:pPr>
            <w:r w:rsidRPr="007E54D9">
              <w:rPr>
                <w:rFonts w:eastAsia="Times New Roman" w:cs="Calibri"/>
                <w:color w:val="000000"/>
                <w:sz w:val="20"/>
                <w:szCs w:val="20"/>
                <w:lang w:eastAsia="es-MX"/>
              </w:rPr>
              <w:t> </w:t>
            </w:r>
          </w:p>
        </w:tc>
        <w:tc>
          <w:tcPr>
            <w:tcW w:w="163" w:type="dxa"/>
            <w:tcBorders>
              <w:top w:val="nil"/>
              <w:left w:val="nil"/>
              <w:bottom w:val="nil"/>
              <w:right w:val="nil"/>
            </w:tcBorders>
            <w:shd w:val="clear" w:color="auto" w:fill="auto"/>
            <w:noWrap/>
            <w:vAlign w:val="bottom"/>
            <w:hideMark/>
          </w:tcPr>
          <w:p w14:paraId="4C37FE4F" w14:textId="77777777" w:rsidR="00174108" w:rsidRPr="007E54D9" w:rsidRDefault="00174108" w:rsidP="002C3BA7">
            <w:pPr>
              <w:spacing w:after="0" w:line="240" w:lineRule="auto"/>
              <w:rPr>
                <w:rFonts w:eastAsia="Times New Roman" w:cs="Calibri"/>
                <w:color w:val="000000"/>
                <w:sz w:val="20"/>
                <w:szCs w:val="20"/>
                <w:lang w:eastAsia="es-MX"/>
              </w:rPr>
            </w:pPr>
          </w:p>
        </w:tc>
      </w:tr>
      <w:tr w:rsidR="00174108" w:rsidRPr="007E54D9" w14:paraId="7FF42720" w14:textId="77777777" w:rsidTr="002B3B31">
        <w:trPr>
          <w:trHeight w:val="170"/>
          <w:jc w:val="center"/>
        </w:trPr>
        <w:tc>
          <w:tcPr>
            <w:tcW w:w="642" w:type="dxa"/>
            <w:tcBorders>
              <w:top w:val="nil"/>
              <w:left w:val="single" w:sz="4" w:space="0" w:color="auto"/>
              <w:bottom w:val="single" w:sz="4" w:space="0" w:color="auto"/>
              <w:right w:val="nil"/>
            </w:tcBorders>
            <w:shd w:val="clear" w:color="auto" w:fill="auto"/>
            <w:vAlign w:val="center"/>
            <w:hideMark/>
          </w:tcPr>
          <w:p w14:paraId="50C97A5E" w14:textId="77777777" w:rsidR="00174108" w:rsidRPr="007E54D9" w:rsidRDefault="002C7C1D" w:rsidP="002C7C1D">
            <w:pPr>
              <w:spacing w:after="0" w:line="240" w:lineRule="auto"/>
              <w:rPr>
                <w:rFonts w:eastAsia="Times New Roman" w:cs="Calibri"/>
                <w:bCs/>
                <w:color w:val="000000"/>
                <w:sz w:val="20"/>
                <w:szCs w:val="20"/>
                <w:lang w:eastAsia="es-MX"/>
              </w:rPr>
            </w:pPr>
            <w:r w:rsidRPr="007E54D9">
              <w:rPr>
                <w:rFonts w:eastAsia="Times New Roman" w:cs="Calibri"/>
                <w:bCs/>
                <w:color w:val="000000"/>
                <w:sz w:val="20"/>
                <w:szCs w:val="20"/>
                <w:lang w:eastAsia="es-MX"/>
              </w:rPr>
              <w:t>3.3</w:t>
            </w:r>
            <w:r w:rsidR="00174108" w:rsidRPr="007E54D9">
              <w:rPr>
                <w:rFonts w:eastAsia="Times New Roman" w:cs="Calibri"/>
                <w:bCs/>
                <w:color w:val="000000"/>
                <w:sz w:val="20"/>
                <w:szCs w:val="20"/>
                <w:lang w:eastAsia="es-MX"/>
              </w:rPr>
              <w:t> </w:t>
            </w:r>
          </w:p>
        </w:tc>
        <w:tc>
          <w:tcPr>
            <w:tcW w:w="5387" w:type="dxa"/>
            <w:tcBorders>
              <w:top w:val="nil"/>
              <w:left w:val="nil"/>
              <w:bottom w:val="single" w:sz="4" w:space="0" w:color="auto"/>
              <w:right w:val="single" w:sz="4" w:space="0" w:color="auto"/>
            </w:tcBorders>
            <w:shd w:val="clear" w:color="auto" w:fill="auto"/>
            <w:vAlign w:val="center"/>
            <w:hideMark/>
          </w:tcPr>
          <w:p w14:paraId="5C685744" w14:textId="77777777" w:rsidR="00174108" w:rsidRPr="007E54D9" w:rsidRDefault="00174108" w:rsidP="002C7C1D">
            <w:pPr>
              <w:spacing w:after="0" w:line="240" w:lineRule="auto"/>
              <w:jc w:val="both"/>
              <w:rPr>
                <w:rFonts w:eastAsia="Times New Roman" w:cs="Calibri"/>
                <w:color w:val="000000"/>
                <w:sz w:val="20"/>
                <w:szCs w:val="20"/>
                <w:lang w:eastAsia="es-MX"/>
              </w:rPr>
            </w:pPr>
            <w:r w:rsidRPr="007E54D9">
              <w:rPr>
                <w:rFonts w:eastAsia="Times New Roman" w:cs="Calibri"/>
                <w:color w:val="000000"/>
                <w:sz w:val="20"/>
                <w:szCs w:val="20"/>
                <w:lang w:eastAsia="es-MX"/>
              </w:rPr>
              <w:t xml:space="preserve">Disminución de </w:t>
            </w:r>
            <w:r w:rsidR="002C7C1D" w:rsidRPr="007E54D9">
              <w:rPr>
                <w:rFonts w:eastAsia="Times New Roman" w:cs="Calibri"/>
                <w:color w:val="000000"/>
                <w:sz w:val="20"/>
                <w:szCs w:val="20"/>
                <w:lang w:eastAsia="es-MX"/>
              </w:rPr>
              <w:t>I</w:t>
            </w:r>
            <w:r w:rsidRPr="007E54D9">
              <w:rPr>
                <w:rFonts w:eastAsia="Times New Roman" w:cs="Calibri"/>
                <w:color w:val="000000"/>
                <w:sz w:val="20"/>
                <w:szCs w:val="20"/>
                <w:lang w:eastAsia="es-MX"/>
              </w:rPr>
              <w:t>nventarios</w:t>
            </w:r>
          </w:p>
        </w:tc>
        <w:tc>
          <w:tcPr>
            <w:tcW w:w="2183" w:type="dxa"/>
            <w:tcBorders>
              <w:top w:val="nil"/>
              <w:left w:val="nil"/>
              <w:bottom w:val="single" w:sz="4" w:space="0" w:color="auto"/>
              <w:right w:val="single" w:sz="4" w:space="0" w:color="auto"/>
            </w:tcBorders>
            <w:shd w:val="clear" w:color="auto" w:fill="auto"/>
            <w:vAlign w:val="center"/>
            <w:hideMark/>
          </w:tcPr>
          <w:p w14:paraId="29E8B3DB" w14:textId="77777777" w:rsidR="00174108" w:rsidRPr="007E54D9" w:rsidRDefault="00174108" w:rsidP="00EB37D6">
            <w:pPr>
              <w:spacing w:after="0" w:line="240" w:lineRule="auto"/>
              <w:jc w:val="right"/>
              <w:rPr>
                <w:rFonts w:eastAsia="Times New Roman" w:cs="Calibri"/>
                <w:color w:val="000000"/>
                <w:sz w:val="20"/>
                <w:szCs w:val="20"/>
                <w:lang w:eastAsia="es-MX"/>
              </w:rPr>
            </w:pPr>
            <w:r w:rsidRPr="007E54D9">
              <w:rPr>
                <w:rFonts w:eastAsia="Times New Roman" w:cs="Calibri"/>
                <w:color w:val="000000"/>
                <w:sz w:val="20"/>
                <w:szCs w:val="20"/>
                <w:lang w:eastAsia="es-MX"/>
              </w:rPr>
              <w:t> </w:t>
            </w:r>
          </w:p>
        </w:tc>
        <w:tc>
          <w:tcPr>
            <w:tcW w:w="163" w:type="dxa"/>
            <w:tcBorders>
              <w:top w:val="nil"/>
              <w:left w:val="nil"/>
              <w:bottom w:val="nil"/>
              <w:right w:val="nil"/>
            </w:tcBorders>
            <w:shd w:val="clear" w:color="auto" w:fill="auto"/>
            <w:noWrap/>
            <w:vAlign w:val="bottom"/>
            <w:hideMark/>
          </w:tcPr>
          <w:p w14:paraId="5F489E77" w14:textId="77777777" w:rsidR="00174108" w:rsidRPr="007E54D9" w:rsidRDefault="00174108" w:rsidP="002C3BA7">
            <w:pPr>
              <w:spacing w:after="0" w:line="240" w:lineRule="auto"/>
              <w:rPr>
                <w:rFonts w:eastAsia="Times New Roman" w:cs="Calibri"/>
                <w:color w:val="000000"/>
                <w:sz w:val="20"/>
                <w:szCs w:val="20"/>
                <w:lang w:eastAsia="es-MX"/>
              </w:rPr>
            </w:pPr>
          </w:p>
        </w:tc>
      </w:tr>
      <w:tr w:rsidR="00174108" w:rsidRPr="007E54D9" w14:paraId="2199FB53" w14:textId="77777777" w:rsidTr="002B3B31">
        <w:trPr>
          <w:trHeight w:val="170"/>
          <w:jc w:val="center"/>
        </w:trPr>
        <w:tc>
          <w:tcPr>
            <w:tcW w:w="642" w:type="dxa"/>
            <w:tcBorders>
              <w:top w:val="nil"/>
              <w:left w:val="single" w:sz="4" w:space="0" w:color="auto"/>
              <w:bottom w:val="single" w:sz="4" w:space="0" w:color="auto"/>
              <w:right w:val="nil"/>
            </w:tcBorders>
            <w:shd w:val="clear" w:color="auto" w:fill="auto"/>
            <w:vAlign w:val="center"/>
            <w:hideMark/>
          </w:tcPr>
          <w:p w14:paraId="548DE60B" w14:textId="77777777" w:rsidR="00174108" w:rsidRPr="007E54D9" w:rsidRDefault="002C7C1D" w:rsidP="00F47114">
            <w:pPr>
              <w:spacing w:after="0" w:line="240" w:lineRule="auto"/>
              <w:rPr>
                <w:rFonts w:eastAsia="Times New Roman" w:cs="Calibri"/>
                <w:bCs/>
                <w:color w:val="000000"/>
                <w:sz w:val="20"/>
                <w:szCs w:val="20"/>
                <w:lang w:eastAsia="es-MX"/>
              </w:rPr>
            </w:pPr>
            <w:r w:rsidRPr="007E54D9">
              <w:rPr>
                <w:rFonts w:eastAsia="Times New Roman" w:cs="Calibri"/>
                <w:bCs/>
                <w:color w:val="000000"/>
                <w:sz w:val="20"/>
                <w:szCs w:val="20"/>
                <w:lang w:eastAsia="es-MX"/>
              </w:rPr>
              <w:t>3.</w:t>
            </w:r>
            <w:r w:rsidR="00F47114" w:rsidRPr="007E54D9">
              <w:rPr>
                <w:rFonts w:eastAsia="Times New Roman" w:cs="Calibri"/>
                <w:bCs/>
                <w:color w:val="000000"/>
                <w:sz w:val="20"/>
                <w:szCs w:val="20"/>
                <w:lang w:eastAsia="es-MX"/>
              </w:rPr>
              <w:t>4</w:t>
            </w:r>
            <w:r w:rsidR="00174108" w:rsidRPr="007E54D9">
              <w:rPr>
                <w:rFonts w:eastAsia="Times New Roman" w:cs="Calibri"/>
                <w:bCs/>
                <w:color w:val="000000"/>
                <w:sz w:val="20"/>
                <w:szCs w:val="20"/>
                <w:lang w:eastAsia="es-MX"/>
              </w:rPr>
              <w:t> </w:t>
            </w:r>
          </w:p>
        </w:tc>
        <w:tc>
          <w:tcPr>
            <w:tcW w:w="5387" w:type="dxa"/>
            <w:tcBorders>
              <w:top w:val="nil"/>
              <w:left w:val="nil"/>
              <w:bottom w:val="single" w:sz="4" w:space="0" w:color="auto"/>
              <w:right w:val="single" w:sz="4" w:space="0" w:color="auto"/>
            </w:tcBorders>
            <w:shd w:val="clear" w:color="auto" w:fill="auto"/>
            <w:vAlign w:val="center"/>
            <w:hideMark/>
          </w:tcPr>
          <w:p w14:paraId="62BF11BB" w14:textId="77777777" w:rsidR="00174108" w:rsidRPr="007E54D9" w:rsidRDefault="00174108" w:rsidP="00174108">
            <w:pPr>
              <w:spacing w:after="0" w:line="240" w:lineRule="auto"/>
              <w:jc w:val="both"/>
              <w:rPr>
                <w:rFonts w:eastAsia="Times New Roman" w:cs="Calibri"/>
                <w:color w:val="000000"/>
                <w:sz w:val="20"/>
                <w:szCs w:val="20"/>
                <w:lang w:eastAsia="es-MX"/>
              </w:rPr>
            </w:pPr>
            <w:r w:rsidRPr="007E54D9">
              <w:rPr>
                <w:rFonts w:eastAsia="Times New Roman" w:cs="Calibri"/>
                <w:color w:val="000000"/>
                <w:sz w:val="20"/>
                <w:szCs w:val="20"/>
                <w:lang w:eastAsia="es-MX"/>
              </w:rPr>
              <w:t>Otros Gastos</w:t>
            </w:r>
          </w:p>
        </w:tc>
        <w:tc>
          <w:tcPr>
            <w:tcW w:w="2183" w:type="dxa"/>
            <w:tcBorders>
              <w:top w:val="nil"/>
              <w:left w:val="nil"/>
              <w:bottom w:val="single" w:sz="4" w:space="0" w:color="auto"/>
              <w:right w:val="single" w:sz="4" w:space="0" w:color="auto"/>
            </w:tcBorders>
            <w:shd w:val="clear" w:color="auto" w:fill="auto"/>
            <w:vAlign w:val="center"/>
            <w:hideMark/>
          </w:tcPr>
          <w:p w14:paraId="571815B0" w14:textId="77777777" w:rsidR="00174108" w:rsidRPr="007E54D9" w:rsidRDefault="00174108" w:rsidP="00EB37D6">
            <w:pPr>
              <w:spacing w:after="0" w:line="240" w:lineRule="auto"/>
              <w:jc w:val="right"/>
              <w:rPr>
                <w:rFonts w:eastAsia="Times New Roman" w:cs="Calibri"/>
                <w:color w:val="000000"/>
                <w:sz w:val="20"/>
                <w:szCs w:val="20"/>
                <w:lang w:eastAsia="es-MX"/>
              </w:rPr>
            </w:pPr>
            <w:r w:rsidRPr="007E54D9">
              <w:rPr>
                <w:rFonts w:eastAsia="Times New Roman" w:cs="Calibri"/>
                <w:color w:val="000000"/>
                <w:sz w:val="20"/>
                <w:szCs w:val="20"/>
                <w:lang w:eastAsia="es-MX"/>
              </w:rPr>
              <w:t> </w:t>
            </w:r>
          </w:p>
        </w:tc>
        <w:tc>
          <w:tcPr>
            <w:tcW w:w="163" w:type="dxa"/>
            <w:tcBorders>
              <w:top w:val="nil"/>
              <w:left w:val="nil"/>
              <w:bottom w:val="nil"/>
              <w:right w:val="nil"/>
            </w:tcBorders>
            <w:shd w:val="clear" w:color="auto" w:fill="auto"/>
            <w:noWrap/>
            <w:vAlign w:val="bottom"/>
            <w:hideMark/>
          </w:tcPr>
          <w:p w14:paraId="5204EA36" w14:textId="77777777" w:rsidR="00174108" w:rsidRPr="007E54D9" w:rsidRDefault="00174108" w:rsidP="002C3BA7">
            <w:pPr>
              <w:spacing w:after="0" w:line="240" w:lineRule="auto"/>
              <w:rPr>
                <w:rFonts w:eastAsia="Times New Roman" w:cs="Calibri"/>
                <w:color w:val="000000"/>
                <w:sz w:val="20"/>
                <w:szCs w:val="20"/>
                <w:lang w:eastAsia="es-MX"/>
              </w:rPr>
            </w:pPr>
          </w:p>
        </w:tc>
      </w:tr>
      <w:tr w:rsidR="00041200" w:rsidRPr="007E54D9" w14:paraId="6823B57F" w14:textId="77777777" w:rsidTr="002B3B31">
        <w:trPr>
          <w:trHeight w:val="170"/>
          <w:jc w:val="center"/>
        </w:trPr>
        <w:tc>
          <w:tcPr>
            <w:tcW w:w="642" w:type="dxa"/>
            <w:tcBorders>
              <w:top w:val="nil"/>
              <w:left w:val="single" w:sz="4" w:space="0" w:color="auto"/>
              <w:bottom w:val="single" w:sz="4" w:space="0" w:color="auto"/>
              <w:right w:val="nil"/>
            </w:tcBorders>
            <w:shd w:val="clear" w:color="auto" w:fill="auto"/>
            <w:vAlign w:val="center"/>
          </w:tcPr>
          <w:p w14:paraId="2B4B7399" w14:textId="77777777" w:rsidR="00041200" w:rsidRPr="007E54D9" w:rsidRDefault="00761310" w:rsidP="00F47114">
            <w:pPr>
              <w:spacing w:after="0" w:line="240" w:lineRule="auto"/>
              <w:rPr>
                <w:rFonts w:eastAsia="Times New Roman" w:cs="Calibri"/>
                <w:bCs/>
                <w:color w:val="000000"/>
                <w:sz w:val="20"/>
                <w:szCs w:val="20"/>
                <w:lang w:eastAsia="es-MX"/>
              </w:rPr>
            </w:pPr>
            <w:r w:rsidRPr="007E54D9">
              <w:rPr>
                <w:rFonts w:eastAsia="Times New Roman" w:cs="Calibri"/>
                <w:bCs/>
                <w:color w:val="000000"/>
                <w:sz w:val="20"/>
                <w:szCs w:val="20"/>
                <w:lang w:eastAsia="es-MX"/>
              </w:rPr>
              <w:t>3.5</w:t>
            </w:r>
          </w:p>
        </w:tc>
        <w:tc>
          <w:tcPr>
            <w:tcW w:w="5387" w:type="dxa"/>
            <w:tcBorders>
              <w:top w:val="nil"/>
              <w:left w:val="nil"/>
              <w:bottom w:val="single" w:sz="4" w:space="0" w:color="auto"/>
              <w:right w:val="single" w:sz="4" w:space="0" w:color="auto"/>
            </w:tcBorders>
            <w:shd w:val="clear" w:color="auto" w:fill="auto"/>
            <w:vAlign w:val="center"/>
          </w:tcPr>
          <w:p w14:paraId="089E8343" w14:textId="77777777" w:rsidR="00041200" w:rsidRPr="007E54D9" w:rsidRDefault="00761310" w:rsidP="00C60BF2">
            <w:pPr>
              <w:spacing w:after="0" w:line="240" w:lineRule="auto"/>
              <w:jc w:val="both"/>
              <w:rPr>
                <w:rFonts w:eastAsia="Times New Roman" w:cs="Calibri"/>
                <w:color w:val="000000"/>
                <w:sz w:val="20"/>
                <w:szCs w:val="20"/>
                <w:lang w:eastAsia="es-MX"/>
              </w:rPr>
            </w:pPr>
            <w:r w:rsidRPr="007E54D9">
              <w:rPr>
                <w:rFonts w:eastAsia="Times New Roman" w:cs="Calibri"/>
                <w:color w:val="000000"/>
                <w:sz w:val="20"/>
                <w:szCs w:val="20"/>
                <w:lang w:eastAsia="es-MX"/>
              </w:rPr>
              <w:t xml:space="preserve">Inversión Pública </w:t>
            </w:r>
            <w:r w:rsidR="00C60BF2" w:rsidRPr="007E54D9">
              <w:rPr>
                <w:rFonts w:eastAsia="Times New Roman" w:cs="Calibri"/>
                <w:color w:val="000000"/>
                <w:sz w:val="20"/>
                <w:szCs w:val="20"/>
                <w:lang w:eastAsia="es-MX"/>
              </w:rPr>
              <w:t>N</w:t>
            </w:r>
            <w:r w:rsidRPr="007E54D9">
              <w:rPr>
                <w:rFonts w:eastAsia="Times New Roman" w:cs="Calibri"/>
                <w:color w:val="000000"/>
                <w:sz w:val="20"/>
                <w:szCs w:val="20"/>
                <w:lang w:eastAsia="es-MX"/>
              </w:rPr>
              <w:t>o Capitalizable</w:t>
            </w:r>
          </w:p>
        </w:tc>
        <w:tc>
          <w:tcPr>
            <w:tcW w:w="2183" w:type="dxa"/>
            <w:tcBorders>
              <w:top w:val="nil"/>
              <w:left w:val="nil"/>
              <w:bottom w:val="single" w:sz="4" w:space="0" w:color="auto"/>
              <w:right w:val="single" w:sz="4" w:space="0" w:color="auto"/>
            </w:tcBorders>
            <w:shd w:val="clear" w:color="auto" w:fill="auto"/>
            <w:vAlign w:val="center"/>
          </w:tcPr>
          <w:p w14:paraId="441E4A2D" w14:textId="77777777" w:rsidR="00041200" w:rsidRPr="007E54D9" w:rsidRDefault="00041200" w:rsidP="00EB37D6">
            <w:pPr>
              <w:spacing w:after="0" w:line="240" w:lineRule="auto"/>
              <w:jc w:val="right"/>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tcPr>
          <w:p w14:paraId="591079F6" w14:textId="77777777" w:rsidR="00041200" w:rsidRPr="007E54D9" w:rsidRDefault="00041200" w:rsidP="002C3BA7">
            <w:pPr>
              <w:spacing w:after="0" w:line="240" w:lineRule="auto"/>
              <w:rPr>
                <w:rFonts w:eastAsia="Times New Roman" w:cs="Calibri"/>
                <w:color w:val="000000"/>
                <w:sz w:val="20"/>
                <w:szCs w:val="20"/>
                <w:lang w:eastAsia="es-MX"/>
              </w:rPr>
            </w:pPr>
          </w:p>
        </w:tc>
      </w:tr>
      <w:tr w:rsidR="00761310" w:rsidRPr="007E54D9" w14:paraId="0B67B679" w14:textId="77777777" w:rsidTr="002B3B31">
        <w:trPr>
          <w:trHeight w:val="170"/>
          <w:jc w:val="center"/>
        </w:trPr>
        <w:tc>
          <w:tcPr>
            <w:tcW w:w="642" w:type="dxa"/>
            <w:tcBorders>
              <w:top w:val="nil"/>
              <w:left w:val="single" w:sz="4" w:space="0" w:color="auto"/>
              <w:bottom w:val="single" w:sz="4" w:space="0" w:color="auto"/>
              <w:right w:val="nil"/>
            </w:tcBorders>
            <w:shd w:val="clear" w:color="auto" w:fill="auto"/>
            <w:vAlign w:val="center"/>
          </w:tcPr>
          <w:p w14:paraId="3CF6AEE4" w14:textId="77777777" w:rsidR="00761310" w:rsidRPr="007E54D9" w:rsidRDefault="00761310" w:rsidP="00F47114">
            <w:pPr>
              <w:spacing w:after="0" w:line="240" w:lineRule="auto"/>
              <w:rPr>
                <w:rFonts w:eastAsia="Times New Roman" w:cs="Calibri"/>
                <w:bCs/>
                <w:color w:val="000000"/>
                <w:sz w:val="20"/>
                <w:szCs w:val="20"/>
                <w:lang w:eastAsia="es-MX"/>
              </w:rPr>
            </w:pPr>
            <w:r w:rsidRPr="007E54D9">
              <w:rPr>
                <w:rFonts w:eastAsia="Times New Roman" w:cs="Calibri"/>
                <w:bCs/>
                <w:color w:val="000000"/>
                <w:sz w:val="20"/>
                <w:szCs w:val="20"/>
                <w:lang w:eastAsia="es-MX"/>
              </w:rPr>
              <w:t xml:space="preserve">3.6               </w:t>
            </w:r>
          </w:p>
        </w:tc>
        <w:tc>
          <w:tcPr>
            <w:tcW w:w="5387" w:type="dxa"/>
            <w:tcBorders>
              <w:top w:val="nil"/>
              <w:left w:val="nil"/>
              <w:bottom w:val="single" w:sz="4" w:space="0" w:color="auto"/>
              <w:right w:val="single" w:sz="4" w:space="0" w:color="auto"/>
            </w:tcBorders>
            <w:shd w:val="clear" w:color="auto" w:fill="auto"/>
            <w:vAlign w:val="center"/>
          </w:tcPr>
          <w:p w14:paraId="5EA02DEE" w14:textId="77777777" w:rsidR="00761310" w:rsidRPr="007E54D9" w:rsidRDefault="00761310" w:rsidP="00174108">
            <w:pPr>
              <w:spacing w:after="0" w:line="240" w:lineRule="auto"/>
              <w:jc w:val="both"/>
              <w:rPr>
                <w:rFonts w:eastAsia="Times New Roman" w:cs="Calibri"/>
                <w:color w:val="000000"/>
                <w:sz w:val="20"/>
                <w:szCs w:val="20"/>
                <w:lang w:eastAsia="es-MX"/>
              </w:rPr>
            </w:pPr>
            <w:r w:rsidRPr="007E54D9">
              <w:rPr>
                <w:rFonts w:eastAsia="Times New Roman" w:cs="Calibri"/>
                <w:color w:val="000000"/>
                <w:sz w:val="20"/>
                <w:szCs w:val="20"/>
                <w:lang w:eastAsia="es-MX"/>
              </w:rPr>
              <w:t>Materiales y Suministros (consumos)</w:t>
            </w:r>
          </w:p>
        </w:tc>
        <w:tc>
          <w:tcPr>
            <w:tcW w:w="2183" w:type="dxa"/>
            <w:tcBorders>
              <w:top w:val="nil"/>
              <w:left w:val="nil"/>
              <w:bottom w:val="single" w:sz="4" w:space="0" w:color="auto"/>
              <w:right w:val="single" w:sz="4" w:space="0" w:color="auto"/>
            </w:tcBorders>
            <w:shd w:val="clear" w:color="auto" w:fill="auto"/>
            <w:vAlign w:val="center"/>
          </w:tcPr>
          <w:p w14:paraId="420ED9C7" w14:textId="77777777" w:rsidR="00761310" w:rsidRPr="007E54D9" w:rsidRDefault="00761310" w:rsidP="00EB37D6">
            <w:pPr>
              <w:spacing w:after="0" w:line="240" w:lineRule="auto"/>
              <w:jc w:val="right"/>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tcPr>
          <w:p w14:paraId="4EC58AB9" w14:textId="77777777" w:rsidR="00761310" w:rsidRPr="007E54D9" w:rsidRDefault="00761310" w:rsidP="002C3BA7">
            <w:pPr>
              <w:spacing w:after="0" w:line="240" w:lineRule="auto"/>
              <w:rPr>
                <w:rFonts w:eastAsia="Times New Roman" w:cs="Calibri"/>
                <w:color w:val="000000"/>
                <w:sz w:val="20"/>
                <w:szCs w:val="20"/>
                <w:lang w:eastAsia="es-MX"/>
              </w:rPr>
            </w:pPr>
          </w:p>
        </w:tc>
      </w:tr>
      <w:tr w:rsidR="00761310" w:rsidRPr="007E54D9" w14:paraId="0F125857" w14:textId="77777777" w:rsidTr="002B3B31">
        <w:trPr>
          <w:trHeight w:val="170"/>
          <w:jc w:val="center"/>
        </w:trPr>
        <w:tc>
          <w:tcPr>
            <w:tcW w:w="642" w:type="dxa"/>
            <w:tcBorders>
              <w:top w:val="nil"/>
              <w:left w:val="single" w:sz="4" w:space="0" w:color="auto"/>
              <w:bottom w:val="single" w:sz="4" w:space="0" w:color="auto"/>
              <w:right w:val="nil"/>
            </w:tcBorders>
            <w:shd w:val="clear" w:color="auto" w:fill="auto"/>
            <w:vAlign w:val="center"/>
          </w:tcPr>
          <w:p w14:paraId="24CFFC93" w14:textId="77777777" w:rsidR="00761310" w:rsidRPr="007E54D9" w:rsidRDefault="00761310" w:rsidP="00F47114">
            <w:pPr>
              <w:spacing w:after="0" w:line="240" w:lineRule="auto"/>
              <w:rPr>
                <w:rFonts w:eastAsia="Times New Roman" w:cs="Calibri"/>
                <w:bCs/>
                <w:color w:val="000000"/>
                <w:sz w:val="20"/>
                <w:szCs w:val="20"/>
                <w:lang w:eastAsia="es-MX"/>
              </w:rPr>
            </w:pPr>
            <w:r w:rsidRPr="007E54D9">
              <w:rPr>
                <w:rFonts w:eastAsia="Times New Roman" w:cs="Calibri"/>
                <w:bCs/>
                <w:color w:val="000000"/>
                <w:sz w:val="20"/>
                <w:szCs w:val="20"/>
                <w:lang w:eastAsia="es-MX"/>
              </w:rPr>
              <w:t>3.7</w:t>
            </w:r>
          </w:p>
        </w:tc>
        <w:tc>
          <w:tcPr>
            <w:tcW w:w="5387" w:type="dxa"/>
            <w:tcBorders>
              <w:top w:val="nil"/>
              <w:left w:val="nil"/>
              <w:bottom w:val="single" w:sz="4" w:space="0" w:color="auto"/>
              <w:right w:val="single" w:sz="4" w:space="0" w:color="auto"/>
            </w:tcBorders>
            <w:shd w:val="clear" w:color="auto" w:fill="auto"/>
            <w:vAlign w:val="center"/>
          </w:tcPr>
          <w:p w14:paraId="5A196B38" w14:textId="77777777" w:rsidR="00761310" w:rsidRPr="007E54D9" w:rsidRDefault="00761310" w:rsidP="00174108">
            <w:pPr>
              <w:spacing w:after="0" w:line="240" w:lineRule="auto"/>
              <w:jc w:val="both"/>
              <w:rPr>
                <w:rFonts w:eastAsia="Times New Roman" w:cs="Calibri"/>
                <w:color w:val="000000"/>
                <w:sz w:val="20"/>
                <w:szCs w:val="20"/>
                <w:lang w:eastAsia="es-MX"/>
              </w:rPr>
            </w:pPr>
            <w:r w:rsidRPr="007E54D9">
              <w:rPr>
                <w:rFonts w:eastAsia="Times New Roman" w:cs="Calibri"/>
                <w:color w:val="000000"/>
                <w:sz w:val="20"/>
                <w:szCs w:val="20"/>
                <w:lang w:eastAsia="es-MX"/>
              </w:rPr>
              <w:t>Otros Gastos Contables No Presupuestarios</w:t>
            </w:r>
          </w:p>
        </w:tc>
        <w:tc>
          <w:tcPr>
            <w:tcW w:w="2183" w:type="dxa"/>
            <w:tcBorders>
              <w:top w:val="nil"/>
              <w:left w:val="nil"/>
              <w:bottom w:val="single" w:sz="4" w:space="0" w:color="auto"/>
              <w:right w:val="single" w:sz="4" w:space="0" w:color="auto"/>
            </w:tcBorders>
            <w:shd w:val="clear" w:color="auto" w:fill="auto"/>
            <w:vAlign w:val="center"/>
          </w:tcPr>
          <w:p w14:paraId="1C3318B1" w14:textId="77777777" w:rsidR="00761310" w:rsidRPr="007E54D9" w:rsidRDefault="00761310" w:rsidP="00EB37D6">
            <w:pPr>
              <w:spacing w:after="0" w:line="240" w:lineRule="auto"/>
              <w:jc w:val="right"/>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tcPr>
          <w:p w14:paraId="6F46ED81" w14:textId="77777777" w:rsidR="00761310" w:rsidRPr="007E54D9" w:rsidRDefault="00761310" w:rsidP="002C3BA7">
            <w:pPr>
              <w:spacing w:after="0" w:line="240" w:lineRule="auto"/>
              <w:rPr>
                <w:rFonts w:eastAsia="Times New Roman" w:cs="Calibri"/>
                <w:color w:val="000000"/>
                <w:sz w:val="20"/>
                <w:szCs w:val="20"/>
                <w:lang w:eastAsia="es-MX"/>
              </w:rPr>
            </w:pPr>
          </w:p>
        </w:tc>
      </w:tr>
      <w:tr w:rsidR="002C7C1D" w:rsidRPr="007E54D9" w14:paraId="7D97633E" w14:textId="77777777" w:rsidTr="002B3B31">
        <w:trPr>
          <w:trHeight w:val="150"/>
          <w:jc w:val="center"/>
        </w:trPr>
        <w:tc>
          <w:tcPr>
            <w:tcW w:w="642" w:type="dxa"/>
            <w:tcBorders>
              <w:top w:val="nil"/>
              <w:left w:val="nil"/>
              <w:bottom w:val="nil"/>
              <w:right w:val="nil"/>
            </w:tcBorders>
            <w:shd w:val="clear" w:color="auto" w:fill="auto"/>
            <w:noWrap/>
            <w:vAlign w:val="bottom"/>
            <w:hideMark/>
          </w:tcPr>
          <w:p w14:paraId="4DD3B96D" w14:textId="77777777" w:rsidR="002C7C1D" w:rsidRPr="007E54D9" w:rsidRDefault="002C7C1D" w:rsidP="00174108">
            <w:pPr>
              <w:spacing w:after="0" w:line="240" w:lineRule="auto"/>
              <w:rPr>
                <w:rFonts w:eastAsia="Times New Roman" w:cs="Calibri"/>
                <w:color w:val="000000"/>
                <w:sz w:val="20"/>
                <w:szCs w:val="20"/>
                <w:lang w:eastAsia="es-MX"/>
              </w:rPr>
            </w:pPr>
          </w:p>
        </w:tc>
        <w:tc>
          <w:tcPr>
            <w:tcW w:w="5387" w:type="dxa"/>
            <w:tcBorders>
              <w:top w:val="nil"/>
              <w:left w:val="nil"/>
              <w:bottom w:val="nil"/>
              <w:right w:val="nil"/>
            </w:tcBorders>
            <w:shd w:val="clear" w:color="auto" w:fill="auto"/>
            <w:noWrap/>
            <w:vAlign w:val="bottom"/>
            <w:hideMark/>
          </w:tcPr>
          <w:p w14:paraId="4E7D70CD" w14:textId="77777777" w:rsidR="002C7C1D" w:rsidRPr="007E54D9" w:rsidRDefault="002C7C1D" w:rsidP="00174108">
            <w:pPr>
              <w:spacing w:after="0" w:line="240" w:lineRule="auto"/>
              <w:rPr>
                <w:rFonts w:eastAsia="Times New Roman" w:cs="Calibri"/>
                <w:color w:val="000000"/>
                <w:sz w:val="20"/>
                <w:szCs w:val="20"/>
                <w:lang w:eastAsia="es-MX"/>
              </w:rPr>
            </w:pPr>
          </w:p>
        </w:tc>
        <w:tc>
          <w:tcPr>
            <w:tcW w:w="2183" w:type="dxa"/>
            <w:tcBorders>
              <w:top w:val="nil"/>
              <w:left w:val="nil"/>
              <w:bottom w:val="single" w:sz="4" w:space="0" w:color="auto"/>
              <w:right w:val="nil"/>
            </w:tcBorders>
            <w:shd w:val="clear" w:color="auto" w:fill="auto"/>
            <w:noWrap/>
            <w:vAlign w:val="bottom"/>
            <w:hideMark/>
          </w:tcPr>
          <w:p w14:paraId="3D5D3905" w14:textId="77777777" w:rsidR="002C7C1D" w:rsidRPr="007E54D9" w:rsidRDefault="002C7C1D" w:rsidP="00174108">
            <w:pPr>
              <w:spacing w:after="0" w:line="240" w:lineRule="auto"/>
              <w:rPr>
                <w:rFonts w:eastAsia="Times New Roman" w:cs="Calibri"/>
                <w:color w:val="000000"/>
                <w:sz w:val="20"/>
                <w:szCs w:val="20"/>
                <w:lang w:eastAsia="es-MX"/>
              </w:rPr>
            </w:pPr>
          </w:p>
        </w:tc>
        <w:tc>
          <w:tcPr>
            <w:tcW w:w="163" w:type="dxa"/>
            <w:tcBorders>
              <w:top w:val="nil"/>
              <w:left w:val="nil"/>
              <w:bottom w:val="nil"/>
              <w:right w:val="nil"/>
            </w:tcBorders>
            <w:shd w:val="clear" w:color="auto" w:fill="auto"/>
            <w:noWrap/>
            <w:vAlign w:val="bottom"/>
            <w:hideMark/>
          </w:tcPr>
          <w:p w14:paraId="3C6158C5" w14:textId="77777777" w:rsidR="002C7C1D" w:rsidRPr="007E54D9" w:rsidRDefault="002C7C1D" w:rsidP="00174108">
            <w:pPr>
              <w:spacing w:after="0" w:line="240" w:lineRule="auto"/>
              <w:rPr>
                <w:rFonts w:eastAsia="Times New Roman" w:cs="Calibri"/>
                <w:color w:val="000000"/>
                <w:sz w:val="20"/>
                <w:szCs w:val="20"/>
                <w:lang w:eastAsia="es-MX"/>
              </w:rPr>
            </w:pPr>
          </w:p>
        </w:tc>
      </w:tr>
      <w:tr w:rsidR="002C7C1D" w:rsidRPr="007E54D9" w14:paraId="7A3CB0AA" w14:textId="77777777" w:rsidTr="002B3B31">
        <w:trPr>
          <w:gridAfter w:val="1"/>
          <w:wAfter w:w="163" w:type="dxa"/>
          <w:trHeight w:val="300"/>
          <w:jc w:val="center"/>
        </w:trPr>
        <w:tc>
          <w:tcPr>
            <w:tcW w:w="6029" w:type="dxa"/>
            <w:gridSpan w:val="2"/>
            <w:tcBorders>
              <w:top w:val="single" w:sz="4" w:space="0" w:color="auto"/>
              <w:left w:val="single" w:sz="4" w:space="0" w:color="auto"/>
              <w:bottom w:val="single" w:sz="4" w:space="0" w:color="auto"/>
              <w:right w:val="nil"/>
            </w:tcBorders>
            <w:shd w:val="clear" w:color="auto" w:fill="AB0033"/>
            <w:noWrap/>
            <w:vAlign w:val="center"/>
            <w:hideMark/>
          </w:tcPr>
          <w:p w14:paraId="33C72E05" w14:textId="77777777" w:rsidR="002C7C1D" w:rsidRPr="007E54D9" w:rsidRDefault="002C7C1D" w:rsidP="002B3B31">
            <w:pPr>
              <w:spacing w:after="0" w:line="240" w:lineRule="auto"/>
              <w:rPr>
                <w:rFonts w:eastAsia="Times New Roman" w:cs="Calibri"/>
                <w:b/>
                <w:color w:val="FFFFFF"/>
                <w:sz w:val="20"/>
                <w:szCs w:val="20"/>
                <w:lang w:eastAsia="es-MX"/>
              </w:rPr>
            </w:pPr>
            <w:r w:rsidRPr="007E54D9">
              <w:rPr>
                <w:rFonts w:eastAsia="Times New Roman" w:cs="Calibri"/>
                <w:b/>
                <w:color w:val="FFFFFF"/>
                <w:sz w:val="20"/>
                <w:szCs w:val="20"/>
                <w:lang w:eastAsia="es-MX"/>
              </w:rPr>
              <w:t>4. Total de Gastos Contables</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D5040" w14:textId="2BC126EE" w:rsidR="002C7C1D" w:rsidRPr="007E54D9" w:rsidRDefault="002B3B31" w:rsidP="002B3B31">
            <w:pPr>
              <w:spacing w:after="0" w:line="240" w:lineRule="auto"/>
              <w:jc w:val="right"/>
              <w:rPr>
                <w:rFonts w:eastAsia="Times New Roman" w:cs="Calibri"/>
                <w:b/>
                <w:color w:val="000000"/>
                <w:sz w:val="20"/>
                <w:szCs w:val="20"/>
                <w:lang w:eastAsia="es-MX"/>
              </w:rPr>
            </w:pPr>
            <w:r w:rsidRPr="007E54D9">
              <w:rPr>
                <w:rFonts w:eastAsia="Times New Roman" w:cs="Calibri"/>
                <w:b/>
                <w:color w:val="000000"/>
                <w:sz w:val="20"/>
                <w:szCs w:val="20"/>
                <w:lang w:eastAsia="es-MX"/>
              </w:rPr>
              <w:t>0</w:t>
            </w:r>
          </w:p>
        </w:tc>
      </w:tr>
    </w:tbl>
    <w:p w14:paraId="05526F0F" w14:textId="77777777" w:rsidR="00174108" w:rsidRPr="007E54D9" w:rsidRDefault="00174108" w:rsidP="002C576A">
      <w:pPr>
        <w:pStyle w:val="INCISO"/>
        <w:spacing w:after="0" w:line="240" w:lineRule="exact"/>
        <w:ind w:left="360"/>
        <w:rPr>
          <w:rFonts w:ascii="Calibri" w:hAnsi="Calibri" w:cs="Calibri"/>
          <w:b/>
          <w:smallCaps/>
          <w:sz w:val="20"/>
          <w:szCs w:val="20"/>
        </w:rPr>
      </w:pPr>
    </w:p>
    <w:p w14:paraId="315BDDD6" w14:textId="77777777" w:rsidR="000D5EFE" w:rsidRPr="007E54D9" w:rsidRDefault="00174108" w:rsidP="000D5EFE">
      <w:pPr>
        <w:pStyle w:val="Texto"/>
        <w:spacing w:after="0" w:line="240" w:lineRule="exact"/>
        <w:ind w:firstLine="0"/>
        <w:rPr>
          <w:rFonts w:ascii="Calibri" w:hAnsi="Calibri" w:cs="Calibri"/>
          <w:sz w:val="20"/>
        </w:rPr>
      </w:pPr>
      <w:r w:rsidRPr="007E54D9">
        <w:rPr>
          <w:rFonts w:ascii="Calibri" w:hAnsi="Calibri" w:cs="Calibri"/>
          <w:sz w:val="20"/>
        </w:rPr>
        <w:t>B</w:t>
      </w:r>
      <w:r w:rsidR="000D5EFE" w:rsidRPr="007E54D9">
        <w:rPr>
          <w:rFonts w:ascii="Calibri" w:hAnsi="Calibri" w:cs="Calibri"/>
          <w:sz w:val="20"/>
        </w:rPr>
        <w:t>ajo protesta de decir verdad declaramos que los Estados Financieros y sus Notas</w:t>
      </w:r>
      <w:r w:rsidR="00093161" w:rsidRPr="007E54D9">
        <w:rPr>
          <w:rFonts w:ascii="Calibri" w:hAnsi="Calibri" w:cs="Calibri"/>
          <w:sz w:val="20"/>
        </w:rPr>
        <w:t>,</w:t>
      </w:r>
      <w:r w:rsidR="000D5EFE" w:rsidRPr="007E54D9">
        <w:rPr>
          <w:rFonts w:ascii="Calibri" w:hAnsi="Calibri" w:cs="Calibri"/>
          <w:sz w:val="20"/>
        </w:rPr>
        <w:t xml:space="preserve"> son razonablemente correctos y</w:t>
      </w:r>
      <w:r w:rsidR="00DF166B" w:rsidRPr="007E54D9">
        <w:rPr>
          <w:rFonts w:ascii="Calibri" w:hAnsi="Calibri" w:cs="Calibri"/>
          <w:sz w:val="20"/>
        </w:rPr>
        <w:t xml:space="preserve"> son</w:t>
      </w:r>
      <w:r w:rsidR="000D5EFE" w:rsidRPr="007E54D9">
        <w:rPr>
          <w:rFonts w:ascii="Calibri" w:hAnsi="Calibri" w:cs="Calibri"/>
          <w:sz w:val="20"/>
        </w:rPr>
        <w:t xml:space="preserve"> responsabilidad del emisor</w:t>
      </w:r>
    </w:p>
    <w:p w14:paraId="1B14A0C4" w14:textId="77777777" w:rsidR="00041200" w:rsidRPr="007E54D9" w:rsidRDefault="00041200" w:rsidP="00D10273">
      <w:pPr>
        <w:pStyle w:val="Texto"/>
        <w:spacing w:after="0" w:line="240" w:lineRule="exact"/>
        <w:ind w:firstLine="0"/>
        <w:rPr>
          <w:rFonts w:ascii="Calibri" w:hAnsi="Calibri" w:cs="Calibri"/>
          <w:b/>
          <w:smallCaps/>
          <w:sz w:val="20"/>
          <w:lang w:val="es-MX"/>
        </w:rPr>
      </w:pPr>
    </w:p>
    <w:p w14:paraId="65186631" w14:textId="77777777" w:rsidR="000C7E64" w:rsidRPr="007E54D9" w:rsidRDefault="000C7E64" w:rsidP="00D10273">
      <w:pPr>
        <w:pStyle w:val="Texto"/>
        <w:spacing w:after="0" w:line="240" w:lineRule="exact"/>
        <w:ind w:firstLine="0"/>
        <w:rPr>
          <w:rFonts w:ascii="Calibri" w:hAnsi="Calibri" w:cs="Calibri"/>
          <w:b/>
          <w:smallCaps/>
          <w:sz w:val="20"/>
          <w:lang w:val="es-MX"/>
        </w:rPr>
      </w:pPr>
    </w:p>
    <w:p w14:paraId="31259A9F" w14:textId="77777777" w:rsidR="007E54D9" w:rsidRPr="007E54D9" w:rsidRDefault="007E54D9" w:rsidP="00D10273">
      <w:pPr>
        <w:pStyle w:val="Texto"/>
        <w:spacing w:after="0" w:line="240" w:lineRule="exact"/>
        <w:ind w:firstLine="0"/>
        <w:rPr>
          <w:rFonts w:ascii="Calibri" w:hAnsi="Calibri" w:cs="Calibri"/>
          <w:b/>
          <w:smallCaps/>
          <w:sz w:val="20"/>
          <w:lang w:val="es-MX"/>
        </w:rPr>
      </w:pPr>
    </w:p>
    <w:p w14:paraId="277F5294" w14:textId="77777777" w:rsidR="007E54D9" w:rsidRPr="007E54D9" w:rsidRDefault="007E54D9" w:rsidP="00D10273">
      <w:pPr>
        <w:pStyle w:val="Texto"/>
        <w:spacing w:after="0" w:line="240" w:lineRule="exact"/>
        <w:ind w:firstLine="0"/>
        <w:rPr>
          <w:rFonts w:ascii="Calibri" w:hAnsi="Calibri" w:cs="Calibri"/>
          <w:b/>
          <w:smallCaps/>
          <w:sz w:val="20"/>
          <w:lang w:val="es-MX"/>
        </w:rPr>
      </w:pPr>
    </w:p>
    <w:p w14:paraId="562789FE" w14:textId="77777777" w:rsidR="007E54D9" w:rsidRPr="007E54D9" w:rsidRDefault="007E54D9" w:rsidP="00D10273">
      <w:pPr>
        <w:pStyle w:val="Texto"/>
        <w:spacing w:after="0" w:line="240" w:lineRule="exact"/>
        <w:ind w:firstLine="0"/>
        <w:rPr>
          <w:rFonts w:ascii="Calibri" w:hAnsi="Calibri" w:cs="Calibri"/>
          <w:b/>
          <w:smallCaps/>
          <w:sz w:val="20"/>
          <w:lang w:val="es-MX"/>
        </w:rPr>
      </w:pPr>
    </w:p>
    <w:p w14:paraId="1B83AEC8" w14:textId="77777777" w:rsidR="007E54D9" w:rsidRPr="007E54D9" w:rsidRDefault="007E54D9" w:rsidP="00D10273">
      <w:pPr>
        <w:pStyle w:val="Texto"/>
        <w:spacing w:after="0" w:line="240" w:lineRule="exact"/>
        <w:ind w:firstLine="0"/>
        <w:rPr>
          <w:rFonts w:ascii="Calibri" w:hAnsi="Calibri" w:cs="Calibri"/>
          <w:b/>
          <w:smallCaps/>
          <w:sz w:val="20"/>
          <w:lang w:val="es-MX"/>
        </w:rPr>
      </w:pPr>
    </w:p>
    <w:p w14:paraId="7563C7F5" w14:textId="77777777" w:rsidR="007E54D9" w:rsidRPr="007E54D9" w:rsidRDefault="007E54D9" w:rsidP="00D10273">
      <w:pPr>
        <w:pStyle w:val="Texto"/>
        <w:spacing w:after="0" w:line="240" w:lineRule="exact"/>
        <w:ind w:firstLine="0"/>
        <w:rPr>
          <w:rFonts w:ascii="Calibri" w:hAnsi="Calibri" w:cs="Calibri"/>
          <w:b/>
          <w:smallCaps/>
          <w:sz w:val="20"/>
          <w:lang w:val="es-MX"/>
        </w:rPr>
      </w:pPr>
    </w:p>
    <w:p w14:paraId="7415566A" w14:textId="77777777" w:rsidR="00EC7D4B" w:rsidRPr="007E54D9" w:rsidRDefault="00EC7D4B" w:rsidP="00D10273">
      <w:pPr>
        <w:pStyle w:val="Texto"/>
        <w:spacing w:after="0" w:line="240" w:lineRule="exact"/>
        <w:ind w:firstLine="0"/>
        <w:rPr>
          <w:rFonts w:ascii="Calibri" w:hAnsi="Calibri" w:cs="Calibri"/>
          <w:b/>
          <w:smallCaps/>
          <w:sz w:val="20"/>
          <w:lang w:val="es-MX"/>
        </w:rPr>
      </w:pPr>
    </w:p>
    <w:p w14:paraId="08A5CD54" w14:textId="77777777" w:rsidR="00041200" w:rsidRPr="007E54D9" w:rsidRDefault="00041200" w:rsidP="00D10273">
      <w:pPr>
        <w:pStyle w:val="Texto"/>
        <w:spacing w:after="0" w:line="240" w:lineRule="exact"/>
        <w:ind w:firstLine="0"/>
        <w:rPr>
          <w:rFonts w:ascii="Calibri" w:hAnsi="Calibri" w:cs="Calibri"/>
          <w:b/>
          <w:smallCaps/>
          <w:sz w:val="20"/>
          <w:lang w:val="es-MX"/>
        </w:rPr>
      </w:pPr>
    </w:p>
    <w:p w14:paraId="5BC2D56C" w14:textId="77777777" w:rsidR="00B849EE" w:rsidRPr="007E54D9" w:rsidRDefault="00F7023E" w:rsidP="002C576A">
      <w:pPr>
        <w:pStyle w:val="Texto"/>
        <w:spacing w:after="0" w:line="240" w:lineRule="exact"/>
        <w:ind w:firstLine="0"/>
        <w:jc w:val="center"/>
        <w:rPr>
          <w:rFonts w:ascii="Calibri" w:hAnsi="Calibri" w:cs="Calibri"/>
          <w:b/>
          <w:sz w:val="24"/>
          <w:szCs w:val="24"/>
          <w:lang w:val="es-MX"/>
        </w:rPr>
      </w:pPr>
      <w:r w:rsidRPr="007E54D9">
        <w:rPr>
          <w:rFonts w:ascii="Calibri" w:hAnsi="Calibri" w:cs="Calibri"/>
          <w:b/>
          <w:sz w:val="24"/>
          <w:szCs w:val="24"/>
        </w:rPr>
        <w:t>c</w:t>
      </w:r>
      <w:r w:rsidR="00540418" w:rsidRPr="007E54D9">
        <w:rPr>
          <w:rFonts w:ascii="Calibri" w:hAnsi="Calibri" w:cs="Calibri"/>
          <w:b/>
          <w:sz w:val="24"/>
          <w:szCs w:val="24"/>
        </w:rPr>
        <w:t>)</w:t>
      </w:r>
      <w:r w:rsidR="00540418" w:rsidRPr="007E54D9">
        <w:rPr>
          <w:rFonts w:ascii="Calibri" w:hAnsi="Calibri" w:cs="Calibri"/>
          <w:sz w:val="24"/>
          <w:szCs w:val="24"/>
        </w:rPr>
        <w:t xml:space="preserve"> </w:t>
      </w:r>
      <w:r w:rsidR="00FE1EDC" w:rsidRPr="007E54D9">
        <w:rPr>
          <w:rFonts w:ascii="Calibri" w:hAnsi="Calibri" w:cs="Calibri"/>
          <w:b/>
          <w:sz w:val="24"/>
          <w:szCs w:val="24"/>
          <w:lang w:val="es-MX"/>
        </w:rPr>
        <w:t>NOTAS DE MEMORIA (CUENTAS DE ORDEN)</w:t>
      </w:r>
    </w:p>
    <w:p w14:paraId="5C827C21" w14:textId="77777777" w:rsidR="00B849EE" w:rsidRPr="007E54D9" w:rsidRDefault="00B849EE" w:rsidP="00540418">
      <w:pPr>
        <w:pStyle w:val="Texto"/>
        <w:spacing w:after="0" w:line="240" w:lineRule="exact"/>
        <w:rPr>
          <w:rFonts w:ascii="Calibri" w:hAnsi="Calibri" w:cs="Calibri"/>
          <w:sz w:val="20"/>
          <w:lang w:val="es-MX"/>
        </w:rPr>
      </w:pPr>
    </w:p>
    <w:p w14:paraId="14E0ED69" w14:textId="77777777" w:rsidR="00B31AAA" w:rsidRPr="007E54D9" w:rsidRDefault="00B31AAA" w:rsidP="00540418">
      <w:pPr>
        <w:pStyle w:val="Texto"/>
        <w:spacing w:after="0" w:line="240" w:lineRule="exact"/>
        <w:rPr>
          <w:rFonts w:ascii="Calibri" w:hAnsi="Calibri" w:cs="Calibri"/>
          <w:sz w:val="20"/>
          <w:lang w:val="es-MX"/>
        </w:rPr>
      </w:pPr>
    </w:p>
    <w:p w14:paraId="14008C72" w14:textId="77777777" w:rsidR="00290E6D" w:rsidRPr="007E54D9" w:rsidRDefault="00290E6D" w:rsidP="00290E6D">
      <w:pPr>
        <w:pStyle w:val="Texto"/>
        <w:spacing w:after="0" w:line="240" w:lineRule="exact"/>
        <w:rPr>
          <w:rFonts w:ascii="Calibri" w:hAnsi="Calibri" w:cs="Calibri"/>
          <w:b/>
          <w:sz w:val="22"/>
          <w:szCs w:val="22"/>
        </w:rPr>
      </w:pPr>
      <w:r w:rsidRPr="007E54D9">
        <w:rPr>
          <w:rFonts w:ascii="Calibri" w:hAnsi="Calibri" w:cs="Calibri"/>
          <w:b/>
          <w:sz w:val="22"/>
          <w:szCs w:val="22"/>
        </w:rPr>
        <w:t>Cuentas de Orden Contables y Presupuestarias:</w:t>
      </w:r>
    </w:p>
    <w:p w14:paraId="7418A6D6" w14:textId="77777777" w:rsidR="00B31AAA" w:rsidRPr="007E54D9" w:rsidRDefault="00B31AAA" w:rsidP="00290E6D">
      <w:pPr>
        <w:pStyle w:val="Texto"/>
        <w:spacing w:after="0" w:line="240" w:lineRule="exact"/>
        <w:rPr>
          <w:rFonts w:ascii="Calibri" w:hAnsi="Calibri" w:cs="Calibri"/>
          <w:b/>
          <w:sz w:val="22"/>
          <w:szCs w:val="22"/>
        </w:rPr>
      </w:pPr>
    </w:p>
    <w:p w14:paraId="2DC06E40" w14:textId="77777777" w:rsidR="00BD6172" w:rsidRPr="007E54D9" w:rsidRDefault="00BD6172" w:rsidP="00BD6172">
      <w:pPr>
        <w:pBdr>
          <w:top w:val="nil"/>
          <w:left w:val="nil"/>
          <w:bottom w:val="nil"/>
          <w:right w:val="nil"/>
          <w:between w:val="nil"/>
        </w:pBdr>
        <w:spacing w:after="0"/>
        <w:ind w:left="709" w:hanging="2"/>
        <w:jc w:val="both"/>
        <w:rPr>
          <w:rFonts w:eastAsia="Helvetica Neue" w:cs="Calibri"/>
          <w:color w:val="000000"/>
          <w:sz w:val="20"/>
          <w:szCs w:val="20"/>
        </w:rPr>
      </w:pPr>
      <w:r w:rsidRPr="007E54D9">
        <w:rPr>
          <w:rFonts w:eastAsia="Helvetica Neue" w:cs="Calibri"/>
          <w:b/>
          <w:color w:val="000000"/>
          <w:sz w:val="20"/>
          <w:szCs w:val="20"/>
        </w:rPr>
        <w:t xml:space="preserve">   Cuentas de Orden Contables y Presupuestarias:</w:t>
      </w:r>
    </w:p>
    <w:p w14:paraId="4A524D77" w14:textId="77777777" w:rsidR="00BD6172" w:rsidRPr="007E54D9" w:rsidRDefault="00BD6172" w:rsidP="00BD6172">
      <w:pPr>
        <w:pBdr>
          <w:top w:val="nil"/>
          <w:left w:val="nil"/>
          <w:bottom w:val="nil"/>
          <w:right w:val="nil"/>
          <w:between w:val="nil"/>
        </w:pBdr>
        <w:spacing w:after="0"/>
        <w:ind w:left="1276" w:hanging="2"/>
        <w:jc w:val="both"/>
        <w:rPr>
          <w:rFonts w:eastAsia="Helvetica Neue" w:cs="Calibri"/>
          <w:i/>
          <w:color w:val="000000"/>
          <w:sz w:val="20"/>
          <w:szCs w:val="20"/>
        </w:rPr>
      </w:pPr>
      <w:r w:rsidRPr="007E54D9">
        <w:rPr>
          <w:rFonts w:eastAsia="Helvetica Neue" w:cs="Calibri"/>
          <w:i/>
          <w:color w:val="000000"/>
          <w:sz w:val="20"/>
          <w:szCs w:val="20"/>
        </w:rPr>
        <w:t>Contables:</w:t>
      </w:r>
    </w:p>
    <w:p w14:paraId="52729B42" w14:textId="77777777" w:rsidR="00BD6172" w:rsidRPr="007E54D9" w:rsidRDefault="00BD6172" w:rsidP="00BD6172">
      <w:pPr>
        <w:pBdr>
          <w:top w:val="nil"/>
          <w:left w:val="nil"/>
          <w:bottom w:val="nil"/>
          <w:right w:val="nil"/>
          <w:between w:val="nil"/>
        </w:pBdr>
        <w:spacing w:after="0"/>
        <w:ind w:left="1276" w:hanging="2"/>
        <w:jc w:val="both"/>
        <w:rPr>
          <w:rFonts w:eastAsia="Helvetica Neue" w:cs="Calibri"/>
          <w:i/>
          <w:color w:val="000000"/>
          <w:sz w:val="20"/>
          <w:szCs w:val="20"/>
        </w:rPr>
      </w:pPr>
    </w:p>
    <w:p w14:paraId="11BB0254" w14:textId="77777777" w:rsidR="00BD6172" w:rsidRPr="007E54D9" w:rsidRDefault="00BD6172" w:rsidP="00BD6172">
      <w:pPr>
        <w:pBdr>
          <w:top w:val="nil"/>
          <w:left w:val="nil"/>
          <w:bottom w:val="nil"/>
          <w:right w:val="nil"/>
          <w:between w:val="nil"/>
        </w:pBdr>
        <w:spacing w:after="0"/>
        <w:ind w:left="1276" w:hanging="2"/>
        <w:jc w:val="both"/>
        <w:rPr>
          <w:rFonts w:eastAsia="Helvetica Neue" w:cs="Calibri"/>
          <w:color w:val="000000"/>
          <w:sz w:val="20"/>
          <w:szCs w:val="20"/>
        </w:rPr>
      </w:pPr>
      <w:r w:rsidRPr="007E54D9">
        <w:rPr>
          <w:rFonts w:eastAsia="Helvetica Neue" w:cs="Calibri"/>
          <w:i/>
          <w:color w:val="000000"/>
          <w:sz w:val="20"/>
          <w:szCs w:val="20"/>
        </w:rPr>
        <w:t>Valores</w:t>
      </w:r>
    </w:p>
    <w:p w14:paraId="4E5511B4" w14:textId="77777777" w:rsidR="00BD6172" w:rsidRPr="007E54D9" w:rsidRDefault="00BD6172" w:rsidP="00BD6172">
      <w:pPr>
        <w:pBdr>
          <w:top w:val="nil"/>
          <w:left w:val="nil"/>
          <w:bottom w:val="nil"/>
          <w:right w:val="nil"/>
          <w:between w:val="nil"/>
        </w:pBdr>
        <w:spacing w:after="0"/>
        <w:ind w:left="1276" w:hanging="2"/>
        <w:jc w:val="both"/>
        <w:rPr>
          <w:rFonts w:eastAsia="Helvetica Neue" w:cs="Calibri"/>
          <w:color w:val="000000"/>
          <w:sz w:val="20"/>
          <w:szCs w:val="20"/>
        </w:rPr>
      </w:pPr>
      <w:r w:rsidRPr="007E54D9">
        <w:rPr>
          <w:rFonts w:eastAsia="Helvetica Neue" w:cs="Calibri"/>
          <w:color w:val="000000"/>
          <w:sz w:val="20"/>
          <w:szCs w:val="20"/>
        </w:rPr>
        <w:t>No Aplica</w:t>
      </w:r>
    </w:p>
    <w:p w14:paraId="30950148" w14:textId="77777777" w:rsidR="00BD6172" w:rsidRPr="007E54D9" w:rsidRDefault="00BD6172" w:rsidP="00BD6172">
      <w:pPr>
        <w:pBdr>
          <w:top w:val="nil"/>
          <w:left w:val="nil"/>
          <w:bottom w:val="nil"/>
          <w:right w:val="nil"/>
          <w:between w:val="nil"/>
        </w:pBdr>
        <w:spacing w:after="0"/>
        <w:ind w:left="1276" w:hanging="2"/>
        <w:jc w:val="both"/>
        <w:rPr>
          <w:rFonts w:eastAsia="Helvetica Neue" w:cs="Calibri"/>
          <w:color w:val="000000"/>
          <w:sz w:val="20"/>
          <w:szCs w:val="20"/>
        </w:rPr>
      </w:pPr>
    </w:p>
    <w:p w14:paraId="5F5EE74B" w14:textId="77777777" w:rsidR="00BD6172" w:rsidRPr="007E54D9" w:rsidRDefault="00BD6172" w:rsidP="00BD6172">
      <w:pPr>
        <w:pBdr>
          <w:top w:val="nil"/>
          <w:left w:val="nil"/>
          <w:bottom w:val="nil"/>
          <w:right w:val="nil"/>
          <w:between w:val="nil"/>
        </w:pBdr>
        <w:spacing w:after="0"/>
        <w:ind w:left="1276" w:hanging="2"/>
        <w:jc w:val="both"/>
        <w:rPr>
          <w:rFonts w:eastAsia="Helvetica Neue" w:cs="Calibri"/>
          <w:color w:val="000000"/>
          <w:sz w:val="20"/>
          <w:szCs w:val="20"/>
        </w:rPr>
      </w:pPr>
      <w:r w:rsidRPr="007E54D9">
        <w:rPr>
          <w:rFonts w:eastAsia="Helvetica Neue" w:cs="Calibri"/>
          <w:color w:val="000000"/>
          <w:sz w:val="20"/>
          <w:szCs w:val="20"/>
        </w:rPr>
        <w:t>Emisión de Obligaciones</w:t>
      </w:r>
    </w:p>
    <w:p w14:paraId="56DC14AB" w14:textId="77777777" w:rsidR="00BD6172" w:rsidRPr="007E54D9" w:rsidRDefault="00BD6172" w:rsidP="00BD6172">
      <w:pPr>
        <w:pBdr>
          <w:top w:val="nil"/>
          <w:left w:val="nil"/>
          <w:bottom w:val="nil"/>
          <w:right w:val="nil"/>
          <w:between w:val="nil"/>
        </w:pBdr>
        <w:spacing w:after="0"/>
        <w:ind w:left="1276" w:hanging="2"/>
        <w:jc w:val="both"/>
        <w:rPr>
          <w:rFonts w:eastAsia="Helvetica Neue" w:cs="Calibri"/>
          <w:color w:val="000000"/>
          <w:sz w:val="20"/>
          <w:szCs w:val="20"/>
        </w:rPr>
      </w:pPr>
      <w:r w:rsidRPr="007E54D9">
        <w:rPr>
          <w:rFonts w:eastAsia="Helvetica Neue" w:cs="Calibri"/>
          <w:color w:val="000000"/>
          <w:sz w:val="20"/>
          <w:szCs w:val="20"/>
        </w:rPr>
        <w:t>No Aplica</w:t>
      </w:r>
    </w:p>
    <w:p w14:paraId="5411B797" w14:textId="77777777" w:rsidR="00BD6172" w:rsidRPr="007E54D9" w:rsidRDefault="00BD6172" w:rsidP="00BD6172">
      <w:pPr>
        <w:pBdr>
          <w:top w:val="nil"/>
          <w:left w:val="nil"/>
          <w:bottom w:val="nil"/>
          <w:right w:val="nil"/>
          <w:between w:val="nil"/>
        </w:pBdr>
        <w:spacing w:after="0"/>
        <w:ind w:left="1276" w:hanging="2"/>
        <w:jc w:val="both"/>
        <w:rPr>
          <w:rFonts w:eastAsia="Helvetica Neue" w:cs="Calibri"/>
          <w:color w:val="000000"/>
          <w:sz w:val="20"/>
          <w:szCs w:val="20"/>
        </w:rPr>
      </w:pPr>
    </w:p>
    <w:p w14:paraId="46BD0308" w14:textId="77777777" w:rsidR="00BD6172" w:rsidRPr="007E54D9" w:rsidRDefault="00BD6172" w:rsidP="00BD6172">
      <w:pPr>
        <w:pBdr>
          <w:top w:val="nil"/>
          <w:left w:val="nil"/>
          <w:bottom w:val="nil"/>
          <w:right w:val="nil"/>
          <w:between w:val="nil"/>
        </w:pBdr>
        <w:spacing w:after="0"/>
        <w:ind w:left="1276" w:hanging="2"/>
        <w:jc w:val="both"/>
        <w:rPr>
          <w:rFonts w:eastAsia="Helvetica Neue" w:cs="Calibri"/>
          <w:color w:val="000000"/>
          <w:sz w:val="20"/>
          <w:szCs w:val="20"/>
        </w:rPr>
      </w:pPr>
      <w:r w:rsidRPr="007E54D9">
        <w:rPr>
          <w:rFonts w:eastAsia="Helvetica Neue" w:cs="Calibri"/>
          <w:color w:val="000000"/>
          <w:sz w:val="20"/>
          <w:szCs w:val="20"/>
        </w:rPr>
        <w:t>Avales y Garantías</w:t>
      </w:r>
    </w:p>
    <w:p w14:paraId="5C2A2851" w14:textId="77777777" w:rsidR="00BD6172" w:rsidRPr="007E54D9" w:rsidRDefault="00BD6172" w:rsidP="00BD6172">
      <w:pPr>
        <w:pBdr>
          <w:top w:val="nil"/>
          <w:left w:val="nil"/>
          <w:bottom w:val="nil"/>
          <w:right w:val="nil"/>
          <w:between w:val="nil"/>
        </w:pBdr>
        <w:spacing w:after="0"/>
        <w:ind w:left="1276" w:hanging="2"/>
        <w:jc w:val="both"/>
        <w:rPr>
          <w:rFonts w:eastAsia="Helvetica Neue" w:cs="Calibri"/>
          <w:color w:val="000000"/>
          <w:sz w:val="20"/>
          <w:szCs w:val="20"/>
        </w:rPr>
      </w:pPr>
      <w:r w:rsidRPr="007E54D9">
        <w:rPr>
          <w:rFonts w:eastAsia="Helvetica Neue" w:cs="Calibri"/>
          <w:color w:val="000000"/>
          <w:sz w:val="20"/>
          <w:szCs w:val="20"/>
        </w:rPr>
        <w:t>No Aplica</w:t>
      </w:r>
    </w:p>
    <w:p w14:paraId="5859802B" w14:textId="77777777" w:rsidR="00BD6172" w:rsidRPr="007E54D9" w:rsidRDefault="00BD6172" w:rsidP="00BD6172">
      <w:pPr>
        <w:pBdr>
          <w:top w:val="nil"/>
          <w:left w:val="nil"/>
          <w:bottom w:val="nil"/>
          <w:right w:val="nil"/>
          <w:between w:val="nil"/>
        </w:pBdr>
        <w:spacing w:after="0"/>
        <w:ind w:left="1276" w:hanging="2"/>
        <w:jc w:val="both"/>
        <w:rPr>
          <w:rFonts w:eastAsia="Helvetica Neue" w:cs="Calibri"/>
          <w:color w:val="000000"/>
          <w:sz w:val="20"/>
          <w:szCs w:val="20"/>
        </w:rPr>
      </w:pPr>
    </w:p>
    <w:p w14:paraId="7C96DC2A" w14:textId="77777777" w:rsidR="00BD6172" w:rsidRPr="007E54D9" w:rsidRDefault="00BD6172" w:rsidP="00BD6172">
      <w:pPr>
        <w:pBdr>
          <w:top w:val="nil"/>
          <w:left w:val="nil"/>
          <w:bottom w:val="nil"/>
          <w:right w:val="nil"/>
          <w:between w:val="nil"/>
        </w:pBdr>
        <w:spacing w:after="0"/>
        <w:ind w:left="1276" w:hanging="2"/>
        <w:jc w:val="both"/>
        <w:rPr>
          <w:rFonts w:eastAsia="Helvetica Neue" w:cs="Calibri"/>
          <w:color w:val="000000"/>
          <w:sz w:val="20"/>
          <w:szCs w:val="20"/>
        </w:rPr>
      </w:pPr>
      <w:r w:rsidRPr="007E54D9">
        <w:rPr>
          <w:rFonts w:eastAsia="Helvetica Neue" w:cs="Calibri"/>
          <w:color w:val="000000"/>
          <w:sz w:val="20"/>
          <w:szCs w:val="20"/>
        </w:rPr>
        <w:t>Juicios</w:t>
      </w:r>
    </w:p>
    <w:p w14:paraId="428942B3" w14:textId="77777777" w:rsidR="00BD6172" w:rsidRPr="007E54D9" w:rsidRDefault="00BD6172" w:rsidP="00BD6172">
      <w:pPr>
        <w:pBdr>
          <w:top w:val="nil"/>
          <w:left w:val="nil"/>
          <w:bottom w:val="nil"/>
          <w:right w:val="nil"/>
          <w:between w:val="nil"/>
        </w:pBdr>
        <w:spacing w:after="0"/>
        <w:ind w:left="1276" w:hanging="2"/>
        <w:jc w:val="both"/>
        <w:rPr>
          <w:rFonts w:eastAsia="Helvetica Neue" w:cs="Calibri"/>
          <w:color w:val="000000"/>
          <w:sz w:val="20"/>
          <w:szCs w:val="20"/>
        </w:rPr>
      </w:pPr>
      <w:r w:rsidRPr="007E54D9">
        <w:rPr>
          <w:rFonts w:eastAsia="Helvetica Neue" w:cs="Calibri"/>
          <w:color w:val="000000"/>
          <w:sz w:val="20"/>
          <w:szCs w:val="20"/>
        </w:rPr>
        <w:t>No Aplica</w:t>
      </w:r>
    </w:p>
    <w:p w14:paraId="26D0A838" w14:textId="77777777" w:rsidR="00BD6172" w:rsidRPr="007E54D9" w:rsidRDefault="00BD6172" w:rsidP="00BD6172">
      <w:pPr>
        <w:pBdr>
          <w:top w:val="nil"/>
          <w:left w:val="nil"/>
          <w:bottom w:val="nil"/>
          <w:right w:val="nil"/>
          <w:between w:val="nil"/>
        </w:pBdr>
        <w:spacing w:after="0"/>
        <w:ind w:left="1276" w:hanging="2"/>
        <w:jc w:val="both"/>
        <w:rPr>
          <w:rFonts w:eastAsia="Helvetica Neue" w:cs="Calibri"/>
          <w:color w:val="000000"/>
          <w:sz w:val="20"/>
          <w:szCs w:val="20"/>
        </w:rPr>
      </w:pPr>
    </w:p>
    <w:p w14:paraId="2DD221FE" w14:textId="77777777" w:rsidR="00BD6172" w:rsidRPr="007E54D9" w:rsidRDefault="00BD6172" w:rsidP="00BD6172">
      <w:pPr>
        <w:pStyle w:val="Texto"/>
        <w:spacing w:after="0" w:line="240" w:lineRule="exact"/>
        <w:rPr>
          <w:rFonts w:ascii="Calibri" w:hAnsi="Calibri" w:cs="Calibri"/>
          <w:b/>
          <w:sz w:val="22"/>
          <w:szCs w:val="22"/>
        </w:rPr>
      </w:pPr>
      <w:r w:rsidRPr="007E54D9">
        <w:rPr>
          <w:rFonts w:ascii="Calibri" w:hAnsi="Calibri" w:cs="Calibri"/>
          <w:b/>
          <w:sz w:val="22"/>
          <w:szCs w:val="22"/>
        </w:rPr>
        <w:t xml:space="preserve">          Presupuestarias:</w:t>
      </w:r>
    </w:p>
    <w:p w14:paraId="716EE935" w14:textId="77777777" w:rsidR="00BD6172" w:rsidRPr="007E54D9" w:rsidRDefault="00BD6172" w:rsidP="00BD6172">
      <w:pPr>
        <w:pStyle w:val="Texto"/>
        <w:spacing w:after="0" w:line="240" w:lineRule="exact"/>
        <w:ind w:left="2160" w:hanging="540"/>
        <w:rPr>
          <w:rFonts w:ascii="Calibri" w:hAnsi="Calibri" w:cs="Calibri"/>
          <w:sz w:val="20"/>
        </w:rPr>
      </w:pPr>
      <w:r w:rsidRPr="007E54D9">
        <w:rPr>
          <w:rFonts w:ascii="Calibri" w:hAnsi="Calibri" w:cs="Calibri"/>
          <w:sz w:val="20"/>
        </w:rPr>
        <w:tab/>
        <w:t>Cuentas de ingresos</w:t>
      </w:r>
    </w:p>
    <w:p w14:paraId="46F59196" w14:textId="60112A00" w:rsidR="00BD6172" w:rsidRPr="007E54D9" w:rsidRDefault="00BD6172" w:rsidP="00BD6172">
      <w:pPr>
        <w:pStyle w:val="Texto"/>
        <w:spacing w:after="0" w:line="240" w:lineRule="exact"/>
        <w:ind w:left="2160" w:hanging="540"/>
        <w:rPr>
          <w:rFonts w:ascii="Calibri" w:hAnsi="Calibri" w:cs="Calibri"/>
          <w:sz w:val="20"/>
        </w:rPr>
      </w:pPr>
      <w:r w:rsidRPr="007E54D9">
        <w:rPr>
          <w:rFonts w:ascii="Calibri" w:hAnsi="Calibri" w:cs="Calibri"/>
          <w:sz w:val="20"/>
        </w:rPr>
        <w:t xml:space="preserve">8.1.1.         </w:t>
      </w:r>
      <w:r w:rsidR="00857CEF">
        <w:rPr>
          <w:rFonts w:ascii="Calibri" w:hAnsi="Calibri" w:cs="Calibri"/>
          <w:sz w:val="20"/>
        </w:rPr>
        <w:t>Ley de ingresos Estimada</w:t>
      </w:r>
      <w:r w:rsidRPr="007E54D9">
        <w:rPr>
          <w:rFonts w:ascii="Calibri" w:hAnsi="Calibri" w:cs="Calibri"/>
          <w:sz w:val="20"/>
        </w:rPr>
        <w:t xml:space="preserve">              </w:t>
      </w:r>
      <w:r w:rsidR="00857CEF">
        <w:rPr>
          <w:rFonts w:ascii="Calibri" w:hAnsi="Calibri" w:cs="Calibri"/>
          <w:sz w:val="20"/>
        </w:rPr>
        <w:t xml:space="preserve">                                             </w:t>
      </w:r>
      <w:r w:rsidRPr="007E54D9">
        <w:rPr>
          <w:rFonts w:ascii="Calibri" w:hAnsi="Calibri" w:cs="Calibri"/>
          <w:sz w:val="20"/>
        </w:rPr>
        <w:t>0.00</w:t>
      </w:r>
    </w:p>
    <w:p w14:paraId="55DF00BB" w14:textId="698BBF8B" w:rsidR="00BD6172" w:rsidRPr="007E54D9" w:rsidRDefault="00BD6172" w:rsidP="00BD6172">
      <w:pPr>
        <w:pStyle w:val="Texto"/>
        <w:spacing w:after="0" w:line="240" w:lineRule="exact"/>
        <w:ind w:left="2160" w:hanging="540"/>
        <w:rPr>
          <w:rFonts w:ascii="Calibri" w:hAnsi="Calibri" w:cs="Calibri"/>
          <w:sz w:val="20"/>
        </w:rPr>
      </w:pPr>
      <w:r w:rsidRPr="007E54D9">
        <w:rPr>
          <w:rFonts w:ascii="Calibri" w:hAnsi="Calibri" w:cs="Calibri"/>
          <w:sz w:val="20"/>
        </w:rPr>
        <w:t xml:space="preserve">8.1.2.         </w:t>
      </w:r>
      <w:r w:rsidR="00857CEF">
        <w:rPr>
          <w:rFonts w:ascii="Calibri" w:hAnsi="Calibri" w:cs="Calibri"/>
          <w:sz w:val="20"/>
        </w:rPr>
        <w:t>Ley de Ingresos por Ejecutar</w:t>
      </w:r>
      <w:r w:rsidRPr="007E54D9">
        <w:rPr>
          <w:rFonts w:ascii="Calibri" w:hAnsi="Calibri" w:cs="Calibri"/>
          <w:sz w:val="20"/>
        </w:rPr>
        <w:t xml:space="preserve">              </w:t>
      </w:r>
      <w:r w:rsidR="00857CEF">
        <w:rPr>
          <w:rFonts w:ascii="Calibri" w:hAnsi="Calibri" w:cs="Calibri"/>
          <w:sz w:val="20"/>
        </w:rPr>
        <w:t xml:space="preserve">                                    </w:t>
      </w:r>
      <w:r w:rsidRPr="007E54D9">
        <w:rPr>
          <w:rFonts w:ascii="Calibri" w:hAnsi="Calibri" w:cs="Calibri"/>
          <w:sz w:val="20"/>
        </w:rPr>
        <w:t xml:space="preserve">    0.00</w:t>
      </w:r>
    </w:p>
    <w:p w14:paraId="672BEC95" w14:textId="24A685B0" w:rsidR="00BD6172" w:rsidRPr="007E54D9" w:rsidRDefault="00BD6172" w:rsidP="00BD6172">
      <w:pPr>
        <w:pStyle w:val="Texto"/>
        <w:spacing w:after="0" w:line="240" w:lineRule="exact"/>
        <w:ind w:left="2160" w:hanging="540"/>
        <w:rPr>
          <w:rFonts w:ascii="Calibri" w:hAnsi="Calibri" w:cs="Calibri"/>
          <w:sz w:val="20"/>
        </w:rPr>
      </w:pPr>
      <w:r w:rsidRPr="007E54D9">
        <w:rPr>
          <w:rFonts w:ascii="Calibri" w:hAnsi="Calibri" w:cs="Calibri"/>
          <w:sz w:val="20"/>
        </w:rPr>
        <w:t xml:space="preserve">8.1.3.         </w:t>
      </w:r>
      <w:r w:rsidR="00857CEF">
        <w:rPr>
          <w:rFonts w:ascii="Calibri" w:hAnsi="Calibri" w:cs="Calibri"/>
          <w:sz w:val="20"/>
        </w:rPr>
        <w:t xml:space="preserve">Modificaciones a la Ley de Ingresos Estimada          </w:t>
      </w:r>
      <w:r w:rsidRPr="007E54D9">
        <w:rPr>
          <w:rFonts w:ascii="Calibri" w:hAnsi="Calibri" w:cs="Calibri"/>
          <w:sz w:val="20"/>
        </w:rPr>
        <w:t xml:space="preserve">              0.00</w:t>
      </w:r>
    </w:p>
    <w:p w14:paraId="1B200A7D" w14:textId="23637473" w:rsidR="00BD6172" w:rsidRPr="007E54D9" w:rsidRDefault="00BD6172" w:rsidP="00BD6172">
      <w:pPr>
        <w:pStyle w:val="Texto"/>
        <w:spacing w:after="0" w:line="240" w:lineRule="exact"/>
        <w:ind w:left="2160" w:hanging="540"/>
        <w:rPr>
          <w:rFonts w:ascii="Calibri" w:hAnsi="Calibri" w:cs="Calibri"/>
          <w:sz w:val="20"/>
        </w:rPr>
      </w:pPr>
      <w:r w:rsidRPr="007E54D9">
        <w:rPr>
          <w:rFonts w:ascii="Calibri" w:hAnsi="Calibri" w:cs="Calibri"/>
          <w:sz w:val="20"/>
        </w:rPr>
        <w:t xml:space="preserve">8.1.4.         </w:t>
      </w:r>
      <w:r w:rsidR="00857CEF">
        <w:rPr>
          <w:rFonts w:ascii="Calibri" w:hAnsi="Calibri" w:cs="Calibri"/>
          <w:sz w:val="20"/>
        </w:rPr>
        <w:t xml:space="preserve">Ley de Ingresos Devengada                                      </w:t>
      </w:r>
      <w:r w:rsidRPr="007E54D9">
        <w:rPr>
          <w:rFonts w:ascii="Calibri" w:hAnsi="Calibri" w:cs="Calibri"/>
          <w:sz w:val="20"/>
        </w:rPr>
        <w:t xml:space="preserve">                  0.00</w:t>
      </w:r>
    </w:p>
    <w:p w14:paraId="373F28A4" w14:textId="39772C81" w:rsidR="00BD6172" w:rsidRPr="007E54D9" w:rsidRDefault="00BD6172" w:rsidP="00BD6172">
      <w:pPr>
        <w:pStyle w:val="Texto"/>
        <w:spacing w:after="0" w:line="240" w:lineRule="exact"/>
        <w:ind w:left="2160" w:hanging="540"/>
        <w:rPr>
          <w:rFonts w:ascii="Calibri" w:hAnsi="Calibri" w:cs="Calibri"/>
          <w:sz w:val="20"/>
        </w:rPr>
      </w:pPr>
      <w:r w:rsidRPr="007E54D9">
        <w:rPr>
          <w:rFonts w:ascii="Calibri" w:hAnsi="Calibri" w:cs="Calibri"/>
          <w:sz w:val="20"/>
        </w:rPr>
        <w:t xml:space="preserve">8.1.5.         </w:t>
      </w:r>
      <w:r w:rsidR="00857CEF">
        <w:rPr>
          <w:rFonts w:ascii="Calibri" w:hAnsi="Calibri" w:cs="Calibri"/>
          <w:sz w:val="20"/>
        </w:rPr>
        <w:t xml:space="preserve">Ley de Ingresos Recaudada                                      </w:t>
      </w:r>
      <w:r w:rsidRPr="007E54D9">
        <w:rPr>
          <w:rFonts w:ascii="Calibri" w:hAnsi="Calibri" w:cs="Calibri"/>
          <w:sz w:val="20"/>
        </w:rPr>
        <w:t xml:space="preserve">                  0.00</w:t>
      </w:r>
    </w:p>
    <w:p w14:paraId="0D06DD25" w14:textId="77777777" w:rsidR="00BD6172" w:rsidRPr="007E54D9" w:rsidRDefault="00BD6172" w:rsidP="00BD6172">
      <w:pPr>
        <w:pStyle w:val="Texto"/>
        <w:spacing w:after="0" w:line="240" w:lineRule="exact"/>
        <w:ind w:left="2160" w:hanging="540"/>
        <w:rPr>
          <w:rFonts w:ascii="Calibri" w:hAnsi="Calibri" w:cs="Calibri"/>
          <w:sz w:val="20"/>
        </w:rPr>
      </w:pPr>
    </w:p>
    <w:p w14:paraId="5B5E8571" w14:textId="77777777" w:rsidR="00BD6172" w:rsidRPr="007E54D9" w:rsidRDefault="00BD6172" w:rsidP="00BD6172">
      <w:pPr>
        <w:pStyle w:val="Texto"/>
        <w:spacing w:after="0" w:line="240" w:lineRule="exact"/>
        <w:ind w:left="2160" w:hanging="540"/>
        <w:rPr>
          <w:rFonts w:ascii="Calibri" w:hAnsi="Calibri" w:cs="Calibri"/>
          <w:sz w:val="20"/>
        </w:rPr>
      </w:pPr>
      <w:r w:rsidRPr="007E54D9">
        <w:rPr>
          <w:rFonts w:ascii="Calibri" w:hAnsi="Calibri" w:cs="Calibri"/>
          <w:sz w:val="20"/>
        </w:rPr>
        <w:tab/>
        <w:t>Cuentas de egresos</w:t>
      </w:r>
    </w:p>
    <w:p w14:paraId="5432384F" w14:textId="54851B64" w:rsidR="00BD6172" w:rsidRPr="007E54D9" w:rsidRDefault="00BD6172" w:rsidP="00BD6172">
      <w:pPr>
        <w:pStyle w:val="Texto"/>
        <w:spacing w:after="0" w:line="240" w:lineRule="exact"/>
        <w:ind w:left="2160" w:hanging="540"/>
        <w:rPr>
          <w:rFonts w:ascii="Calibri" w:hAnsi="Calibri" w:cs="Calibri"/>
          <w:sz w:val="20"/>
        </w:rPr>
      </w:pPr>
      <w:r w:rsidRPr="007E54D9">
        <w:rPr>
          <w:rFonts w:ascii="Calibri" w:hAnsi="Calibri" w:cs="Calibri"/>
          <w:sz w:val="20"/>
        </w:rPr>
        <w:t xml:space="preserve">8.2.1.           </w:t>
      </w:r>
      <w:r w:rsidR="00857CEF">
        <w:rPr>
          <w:rFonts w:ascii="Calibri" w:hAnsi="Calibri" w:cs="Calibri"/>
          <w:sz w:val="20"/>
        </w:rPr>
        <w:t xml:space="preserve">Presupuesto de Egresos Aprobado                                        </w:t>
      </w:r>
      <w:r w:rsidRPr="007E54D9">
        <w:rPr>
          <w:rFonts w:ascii="Calibri" w:hAnsi="Calibri" w:cs="Calibri"/>
          <w:sz w:val="20"/>
        </w:rPr>
        <w:t>0.00</w:t>
      </w:r>
    </w:p>
    <w:p w14:paraId="25A71CFF" w14:textId="3E93F834" w:rsidR="00BD6172" w:rsidRPr="007E54D9" w:rsidRDefault="00BD6172" w:rsidP="00BD6172">
      <w:pPr>
        <w:pStyle w:val="Texto"/>
        <w:spacing w:after="0" w:line="240" w:lineRule="exact"/>
        <w:ind w:left="2160" w:hanging="540"/>
        <w:rPr>
          <w:rFonts w:ascii="Calibri" w:hAnsi="Calibri" w:cs="Calibri"/>
          <w:sz w:val="20"/>
        </w:rPr>
      </w:pPr>
      <w:r w:rsidRPr="007E54D9">
        <w:rPr>
          <w:rFonts w:ascii="Calibri" w:hAnsi="Calibri" w:cs="Calibri"/>
          <w:sz w:val="20"/>
        </w:rPr>
        <w:t xml:space="preserve">8.2.2.           </w:t>
      </w:r>
      <w:r w:rsidR="00857CEF">
        <w:rPr>
          <w:rFonts w:ascii="Calibri" w:hAnsi="Calibri" w:cs="Calibri"/>
          <w:sz w:val="20"/>
        </w:rPr>
        <w:t xml:space="preserve">Presupuesto de Egresos por Ejercer                      </w:t>
      </w:r>
      <w:r w:rsidRPr="007E54D9">
        <w:rPr>
          <w:rFonts w:ascii="Calibri" w:hAnsi="Calibri" w:cs="Calibri"/>
          <w:sz w:val="20"/>
        </w:rPr>
        <w:t xml:space="preserve">                0.00</w:t>
      </w:r>
    </w:p>
    <w:p w14:paraId="17102480" w14:textId="7F1875E0" w:rsidR="00BD6172" w:rsidRPr="007E54D9" w:rsidRDefault="00BD6172" w:rsidP="00BD6172">
      <w:pPr>
        <w:pStyle w:val="Texto"/>
        <w:spacing w:after="0" w:line="240" w:lineRule="exact"/>
        <w:ind w:left="2160" w:hanging="540"/>
        <w:rPr>
          <w:rFonts w:ascii="Calibri" w:hAnsi="Calibri" w:cs="Calibri"/>
          <w:sz w:val="20"/>
        </w:rPr>
      </w:pPr>
      <w:r w:rsidRPr="007E54D9">
        <w:rPr>
          <w:rFonts w:ascii="Calibri" w:hAnsi="Calibri" w:cs="Calibri"/>
          <w:sz w:val="20"/>
        </w:rPr>
        <w:t xml:space="preserve">8.2.3.           </w:t>
      </w:r>
      <w:r w:rsidR="00857CEF">
        <w:rPr>
          <w:rFonts w:ascii="Calibri" w:hAnsi="Calibri" w:cs="Calibri"/>
          <w:sz w:val="20"/>
        </w:rPr>
        <w:t xml:space="preserve">Modificaciones al Presupuesto de Egresos Aprobado   </w:t>
      </w:r>
      <w:r w:rsidRPr="007E54D9">
        <w:rPr>
          <w:rFonts w:ascii="Calibri" w:hAnsi="Calibri" w:cs="Calibri"/>
          <w:sz w:val="20"/>
        </w:rPr>
        <w:t xml:space="preserve">     0.00</w:t>
      </w:r>
    </w:p>
    <w:p w14:paraId="61550F60" w14:textId="686F0576" w:rsidR="00BD6172" w:rsidRPr="007E54D9" w:rsidRDefault="00BD6172" w:rsidP="00BD6172">
      <w:pPr>
        <w:pStyle w:val="Texto"/>
        <w:spacing w:after="0" w:line="240" w:lineRule="exact"/>
        <w:ind w:left="2160" w:hanging="540"/>
        <w:rPr>
          <w:rFonts w:ascii="Calibri" w:hAnsi="Calibri" w:cs="Calibri"/>
          <w:sz w:val="20"/>
        </w:rPr>
      </w:pPr>
      <w:r w:rsidRPr="007E54D9">
        <w:rPr>
          <w:rFonts w:ascii="Calibri" w:hAnsi="Calibri" w:cs="Calibri"/>
          <w:sz w:val="20"/>
        </w:rPr>
        <w:t xml:space="preserve">8.2.4.           </w:t>
      </w:r>
      <w:r w:rsidR="00857CEF">
        <w:rPr>
          <w:rFonts w:ascii="Calibri" w:hAnsi="Calibri" w:cs="Calibri"/>
          <w:sz w:val="20"/>
        </w:rPr>
        <w:t xml:space="preserve">Presupuesto de Egresos Comprometido               </w:t>
      </w:r>
      <w:r w:rsidRPr="007E54D9">
        <w:rPr>
          <w:rFonts w:ascii="Calibri" w:hAnsi="Calibri" w:cs="Calibri"/>
          <w:sz w:val="20"/>
        </w:rPr>
        <w:t xml:space="preserve">                0.00</w:t>
      </w:r>
    </w:p>
    <w:p w14:paraId="173BBDA7" w14:textId="06318013" w:rsidR="00BD6172" w:rsidRPr="007E54D9" w:rsidRDefault="00BD6172" w:rsidP="00BD6172">
      <w:pPr>
        <w:pStyle w:val="Texto"/>
        <w:spacing w:after="0" w:line="240" w:lineRule="exact"/>
        <w:ind w:left="2160" w:hanging="540"/>
        <w:rPr>
          <w:rFonts w:ascii="Calibri" w:hAnsi="Calibri" w:cs="Calibri"/>
          <w:sz w:val="20"/>
        </w:rPr>
      </w:pPr>
      <w:r w:rsidRPr="007E54D9">
        <w:rPr>
          <w:rFonts w:ascii="Calibri" w:hAnsi="Calibri" w:cs="Calibri"/>
          <w:sz w:val="20"/>
        </w:rPr>
        <w:t xml:space="preserve">8.2.5.           </w:t>
      </w:r>
      <w:r w:rsidR="00857CEF">
        <w:rPr>
          <w:rFonts w:ascii="Calibri" w:hAnsi="Calibri" w:cs="Calibri"/>
          <w:sz w:val="20"/>
        </w:rPr>
        <w:t xml:space="preserve">Presupuesto de Egresos Devengado                      </w:t>
      </w:r>
      <w:r w:rsidRPr="007E54D9">
        <w:rPr>
          <w:rFonts w:ascii="Calibri" w:hAnsi="Calibri" w:cs="Calibri"/>
          <w:sz w:val="20"/>
        </w:rPr>
        <w:t xml:space="preserve">                0.00</w:t>
      </w:r>
    </w:p>
    <w:p w14:paraId="69E77918" w14:textId="340B0436" w:rsidR="00BD6172" w:rsidRPr="007E54D9" w:rsidRDefault="00BD6172" w:rsidP="00BD6172">
      <w:pPr>
        <w:pStyle w:val="Texto"/>
        <w:spacing w:after="0" w:line="240" w:lineRule="exact"/>
        <w:ind w:left="2160" w:hanging="540"/>
        <w:rPr>
          <w:rFonts w:ascii="Calibri" w:hAnsi="Calibri" w:cs="Calibri"/>
          <w:sz w:val="20"/>
        </w:rPr>
      </w:pPr>
      <w:r w:rsidRPr="007E54D9">
        <w:rPr>
          <w:rFonts w:ascii="Calibri" w:hAnsi="Calibri" w:cs="Calibri"/>
          <w:sz w:val="20"/>
        </w:rPr>
        <w:t xml:space="preserve">8.2.6.           </w:t>
      </w:r>
      <w:r w:rsidR="00857CEF">
        <w:rPr>
          <w:rFonts w:ascii="Calibri" w:hAnsi="Calibri" w:cs="Calibri"/>
          <w:sz w:val="20"/>
        </w:rPr>
        <w:t xml:space="preserve">Presupuesto de Egresos Ejercido                            </w:t>
      </w:r>
      <w:r w:rsidRPr="007E54D9">
        <w:rPr>
          <w:rFonts w:ascii="Calibri" w:hAnsi="Calibri" w:cs="Calibri"/>
          <w:sz w:val="20"/>
        </w:rPr>
        <w:t xml:space="preserve">                0.00</w:t>
      </w:r>
      <w:bookmarkStart w:id="0" w:name="_GoBack"/>
      <w:bookmarkEnd w:id="0"/>
    </w:p>
    <w:p w14:paraId="701D8E38" w14:textId="25AD6502" w:rsidR="00BD6172" w:rsidRPr="007E54D9" w:rsidRDefault="00BD6172" w:rsidP="00BD6172">
      <w:pPr>
        <w:pStyle w:val="Texto"/>
        <w:spacing w:after="0" w:line="240" w:lineRule="exact"/>
        <w:ind w:left="2160" w:hanging="540"/>
        <w:rPr>
          <w:rFonts w:ascii="Calibri" w:hAnsi="Calibri" w:cs="Calibri"/>
          <w:sz w:val="20"/>
        </w:rPr>
      </w:pPr>
      <w:r w:rsidRPr="007E54D9">
        <w:rPr>
          <w:rFonts w:ascii="Calibri" w:hAnsi="Calibri" w:cs="Calibri"/>
          <w:sz w:val="20"/>
        </w:rPr>
        <w:t xml:space="preserve">8.2.7.           </w:t>
      </w:r>
      <w:r w:rsidR="00857CEF">
        <w:rPr>
          <w:rFonts w:ascii="Calibri" w:hAnsi="Calibri" w:cs="Calibri"/>
          <w:sz w:val="20"/>
        </w:rPr>
        <w:t xml:space="preserve">Presupuesto de Egresos Pagado                             </w:t>
      </w:r>
      <w:r w:rsidRPr="007E54D9">
        <w:rPr>
          <w:rFonts w:ascii="Calibri" w:hAnsi="Calibri" w:cs="Calibri"/>
          <w:sz w:val="20"/>
        </w:rPr>
        <w:t xml:space="preserve">                0.00</w:t>
      </w:r>
    </w:p>
    <w:p w14:paraId="38E5E7E4" w14:textId="77777777" w:rsidR="00BD6172" w:rsidRPr="007E54D9" w:rsidRDefault="00BD6172" w:rsidP="00BD6172">
      <w:pPr>
        <w:pBdr>
          <w:top w:val="nil"/>
          <w:left w:val="nil"/>
          <w:bottom w:val="nil"/>
          <w:right w:val="nil"/>
          <w:between w:val="nil"/>
        </w:pBdr>
        <w:spacing w:after="0"/>
        <w:ind w:left="709"/>
        <w:jc w:val="both"/>
        <w:rPr>
          <w:rFonts w:eastAsia="Helvetica Neue" w:cs="Calibri"/>
          <w:color w:val="000000"/>
          <w:sz w:val="20"/>
          <w:szCs w:val="20"/>
        </w:rPr>
      </w:pPr>
    </w:p>
    <w:p w14:paraId="5A39D1F2" w14:textId="77777777" w:rsidR="00D96C81" w:rsidRPr="007E54D9" w:rsidRDefault="00D96C81" w:rsidP="000D5EFE">
      <w:pPr>
        <w:pStyle w:val="Texto"/>
        <w:spacing w:after="0" w:line="240" w:lineRule="exact"/>
        <w:ind w:firstLine="0"/>
        <w:rPr>
          <w:rFonts w:ascii="Calibri" w:hAnsi="Calibri" w:cs="Calibri"/>
          <w:sz w:val="20"/>
        </w:rPr>
      </w:pPr>
    </w:p>
    <w:p w14:paraId="4E93B84D" w14:textId="77777777" w:rsidR="000D5EFE" w:rsidRPr="007E54D9" w:rsidRDefault="000D5EFE" w:rsidP="000D5EFE">
      <w:pPr>
        <w:pStyle w:val="Texto"/>
        <w:spacing w:after="0" w:line="240" w:lineRule="exact"/>
        <w:ind w:firstLine="0"/>
        <w:rPr>
          <w:rFonts w:ascii="Calibri" w:hAnsi="Calibri" w:cs="Calibri"/>
          <w:sz w:val="20"/>
        </w:rPr>
      </w:pPr>
      <w:r w:rsidRPr="007E54D9">
        <w:rPr>
          <w:rFonts w:ascii="Calibri" w:hAnsi="Calibri" w:cs="Calibri"/>
          <w:sz w:val="20"/>
        </w:rPr>
        <w:t>Bajo protesta de decir verdad declaramos que los Estados Financieros y sus Notas</w:t>
      </w:r>
      <w:r w:rsidR="00FD2B3A" w:rsidRPr="007E54D9">
        <w:rPr>
          <w:rFonts w:ascii="Calibri" w:hAnsi="Calibri" w:cs="Calibri"/>
          <w:sz w:val="20"/>
        </w:rPr>
        <w:t>,</w:t>
      </w:r>
      <w:r w:rsidRPr="007E54D9">
        <w:rPr>
          <w:rFonts w:ascii="Calibri" w:hAnsi="Calibri" w:cs="Calibri"/>
          <w:sz w:val="20"/>
        </w:rPr>
        <w:t xml:space="preserve"> son razonablemente correctos y</w:t>
      </w:r>
      <w:r w:rsidR="00DF166B" w:rsidRPr="007E54D9">
        <w:rPr>
          <w:rFonts w:ascii="Calibri" w:hAnsi="Calibri" w:cs="Calibri"/>
          <w:sz w:val="20"/>
        </w:rPr>
        <w:t xml:space="preserve"> son</w:t>
      </w:r>
      <w:r w:rsidRPr="007E54D9">
        <w:rPr>
          <w:rFonts w:ascii="Calibri" w:hAnsi="Calibri" w:cs="Calibri"/>
          <w:sz w:val="20"/>
        </w:rPr>
        <w:t xml:space="preserve"> responsabilidad del emisor</w:t>
      </w:r>
    </w:p>
    <w:sectPr w:rsidR="000D5EFE" w:rsidRPr="007E54D9" w:rsidSect="004060F7">
      <w:headerReference w:type="even" r:id="rId9"/>
      <w:headerReference w:type="default" r:id="rId10"/>
      <w:footerReference w:type="even" r:id="rId11"/>
      <w:footerReference w:type="default" r:id="rId12"/>
      <w:pgSz w:w="12240" w:h="15840"/>
      <w:pgMar w:top="1701"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B889E" w14:textId="77777777" w:rsidR="00A65D53" w:rsidRDefault="00A65D53" w:rsidP="00EA5418">
      <w:pPr>
        <w:spacing w:after="0" w:line="240" w:lineRule="auto"/>
      </w:pPr>
      <w:r>
        <w:separator/>
      </w:r>
    </w:p>
  </w:endnote>
  <w:endnote w:type="continuationSeparator" w:id="0">
    <w:p w14:paraId="5AE5C5C9" w14:textId="77777777" w:rsidR="00A65D53" w:rsidRDefault="00A65D5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Arial"/>
    <w:charset w:val="00"/>
    <w:family w:val="auto"/>
    <w:pitch w:val="default"/>
  </w:font>
  <w:font w:name="DIN Pro Regular">
    <w:altName w:val="Times New Roman"/>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20002A87" w:usb1="00000000" w:usb2="00000000" w:usb3="00000000" w:csb0="000001FF"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8D031" w14:textId="77777777" w:rsidR="00890055" w:rsidRPr="00241D8F" w:rsidRDefault="0039682E"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63360" behindDoc="0" locked="0" layoutInCell="1" allowOverlap="1" wp14:anchorId="4AC6706C" wp14:editId="39D3CAFB">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5075C4C" id="Conector recto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" strokecolor="#bc955c" strokeweight="2pt">
              <v:stroke joinstyle="miter"/>
            </v:line>
          </w:pict>
        </mc:Fallback>
      </mc:AlternateContent>
    </w:r>
    <w:r w:rsidR="00890055" w:rsidRPr="00241D8F">
      <w:rPr>
        <w:rFonts w:ascii="Arial" w:hAnsi="Arial" w:cs="Arial"/>
      </w:rPr>
      <w:t xml:space="preserve">Contable / </w:t>
    </w:r>
    <w:r w:rsidR="00890055" w:rsidRPr="00241D8F">
      <w:rPr>
        <w:rFonts w:ascii="Arial" w:hAnsi="Arial" w:cs="Arial"/>
      </w:rPr>
      <w:fldChar w:fldCharType="begin"/>
    </w:r>
    <w:r w:rsidR="00890055" w:rsidRPr="00241D8F">
      <w:rPr>
        <w:rFonts w:ascii="Arial" w:hAnsi="Arial" w:cs="Arial"/>
      </w:rPr>
      <w:instrText>PAGE   \* MERGEFORMAT</w:instrText>
    </w:r>
    <w:r w:rsidR="00890055" w:rsidRPr="00241D8F">
      <w:rPr>
        <w:rFonts w:ascii="Arial" w:hAnsi="Arial" w:cs="Arial"/>
      </w:rPr>
      <w:fldChar w:fldCharType="separate"/>
    </w:r>
    <w:r w:rsidR="00F7023E" w:rsidRPr="00F7023E">
      <w:rPr>
        <w:rFonts w:ascii="Arial" w:hAnsi="Arial" w:cs="Arial"/>
        <w:noProof/>
        <w:lang w:val="es-ES"/>
      </w:rPr>
      <w:t>2</w:t>
    </w:r>
    <w:r w:rsidR="00890055" w:rsidRPr="00241D8F">
      <w:rPr>
        <w:rFonts w:ascii="Arial" w:hAnsi="Arial" w:cs="Arial"/>
      </w:rPr>
      <w:fldChar w:fldCharType="end"/>
    </w:r>
  </w:p>
  <w:p w14:paraId="56F7C6CF" w14:textId="77777777" w:rsidR="00890055" w:rsidRDefault="008900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83518" w14:textId="77777777" w:rsidR="00890055" w:rsidRPr="007818C6" w:rsidRDefault="00C7243C"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0288" behindDoc="0" locked="0" layoutInCell="1" allowOverlap="1" wp14:anchorId="0D1EE0AB" wp14:editId="749DBFA8">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3D1CA76" id="Conector recto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" strokecolor="#bc955c" strokeweight="2pt">
              <v:stroke joinstyle="miter"/>
            </v:line>
          </w:pict>
        </mc:Fallback>
      </mc:AlternateContent>
    </w:r>
    <w:r w:rsidR="00890055" w:rsidRPr="007818C6">
      <w:rPr>
        <w:rFonts w:ascii="Helvetica" w:hAnsi="Helvetica" w:cs="Arial"/>
      </w:rPr>
      <w:t xml:space="preserve">Contable / </w:t>
    </w:r>
    <w:r w:rsidR="00890055" w:rsidRPr="007818C6">
      <w:rPr>
        <w:rFonts w:ascii="Helvetica" w:hAnsi="Helvetica" w:cs="Arial"/>
      </w:rPr>
      <w:fldChar w:fldCharType="begin"/>
    </w:r>
    <w:r w:rsidR="00890055" w:rsidRPr="007818C6">
      <w:rPr>
        <w:rFonts w:ascii="Helvetica" w:hAnsi="Helvetica" w:cs="Arial"/>
      </w:rPr>
      <w:instrText>PAGE   \* MERGEFORMAT</w:instrText>
    </w:r>
    <w:r w:rsidR="00890055" w:rsidRPr="007818C6">
      <w:rPr>
        <w:rFonts w:ascii="Helvetica" w:hAnsi="Helvetica" w:cs="Arial"/>
      </w:rPr>
      <w:fldChar w:fldCharType="separate"/>
    </w:r>
    <w:r w:rsidR="00857CEF" w:rsidRPr="00857CEF">
      <w:rPr>
        <w:rFonts w:ascii="Helvetica" w:hAnsi="Helvetica" w:cs="Arial"/>
        <w:noProof/>
        <w:lang w:val="es-ES"/>
      </w:rPr>
      <w:t>8</w:t>
    </w:r>
    <w:r w:rsidR="00890055"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3745B" w14:textId="77777777" w:rsidR="00A65D53" w:rsidRDefault="00A65D53" w:rsidP="00EA5418">
      <w:pPr>
        <w:spacing w:after="0" w:line="240" w:lineRule="auto"/>
      </w:pPr>
      <w:r>
        <w:separator/>
      </w:r>
    </w:p>
  </w:footnote>
  <w:footnote w:type="continuationSeparator" w:id="0">
    <w:p w14:paraId="6D058B8E" w14:textId="77777777" w:rsidR="00A65D53" w:rsidRDefault="00A65D5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AD079" w14:textId="77777777" w:rsidR="00890055" w:rsidRDefault="0039682E"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1072" behindDoc="0" locked="0" layoutInCell="1" allowOverlap="1" wp14:anchorId="74866607" wp14:editId="6305065D">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E916E"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29AE1D7A" w14:textId="77777777" w:rsidR="00890055" w:rsidRPr="00DF6363" w:rsidRDefault="00890055"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459E7" w14:textId="77777777" w:rsidR="00890055"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C7243C">
                              <w:rPr>
                                <w:rFonts w:cs="Arial"/>
                                <w:color w:val="808080"/>
                                <w:sz w:val="42"/>
                                <w:szCs w:val="42"/>
                              </w:rPr>
                              <w:t>3</w:t>
                            </w:r>
                          </w:p>
                          <w:p w14:paraId="19D9F9CB" w14:textId="77777777" w:rsidR="00C7243C" w:rsidRPr="008A011E" w:rsidRDefault="00C7243C" w:rsidP="00040466">
                            <w:pPr>
                              <w:jc w:val="both"/>
                              <w:rPr>
                                <w:rFonts w:cs="Arial"/>
                                <w:color w:val="808080"/>
                                <w:sz w:val="42"/>
                                <w:szCs w:val="42"/>
                              </w:rPr>
                            </w:pPr>
                          </w:p>
                          <w:p w14:paraId="5A50926C" w14:textId="77777777" w:rsidR="007075A0" w:rsidRDefault="007075A0" w:rsidP="00040466">
                            <w:pPr>
                              <w:jc w:val="both"/>
                              <w:rPr>
                                <w:rFonts w:ascii="Helvetica" w:hAnsi="Helvetica" w:cs="Arial"/>
                                <w:color w:val="808080"/>
                                <w:sz w:val="42"/>
                                <w:szCs w:val="42"/>
                              </w:rPr>
                            </w:pPr>
                          </w:p>
                          <w:p w14:paraId="600E237B" w14:textId="77777777" w:rsidR="00497203" w:rsidRDefault="00497203" w:rsidP="00040466">
                            <w:pPr>
                              <w:jc w:val="both"/>
                              <w:rPr>
                                <w:rFonts w:ascii="Helvetica" w:hAnsi="Helvetica" w:cs="Arial"/>
                                <w:color w:val="808080"/>
                                <w:sz w:val="42"/>
                                <w:szCs w:val="42"/>
                              </w:rPr>
                            </w:pPr>
                          </w:p>
                          <w:p w14:paraId="19741541" w14:textId="77777777" w:rsidR="00351DD9" w:rsidRPr="00DC53C5" w:rsidRDefault="00351DD9" w:rsidP="00040466">
                            <w:pPr>
                              <w:jc w:val="both"/>
                              <w:rPr>
                                <w:rFonts w:ascii="Arial" w:hAnsi="Arial" w:cs="Arial"/>
                                <w:color w:val="808080"/>
                                <w:sz w:val="42"/>
                                <w:szCs w:val="42"/>
                              </w:rPr>
                            </w:pPr>
                          </w:p>
                          <w:p w14:paraId="156023DA" w14:textId="77777777" w:rsidR="00890055" w:rsidRPr="00DC53C5" w:rsidRDefault="00890055"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4866607" id="6 Grupo" o:spid="_x0000_s1026" style="position:absolute;margin-left:278.25pt;margin-top:-23.4pt;width:252.8pt;height:36.05pt;z-index:251651072"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62CE916E"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29AE1D7A" w14:textId="77777777" w:rsidR="00890055" w:rsidRPr="00DF6363" w:rsidRDefault="00890055"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796459E7" w14:textId="77777777" w:rsidR="00890055"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C7243C">
                        <w:rPr>
                          <w:rFonts w:cs="Arial"/>
                          <w:color w:val="808080"/>
                          <w:sz w:val="42"/>
                          <w:szCs w:val="42"/>
                        </w:rPr>
                        <w:t>3</w:t>
                      </w:r>
                    </w:p>
                    <w:p w14:paraId="19D9F9CB" w14:textId="77777777" w:rsidR="00C7243C" w:rsidRPr="008A011E" w:rsidRDefault="00C7243C" w:rsidP="00040466">
                      <w:pPr>
                        <w:jc w:val="both"/>
                        <w:rPr>
                          <w:rFonts w:cs="Arial"/>
                          <w:color w:val="808080"/>
                          <w:sz w:val="42"/>
                          <w:szCs w:val="42"/>
                        </w:rPr>
                      </w:pPr>
                    </w:p>
                    <w:p w14:paraId="5A50926C" w14:textId="77777777" w:rsidR="007075A0" w:rsidRDefault="007075A0" w:rsidP="00040466">
                      <w:pPr>
                        <w:jc w:val="both"/>
                        <w:rPr>
                          <w:rFonts w:ascii="Helvetica" w:hAnsi="Helvetica" w:cs="Arial"/>
                          <w:color w:val="808080"/>
                          <w:sz w:val="42"/>
                          <w:szCs w:val="42"/>
                        </w:rPr>
                      </w:pPr>
                    </w:p>
                    <w:p w14:paraId="600E237B" w14:textId="77777777" w:rsidR="00497203" w:rsidRDefault="00497203" w:rsidP="00040466">
                      <w:pPr>
                        <w:jc w:val="both"/>
                        <w:rPr>
                          <w:rFonts w:ascii="Helvetica" w:hAnsi="Helvetica" w:cs="Arial"/>
                          <w:color w:val="808080"/>
                          <w:sz w:val="42"/>
                          <w:szCs w:val="42"/>
                        </w:rPr>
                      </w:pPr>
                    </w:p>
                    <w:p w14:paraId="19741541" w14:textId="77777777" w:rsidR="00351DD9" w:rsidRPr="00DC53C5" w:rsidRDefault="00351DD9" w:rsidP="00040466">
                      <w:pPr>
                        <w:jc w:val="both"/>
                        <w:rPr>
                          <w:rFonts w:ascii="Arial" w:hAnsi="Arial" w:cs="Arial"/>
                          <w:color w:val="808080"/>
                          <w:sz w:val="42"/>
                          <w:szCs w:val="42"/>
                        </w:rPr>
                      </w:pPr>
                    </w:p>
                    <w:p w14:paraId="156023DA" w14:textId="77777777" w:rsidR="00890055" w:rsidRPr="00DC53C5" w:rsidRDefault="00890055" w:rsidP="00040466">
                      <w:pPr>
                        <w:jc w:val="both"/>
                        <w:rPr>
                          <w:rFonts w:ascii="Arial" w:hAnsi="Arial" w:cs="Arial"/>
                          <w:color w:val="808080"/>
                          <w:sz w:val="42"/>
                          <w:szCs w:val="42"/>
                        </w:rPr>
                      </w:pPr>
                    </w:p>
                  </w:txbxContent>
                </v:textbox>
              </v:shape>
            </v:group>
          </w:pict>
        </mc:Fallback>
      </mc:AlternateContent>
    </w:r>
    <w:r w:rsidR="00C7243C">
      <w:rPr>
        <w:rFonts w:ascii="HelveticaNeueLT Std Lt" w:hAnsi="HelveticaNeueLT Std Lt" w:cs="Arial"/>
        <w:b/>
        <w:noProof/>
        <w:lang w:eastAsia="es-MX"/>
      </w:rPr>
      <mc:AlternateContent>
        <mc:Choice Requires="wps">
          <w:drawing>
            <wp:anchor distT="0" distB="0" distL="114300" distR="114300" simplePos="0" relativeHeight="251657216" behindDoc="0" locked="0" layoutInCell="1" allowOverlap="1" wp14:anchorId="52D2064F" wp14:editId="5E48ED73">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22FE5D1" id="Conector recto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" strokecolor="#bc955c" strokeweight="2pt">
              <v:stroke joinstyle="miter"/>
            </v:line>
          </w:pict>
        </mc:Fallback>
      </mc:AlternateContent>
    </w:r>
    <w:r w:rsidR="00C7243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9C34" w14:textId="75EC132E" w:rsidR="00375C20" w:rsidRDefault="002164CC"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54144" behindDoc="0" locked="0" layoutInCell="1" allowOverlap="1" wp14:anchorId="2ECA2C12" wp14:editId="236E8D4F">
          <wp:simplePos x="0" y="0"/>
          <wp:positionH relativeFrom="column">
            <wp:posOffset>-295275</wp:posOffset>
          </wp:positionH>
          <wp:positionV relativeFrom="paragraph">
            <wp:posOffset>-97155</wp:posOffset>
          </wp:positionV>
          <wp:extent cx="1609725" cy="619125"/>
          <wp:effectExtent l="0" t="0" r="9525" b="9525"/>
          <wp:wrapTopAndBottom/>
          <wp:docPr id="15924933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609725" cy="619125"/>
                  </a:xfrm>
                  <a:prstGeom prst="rect">
                    <a:avLst/>
                  </a:prstGeom>
                </pic:spPr>
              </pic:pic>
            </a:graphicData>
          </a:graphic>
          <wp14:sizeRelH relativeFrom="page">
            <wp14:pctWidth>0</wp14:pctWidth>
          </wp14:sizeRelH>
          <wp14:sizeRelV relativeFrom="page">
            <wp14:pctHeight>0</wp14:pctHeight>
          </wp14:sizeRelV>
        </wp:anchor>
      </w:drawing>
    </w:r>
  </w:p>
  <w:p w14:paraId="40A844BE" w14:textId="7FAC8DB6" w:rsidR="002164CC" w:rsidRPr="00010BEF" w:rsidRDefault="00C7243C" w:rsidP="002164CC">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666432" behindDoc="0" locked="0" layoutInCell="1" allowOverlap="1" wp14:anchorId="3D895525" wp14:editId="58944275">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4786FA6" id="Conector recto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" strokecolor="#bc955c" strokeweight="2pt">
              <v:stroke joinstyle="miter"/>
            </v:line>
          </w:pict>
        </mc:Fallback>
      </mc:AlternateContent>
    </w:r>
    <w:r w:rsidR="0047720F" w:rsidRPr="0047720F">
      <w:t xml:space="preserve"> </w:t>
    </w:r>
    <w:r w:rsidR="0047720F" w:rsidRPr="0047720F">
      <w:rPr>
        <w:rFonts w:ascii="Encode Sans" w:hAnsi="Encode Sans" w:cs="Arial"/>
        <w:b/>
      </w:rPr>
      <w:t>Puerto Aéreo de Soto la Marina, S.A. de C.V.</w:t>
    </w:r>
    <w:r w:rsidR="002164CC"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B7244D2"/>
    <w:multiLevelType w:val="hybridMultilevel"/>
    <w:tmpl w:val="5DF4F836"/>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1">
    <w:nsid w:val="59A56666"/>
    <w:multiLevelType w:val="hybridMultilevel"/>
    <w:tmpl w:val="46A8F614"/>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7E236B61"/>
    <w:multiLevelType w:val="hybridMultilevel"/>
    <w:tmpl w:val="9086125C"/>
    <w:lvl w:ilvl="0" w:tplc="5EDCA2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8"/>
  </w:num>
  <w:num w:numId="4">
    <w:abstractNumId w:val="5"/>
  </w:num>
  <w:num w:numId="5">
    <w:abstractNumId w:val="1"/>
  </w:num>
  <w:num w:numId="6">
    <w:abstractNumId w:val="4"/>
  </w:num>
  <w:num w:numId="7">
    <w:abstractNumId w:val="9"/>
  </w:num>
  <w:num w:numId="8">
    <w:abstractNumId w:val="7"/>
  </w:num>
  <w:num w:numId="9">
    <w:abstractNumId w:val="6"/>
  </w:num>
  <w:num w:numId="10">
    <w:abstractNumId w:val="10"/>
  </w:num>
  <w:num w:numId="11">
    <w:abstractNumId w:val="12"/>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1200"/>
    <w:rsid w:val="0004649B"/>
    <w:rsid w:val="00050441"/>
    <w:rsid w:val="00067F40"/>
    <w:rsid w:val="000803D2"/>
    <w:rsid w:val="00093161"/>
    <w:rsid w:val="000931E9"/>
    <w:rsid w:val="000A6616"/>
    <w:rsid w:val="000B1E6D"/>
    <w:rsid w:val="000B3006"/>
    <w:rsid w:val="000C7E64"/>
    <w:rsid w:val="000D5EFE"/>
    <w:rsid w:val="000E6439"/>
    <w:rsid w:val="0013011C"/>
    <w:rsid w:val="00145173"/>
    <w:rsid w:val="00163D6C"/>
    <w:rsid w:val="00174108"/>
    <w:rsid w:val="001819BD"/>
    <w:rsid w:val="00185224"/>
    <w:rsid w:val="00186C07"/>
    <w:rsid w:val="001954E6"/>
    <w:rsid w:val="001B1B72"/>
    <w:rsid w:val="001B3965"/>
    <w:rsid w:val="001B6AFE"/>
    <w:rsid w:val="001C2F26"/>
    <w:rsid w:val="001C3CA6"/>
    <w:rsid w:val="001C6FD8"/>
    <w:rsid w:val="001C760F"/>
    <w:rsid w:val="001E1338"/>
    <w:rsid w:val="001E2701"/>
    <w:rsid w:val="002052B5"/>
    <w:rsid w:val="0020554C"/>
    <w:rsid w:val="00205DB8"/>
    <w:rsid w:val="00216289"/>
    <w:rsid w:val="002164CC"/>
    <w:rsid w:val="00236391"/>
    <w:rsid w:val="00241D8F"/>
    <w:rsid w:val="002437CF"/>
    <w:rsid w:val="0024446D"/>
    <w:rsid w:val="00264F1F"/>
    <w:rsid w:val="0027220A"/>
    <w:rsid w:val="00290E6D"/>
    <w:rsid w:val="002A70B3"/>
    <w:rsid w:val="002B3B31"/>
    <w:rsid w:val="002B3FDA"/>
    <w:rsid w:val="002B5849"/>
    <w:rsid w:val="002C3BA7"/>
    <w:rsid w:val="002C576A"/>
    <w:rsid w:val="002C7C1D"/>
    <w:rsid w:val="002D015C"/>
    <w:rsid w:val="002D7A6B"/>
    <w:rsid w:val="002E2A04"/>
    <w:rsid w:val="00306E20"/>
    <w:rsid w:val="003246D6"/>
    <w:rsid w:val="00351DD9"/>
    <w:rsid w:val="00372F40"/>
    <w:rsid w:val="00375BBC"/>
    <w:rsid w:val="00375C20"/>
    <w:rsid w:val="0039289D"/>
    <w:rsid w:val="0039682E"/>
    <w:rsid w:val="003A0303"/>
    <w:rsid w:val="003A4F8E"/>
    <w:rsid w:val="003C1806"/>
    <w:rsid w:val="003D23FC"/>
    <w:rsid w:val="003D5DBF"/>
    <w:rsid w:val="003D7B22"/>
    <w:rsid w:val="003E46AF"/>
    <w:rsid w:val="003E46D2"/>
    <w:rsid w:val="003E7FD0"/>
    <w:rsid w:val="003F39C5"/>
    <w:rsid w:val="004060F7"/>
    <w:rsid w:val="004152B3"/>
    <w:rsid w:val="00434C69"/>
    <w:rsid w:val="0044253C"/>
    <w:rsid w:val="00451D35"/>
    <w:rsid w:val="00460462"/>
    <w:rsid w:val="0047720F"/>
    <w:rsid w:val="00484C0D"/>
    <w:rsid w:val="00493508"/>
    <w:rsid w:val="00497203"/>
    <w:rsid w:val="00497D8B"/>
    <w:rsid w:val="004A46C1"/>
    <w:rsid w:val="004C09C1"/>
    <w:rsid w:val="004C1FD4"/>
    <w:rsid w:val="004D41B8"/>
    <w:rsid w:val="0050622C"/>
    <w:rsid w:val="00522632"/>
    <w:rsid w:val="00522ECA"/>
    <w:rsid w:val="00540418"/>
    <w:rsid w:val="005655B2"/>
    <w:rsid w:val="005774F0"/>
    <w:rsid w:val="00591EE2"/>
    <w:rsid w:val="005A137F"/>
    <w:rsid w:val="005B24BE"/>
    <w:rsid w:val="005E5C36"/>
    <w:rsid w:val="00600E8E"/>
    <w:rsid w:val="00626849"/>
    <w:rsid w:val="00655E50"/>
    <w:rsid w:val="006627F1"/>
    <w:rsid w:val="00677336"/>
    <w:rsid w:val="00692CDF"/>
    <w:rsid w:val="006A30B4"/>
    <w:rsid w:val="006A5556"/>
    <w:rsid w:val="006C4132"/>
    <w:rsid w:val="006D41B9"/>
    <w:rsid w:val="006E4041"/>
    <w:rsid w:val="006E77DD"/>
    <w:rsid w:val="006F4B66"/>
    <w:rsid w:val="007006CA"/>
    <w:rsid w:val="0070709C"/>
    <w:rsid w:val="007075A0"/>
    <w:rsid w:val="00725F56"/>
    <w:rsid w:val="007460DF"/>
    <w:rsid w:val="00761310"/>
    <w:rsid w:val="0076444A"/>
    <w:rsid w:val="007658CB"/>
    <w:rsid w:val="007818C6"/>
    <w:rsid w:val="0079582C"/>
    <w:rsid w:val="007A5B39"/>
    <w:rsid w:val="007B5517"/>
    <w:rsid w:val="007D6E9A"/>
    <w:rsid w:val="007E4A53"/>
    <w:rsid w:val="007E54D9"/>
    <w:rsid w:val="007F08FA"/>
    <w:rsid w:val="00811DAC"/>
    <w:rsid w:val="00820190"/>
    <w:rsid w:val="00832B9D"/>
    <w:rsid w:val="00847907"/>
    <w:rsid w:val="00847B0D"/>
    <w:rsid w:val="0085677D"/>
    <w:rsid w:val="00857CEF"/>
    <w:rsid w:val="00857E27"/>
    <w:rsid w:val="00862A0D"/>
    <w:rsid w:val="00876FA6"/>
    <w:rsid w:val="00890055"/>
    <w:rsid w:val="008A011E"/>
    <w:rsid w:val="008A120B"/>
    <w:rsid w:val="008A6E4D"/>
    <w:rsid w:val="008B0017"/>
    <w:rsid w:val="008B3251"/>
    <w:rsid w:val="008B41CF"/>
    <w:rsid w:val="008E3652"/>
    <w:rsid w:val="008F6D58"/>
    <w:rsid w:val="00902A20"/>
    <w:rsid w:val="00910AF6"/>
    <w:rsid w:val="00912A95"/>
    <w:rsid w:val="009426AC"/>
    <w:rsid w:val="00961E75"/>
    <w:rsid w:val="009915EB"/>
    <w:rsid w:val="00994738"/>
    <w:rsid w:val="009B3AE6"/>
    <w:rsid w:val="009B7FAD"/>
    <w:rsid w:val="009C5C3A"/>
    <w:rsid w:val="00A10572"/>
    <w:rsid w:val="00A35095"/>
    <w:rsid w:val="00A40022"/>
    <w:rsid w:val="00A65D53"/>
    <w:rsid w:val="00A65E01"/>
    <w:rsid w:val="00A74F12"/>
    <w:rsid w:val="00A752B2"/>
    <w:rsid w:val="00AA28D9"/>
    <w:rsid w:val="00AC0CE4"/>
    <w:rsid w:val="00AD0BC2"/>
    <w:rsid w:val="00AD6B30"/>
    <w:rsid w:val="00AE608D"/>
    <w:rsid w:val="00AE777E"/>
    <w:rsid w:val="00AF2F48"/>
    <w:rsid w:val="00AF50E1"/>
    <w:rsid w:val="00AF5955"/>
    <w:rsid w:val="00AF7996"/>
    <w:rsid w:val="00B10695"/>
    <w:rsid w:val="00B26248"/>
    <w:rsid w:val="00B31AAA"/>
    <w:rsid w:val="00B368BA"/>
    <w:rsid w:val="00B47FC0"/>
    <w:rsid w:val="00B5038E"/>
    <w:rsid w:val="00B60517"/>
    <w:rsid w:val="00B63DD5"/>
    <w:rsid w:val="00B73DF3"/>
    <w:rsid w:val="00B849EE"/>
    <w:rsid w:val="00BA2940"/>
    <w:rsid w:val="00BA648B"/>
    <w:rsid w:val="00BD394C"/>
    <w:rsid w:val="00BD6172"/>
    <w:rsid w:val="00BD6292"/>
    <w:rsid w:val="00BE6581"/>
    <w:rsid w:val="00C07D59"/>
    <w:rsid w:val="00C11164"/>
    <w:rsid w:val="00C24E4A"/>
    <w:rsid w:val="00C2567A"/>
    <w:rsid w:val="00C60BF2"/>
    <w:rsid w:val="00C71B04"/>
    <w:rsid w:val="00C7243C"/>
    <w:rsid w:val="00C7736C"/>
    <w:rsid w:val="00C80663"/>
    <w:rsid w:val="00C80DE1"/>
    <w:rsid w:val="00C9777A"/>
    <w:rsid w:val="00CC2371"/>
    <w:rsid w:val="00CD0037"/>
    <w:rsid w:val="00D0206A"/>
    <w:rsid w:val="00D055EC"/>
    <w:rsid w:val="00D10273"/>
    <w:rsid w:val="00D27E75"/>
    <w:rsid w:val="00D846EF"/>
    <w:rsid w:val="00D85F71"/>
    <w:rsid w:val="00D9138F"/>
    <w:rsid w:val="00D96C81"/>
    <w:rsid w:val="00DB2C41"/>
    <w:rsid w:val="00DC53C5"/>
    <w:rsid w:val="00DD2223"/>
    <w:rsid w:val="00DE0B18"/>
    <w:rsid w:val="00DF01DA"/>
    <w:rsid w:val="00DF166B"/>
    <w:rsid w:val="00DF6363"/>
    <w:rsid w:val="00E06B4E"/>
    <w:rsid w:val="00E07C35"/>
    <w:rsid w:val="00E32708"/>
    <w:rsid w:val="00E71540"/>
    <w:rsid w:val="00E75E3C"/>
    <w:rsid w:val="00EA4748"/>
    <w:rsid w:val="00EA5418"/>
    <w:rsid w:val="00EB26B0"/>
    <w:rsid w:val="00EB37D6"/>
    <w:rsid w:val="00EB4758"/>
    <w:rsid w:val="00EC7D4B"/>
    <w:rsid w:val="00ED118F"/>
    <w:rsid w:val="00EF2D81"/>
    <w:rsid w:val="00F45C83"/>
    <w:rsid w:val="00F4664C"/>
    <w:rsid w:val="00F47114"/>
    <w:rsid w:val="00F5422F"/>
    <w:rsid w:val="00F7023E"/>
    <w:rsid w:val="00F977CC"/>
    <w:rsid w:val="00FB1010"/>
    <w:rsid w:val="00FC75EE"/>
    <w:rsid w:val="00FD2B3A"/>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4:docId w14:val="7D10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8ED0D-B182-491C-9D2C-8D7BCD4E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8</Pages>
  <Words>1801</Words>
  <Characters>9911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Jose Antonio Torres Gonzalez</cp:lastModifiedBy>
  <cp:revision>64</cp:revision>
  <cp:lastPrinted>2023-01-06T19:59:00Z</cp:lastPrinted>
  <dcterms:created xsi:type="dcterms:W3CDTF">2021-01-09T00:40:00Z</dcterms:created>
  <dcterms:modified xsi:type="dcterms:W3CDTF">2024-03-26T18:53:00Z</dcterms:modified>
</cp:coreProperties>
</file>