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0EE4" w14:textId="77777777" w:rsidR="001414C8" w:rsidRDefault="001414C8" w:rsidP="000A1A83">
      <w:pPr>
        <w:pStyle w:val="Texto"/>
      </w:pPr>
    </w:p>
    <w:p w14:paraId="331925AF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66C770C8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251175F5" w14:textId="77777777" w:rsidR="003A44D7" w:rsidRDefault="003A44D7" w:rsidP="003A44D7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</w:p>
    <w:p w14:paraId="3CD9C5F8" w14:textId="29E6FC31" w:rsidR="003A44D7" w:rsidRPr="006B526C" w:rsidRDefault="003A44D7" w:rsidP="003A44D7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6B526C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098C81FB" w14:textId="77777777" w:rsidR="003A44D7" w:rsidRDefault="003A44D7" w:rsidP="003A44D7">
      <w:pPr>
        <w:pStyle w:val="Prrafodelista"/>
        <w:rPr>
          <w:rFonts w:cs="DIN Pro Regular"/>
          <w:sz w:val="20"/>
          <w:szCs w:val="20"/>
        </w:rPr>
      </w:pPr>
    </w:p>
    <w:p w14:paraId="4E461ACF" w14:textId="77777777" w:rsidR="003A44D7" w:rsidRDefault="003A44D7" w:rsidP="003A44D7">
      <w:pPr>
        <w:pStyle w:val="Prrafodelista"/>
        <w:rPr>
          <w:rFonts w:cs="DIN Pro Regular"/>
          <w:sz w:val="20"/>
          <w:szCs w:val="20"/>
        </w:rPr>
      </w:pPr>
    </w:p>
    <w:p w14:paraId="5FB41559" w14:textId="77777777" w:rsidR="003A44D7" w:rsidRDefault="003A44D7" w:rsidP="003A44D7">
      <w:pPr>
        <w:pStyle w:val="Prrafodelista"/>
        <w:rPr>
          <w:rFonts w:cs="DIN Pro Regular"/>
          <w:sz w:val="20"/>
          <w:szCs w:val="20"/>
        </w:rPr>
      </w:pPr>
    </w:p>
    <w:p w14:paraId="727F468C" w14:textId="77777777" w:rsidR="003A44D7" w:rsidRDefault="003A44D7" w:rsidP="003A44D7">
      <w:pPr>
        <w:pStyle w:val="Prrafodelista"/>
        <w:rPr>
          <w:rFonts w:cs="DIN Pro Regular"/>
          <w:sz w:val="20"/>
          <w:szCs w:val="20"/>
        </w:rPr>
      </w:pPr>
    </w:p>
    <w:p w14:paraId="17C2506A" w14:textId="77777777" w:rsidR="003A44D7" w:rsidRDefault="003A44D7" w:rsidP="003A44D7">
      <w:pPr>
        <w:pStyle w:val="Prrafodelista"/>
        <w:rPr>
          <w:rFonts w:cs="DIN Pro Regular"/>
          <w:sz w:val="20"/>
          <w:szCs w:val="20"/>
        </w:rPr>
      </w:pPr>
    </w:p>
    <w:p w14:paraId="1493A72F" w14:textId="77777777" w:rsidR="003A44D7" w:rsidRDefault="003A44D7" w:rsidP="003A44D7">
      <w:pPr>
        <w:pStyle w:val="Prrafodelista"/>
        <w:rPr>
          <w:rFonts w:cs="DIN Pro Regular"/>
          <w:sz w:val="20"/>
          <w:szCs w:val="20"/>
        </w:rPr>
      </w:pPr>
    </w:p>
    <w:p w14:paraId="7F818425" w14:textId="77777777" w:rsidR="003A44D7" w:rsidRPr="00C7169B" w:rsidRDefault="003A44D7" w:rsidP="003A44D7">
      <w:pPr>
        <w:pStyle w:val="Prrafodelista"/>
        <w:rPr>
          <w:rFonts w:cs="DIN Pro Regular"/>
          <w:sz w:val="20"/>
          <w:szCs w:val="20"/>
        </w:rPr>
      </w:pPr>
      <w:bookmarkStart w:id="0" w:name="_GoBack"/>
      <w:bookmarkEnd w:id="0"/>
    </w:p>
    <w:p w14:paraId="26B789FC" w14:textId="77777777" w:rsidR="003A44D7" w:rsidRPr="00C7169B" w:rsidRDefault="003A44D7" w:rsidP="003A44D7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6A355CD7" w14:textId="77777777" w:rsidR="003A44D7" w:rsidRPr="00C7169B" w:rsidRDefault="003A44D7" w:rsidP="003A44D7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C378B36" w14:textId="77777777" w:rsidR="003A44D7" w:rsidRPr="00C7169B" w:rsidRDefault="003A44D7" w:rsidP="003A44D7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9E447B3" w14:textId="77777777" w:rsidR="003A44D7" w:rsidRPr="00C7169B" w:rsidRDefault="003A44D7" w:rsidP="003A44D7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59F5087" w14:textId="77777777" w:rsidR="003A44D7" w:rsidRPr="00C7169B" w:rsidRDefault="003A44D7" w:rsidP="003A44D7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BE13538" w14:textId="77777777" w:rsidR="003A44D7" w:rsidRPr="00C7169B" w:rsidRDefault="003A44D7" w:rsidP="003A44D7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3A44D7" w:rsidRPr="00C7169B" w:rsidSect="00335837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6370" w14:textId="77777777" w:rsidR="002E3B91" w:rsidRDefault="002E3B91" w:rsidP="00EA5418">
      <w:pPr>
        <w:spacing w:after="0" w:line="240" w:lineRule="auto"/>
      </w:pPr>
      <w:r>
        <w:separator/>
      </w:r>
    </w:p>
  </w:endnote>
  <w:endnote w:type="continuationSeparator" w:id="0">
    <w:p w14:paraId="228BE938" w14:textId="77777777" w:rsidR="002E3B91" w:rsidRDefault="002E3B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35D1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FCC72" wp14:editId="61F313C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6C178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1293387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EF16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54B3F8B" wp14:editId="72D18771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80CDE6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BC4BC0" w:rsidRPr="00BC4BC0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17D0" w14:textId="77777777" w:rsidR="002E3B91" w:rsidRDefault="002E3B91" w:rsidP="00EA5418">
      <w:pPr>
        <w:spacing w:after="0" w:line="240" w:lineRule="auto"/>
      </w:pPr>
      <w:r>
        <w:separator/>
      </w:r>
    </w:p>
  </w:footnote>
  <w:footnote w:type="continuationSeparator" w:id="0">
    <w:p w14:paraId="392AC3DD" w14:textId="77777777" w:rsidR="002E3B91" w:rsidRDefault="002E3B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BF0A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D7FB93" wp14:editId="7BDB192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5F2FC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5878DFA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6C5EA75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1436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A324DF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6E590E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7FB93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B45F2FC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5878DFA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6C5EA75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B61436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A324DF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6E590E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0FCCF" wp14:editId="66CF4C9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17F963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B40E0" w14:textId="044AF7A9" w:rsidR="008B65D7" w:rsidRDefault="003A44D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21C6D6DB" wp14:editId="33AEA36D">
          <wp:simplePos x="0" y="0"/>
          <wp:positionH relativeFrom="column">
            <wp:posOffset>6974205</wp:posOffset>
          </wp:positionH>
          <wp:positionV relativeFrom="paragraph">
            <wp:posOffset>6985</wp:posOffset>
          </wp:positionV>
          <wp:extent cx="1434465" cy="451485"/>
          <wp:effectExtent l="0" t="0" r="0" b="5715"/>
          <wp:wrapTopAndBottom/>
          <wp:docPr id="4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4D709F-112E-45AE-9EA7-1BAEF0698C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4D709F-112E-45AE-9EA7-1BAEF0698C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39BB24D0" wp14:editId="11FA2468">
          <wp:simplePos x="0" y="0"/>
          <wp:positionH relativeFrom="column">
            <wp:posOffset>1905</wp:posOffset>
          </wp:positionH>
          <wp:positionV relativeFrom="paragraph">
            <wp:posOffset>-135890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76A77673" w14:textId="49C81CD0" w:rsidR="003A44D7" w:rsidRDefault="003A44D7" w:rsidP="003A44D7">
    <w:pPr>
      <w:jc w:val="center"/>
      <w:rPr>
        <w:rFonts w:ascii="Encode Sans" w:hAnsi="Encode Sans" w:cs="DIN Pro Black"/>
        <w:sz w:val="28"/>
      </w:rPr>
    </w:pPr>
    <w:r>
      <w:rPr>
        <w:rFonts w:ascii="Encode Sans" w:hAnsi="Encode Sans" w:cs="DIN Pro Black"/>
        <w:sz w:val="28"/>
      </w:rPr>
      <w:t>Promotora para el Desarrollo de Tamaulipas, S.A. de C.V.</w:t>
    </w:r>
  </w:p>
  <w:p w14:paraId="79820613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C2FF81F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569B493F" wp14:editId="1E55DD8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53D71"/>
    <w:rsid w:val="00165E58"/>
    <w:rsid w:val="001973C1"/>
    <w:rsid w:val="001B1B72"/>
    <w:rsid w:val="001C6FD8"/>
    <w:rsid w:val="002A70B3"/>
    <w:rsid w:val="002D5AA8"/>
    <w:rsid w:val="002E1FF5"/>
    <w:rsid w:val="002E3B91"/>
    <w:rsid w:val="002F3443"/>
    <w:rsid w:val="00323824"/>
    <w:rsid w:val="00335837"/>
    <w:rsid w:val="003650F7"/>
    <w:rsid w:val="0036599E"/>
    <w:rsid w:val="00372F40"/>
    <w:rsid w:val="00376DA9"/>
    <w:rsid w:val="003A0303"/>
    <w:rsid w:val="003A44D7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C4BC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84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5E9-2D69-4216-80B9-AE8BFF19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33</cp:revision>
  <cp:lastPrinted>2017-12-12T18:23:00Z</cp:lastPrinted>
  <dcterms:created xsi:type="dcterms:W3CDTF">2021-01-09T00:38:00Z</dcterms:created>
  <dcterms:modified xsi:type="dcterms:W3CDTF">2024-03-05T18:36:00Z</dcterms:modified>
</cp:coreProperties>
</file>