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4AE64" w14:textId="77777777" w:rsidR="00E3242E" w:rsidRDefault="00E3242E" w:rsidP="0017768C">
      <w:pPr>
        <w:pStyle w:val="Texto"/>
        <w:spacing w:after="0" w:line="240" w:lineRule="exact"/>
        <w:jc w:val="center"/>
        <w:rPr>
          <w:rFonts w:ascii="Calibri" w:hAnsi="Calibri"/>
          <w:b/>
          <w:sz w:val="20"/>
        </w:rPr>
      </w:pPr>
    </w:p>
    <w:p w14:paraId="3EA2F025" w14:textId="39D098EA" w:rsidR="00E3242E" w:rsidRPr="00F90133" w:rsidRDefault="00F90133" w:rsidP="0017768C">
      <w:pPr>
        <w:pStyle w:val="Texto"/>
        <w:spacing w:after="0" w:line="240" w:lineRule="exact"/>
        <w:jc w:val="center"/>
        <w:rPr>
          <w:rFonts w:ascii="Calibri" w:hAnsi="Calibri"/>
          <w:b/>
          <w:sz w:val="24"/>
          <w:szCs w:val="24"/>
        </w:rPr>
      </w:pPr>
      <w:r w:rsidRPr="00F90133">
        <w:rPr>
          <w:rFonts w:ascii="Calibri" w:hAnsi="Calibri"/>
          <w:b/>
          <w:sz w:val="24"/>
          <w:szCs w:val="24"/>
        </w:rPr>
        <w:t>ESTADO DE TAMAULIPAS</w:t>
      </w:r>
    </w:p>
    <w:p w14:paraId="7C0A7FAA" w14:textId="77777777" w:rsidR="00F90133" w:rsidRDefault="00F90133" w:rsidP="0017768C">
      <w:pPr>
        <w:pStyle w:val="Texto"/>
        <w:spacing w:after="0" w:line="240" w:lineRule="exact"/>
        <w:jc w:val="center"/>
        <w:rPr>
          <w:rFonts w:ascii="Calibri" w:hAnsi="Calibri"/>
          <w:b/>
          <w:sz w:val="20"/>
        </w:rPr>
      </w:pPr>
    </w:p>
    <w:p w14:paraId="49FF9FE2" w14:textId="77777777" w:rsidR="0017768C" w:rsidRPr="0091546A" w:rsidRDefault="0017768C" w:rsidP="0017768C">
      <w:pPr>
        <w:pStyle w:val="Texto"/>
        <w:spacing w:after="0" w:line="240" w:lineRule="exact"/>
        <w:jc w:val="center"/>
        <w:rPr>
          <w:rFonts w:ascii="Calibri" w:hAnsi="Calibri"/>
          <w:b/>
          <w:sz w:val="24"/>
          <w:szCs w:val="24"/>
        </w:rPr>
      </w:pPr>
      <w:r w:rsidRPr="0091546A">
        <w:rPr>
          <w:rFonts w:ascii="Calibri" w:hAnsi="Calibri"/>
          <w:b/>
          <w:sz w:val="24"/>
          <w:szCs w:val="24"/>
        </w:rPr>
        <w:t>NOTAS A LOS ESTADOS FINANCIEROS</w:t>
      </w:r>
    </w:p>
    <w:p w14:paraId="60895D45" w14:textId="77777777" w:rsidR="0017768C" w:rsidRPr="0022008B" w:rsidRDefault="0017768C" w:rsidP="0017768C">
      <w:pPr>
        <w:pStyle w:val="Texto"/>
        <w:spacing w:after="0" w:line="240" w:lineRule="exact"/>
        <w:jc w:val="center"/>
        <w:rPr>
          <w:rFonts w:ascii="Calibri" w:hAnsi="Calibri"/>
          <w:b/>
          <w:sz w:val="20"/>
        </w:rPr>
      </w:pPr>
    </w:p>
    <w:p w14:paraId="10CBFEB4" w14:textId="6216F9FD" w:rsidR="0017768C" w:rsidRPr="00140A77" w:rsidRDefault="00EF1C73" w:rsidP="0017768C">
      <w:pPr>
        <w:pStyle w:val="Texto"/>
        <w:spacing w:after="0" w:line="240" w:lineRule="exact"/>
        <w:jc w:val="center"/>
        <w:rPr>
          <w:rFonts w:ascii="Calibri" w:hAnsi="Calibri"/>
          <w:b/>
          <w:sz w:val="24"/>
          <w:szCs w:val="24"/>
        </w:rPr>
      </w:pPr>
      <w:r w:rsidRPr="00140A77">
        <w:rPr>
          <w:rFonts w:ascii="Calibri" w:hAnsi="Calibri"/>
          <w:b/>
          <w:sz w:val="24"/>
          <w:szCs w:val="24"/>
        </w:rPr>
        <w:t xml:space="preserve">Al 31 de </w:t>
      </w:r>
      <w:r w:rsidR="00997E23">
        <w:rPr>
          <w:rFonts w:ascii="Calibri" w:hAnsi="Calibri"/>
          <w:b/>
          <w:sz w:val="24"/>
          <w:szCs w:val="24"/>
        </w:rPr>
        <w:t>d</w:t>
      </w:r>
      <w:r w:rsidRPr="00140A77">
        <w:rPr>
          <w:rFonts w:ascii="Calibri" w:hAnsi="Calibri"/>
          <w:b/>
          <w:sz w:val="24"/>
          <w:szCs w:val="24"/>
        </w:rPr>
        <w:t xml:space="preserve">iciembre del </w:t>
      </w:r>
      <w:r w:rsidR="00E3242E" w:rsidRPr="00140A77">
        <w:rPr>
          <w:rFonts w:ascii="Calibri" w:hAnsi="Calibri"/>
          <w:b/>
          <w:sz w:val="24"/>
          <w:szCs w:val="24"/>
        </w:rPr>
        <w:t>202</w:t>
      </w:r>
      <w:r w:rsidR="00CC1A60" w:rsidRPr="00140A77">
        <w:rPr>
          <w:rFonts w:ascii="Calibri" w:hAnsi="Calibri"/>
          <w:b/>
          <w:sz w:val="24"/>
          <w:szCs w:val="24"/>
        </w:rPr>
        <w:t>3</w:t>
      </w:r>
    </w:p>
    <w:p w14:paraId="7CF702AC" w14:textId="77777777" w:rsidR="0017768C" w:rsidRPr="00140A77" w:rsidRDefault="0017768C" w:rsidP="0017768C">
      <w:pPr>
        <w:pStyle w:val="Texto"/>
        <w:spacing w:after="0" w:line="240" w:lineRule="exact"/>
        <w:jc w:val="center"/>
        <w:rPr>
          <w:rFonts w:ascii="Calibri" w:hAnsi="Calibri"/>
          <w:b/>
          <w:sz w:val="24"/>
          <w:szCs w:val="24"/>
        </w:rPr>
      </w:pPr>
    </w:p>
    <w:p w14:paraId="2B2E8509" w14:textId="0BE38FAA" w:rsidR="0017768C" w:rsidRPr="007D47FE" w:rsidRDefault="0017768C" w:rsidP="0017768C">
      <w:pPr>
        <w:pStyle w:val="Texto"/>
        <w:spacing w:after="0" w:line="240" w:lineRule="exact"/>
        <w:jc w:val="center"/>
        <w:rPr>
          <w:rFonts w:ascii="Calibri" w:hAnsi="Calibri"/>
          <w:b/>
          <w:sz w:val="20"/>
        </w:rPr>
      </w:pPr>
      <w:r w:rsidRPr="007D47FE">
        <w:rPr>
          <w:rFonts w:ascii="Calibri" w:hAnsi="Calibri"/>
          <w:b/>
          <w:sz w:val="20"/>
        </w:rPr>
        <w:t>(</w:t>
      </w:r>
      <w:r w:rsidR="00E3242E" w:rsidRPr="007D47FE">
        <w:rPr>
          <w:rFonts w:ascii="Calibri" w:hAnsi="Calibri"/>
          <w:b/>
          <w:sz w:val="20"/>
        </w:rPr>
        <w:t xml:space="preserve">Cifras en </w:t>
      </w:r>
      <w:r w:rsidRPr="007D47FE">
        <w:rPr>
          <w:rFonts w:ascii="Calibri" w:hAnsi="Calibri"/>
          <w:b/>
          <w:sz w:val="20"/>
        </w:rPr>
        <w:t>Pesos)</w:t>
      </w:r>
    </w:p>
    <w:p w14:paraId="32B26A2F" w14:textId="77777777" w:rsidR="0017768C" w:rsidRPr="0022008B" w:rsidRDefault="0017768C" w:rsidP="0017768C">
      <w:pPr>
        <w:pStyle w:val="Texto"/>
        <w:spacing w:after="0" w:line="240" w:lineRule="exact"/>
        <w:jc w:val="center"/>
        <w:rPr>
          <w:rFonts w:ascii="Calibri" w:hAnsi="Calibri"/>
          <w:b/>
          <w:sz w:val="20"/>
        </w:rPr>
      </w:pPr>
    </w:p>
    <w:p w14:paraId="7B91340C" w14:textId="77777777" w:rsidR="00E91A64" w:rsidRPr="0022008B" w:rsidRDefault="00E91A64" w:rsidP="0017768C">
      <w:pPr>
        <w:pStyle w:val="Texto"/>
        <w:spacing w:after="0" w:line="240" w:lineRule="exact"/>
        <w:jc w:val="center"/>
        <w:rPr>
          <w:rFonts w:ascii="Calibri" w:hAnsi="Calibri"/>
          <w:b/>
          <w:sz w:val="20"/>
        </w:rPr>
      </w:pPr>
    </w:p>
    <w:p w14:paraId="13566363" w14:textId="6533F1CC" w:rsidR="0017768C" w:rsidRPr="0091546A" w:rsidRDefault="00F90133" w:rsidP="0017768C">
      <w:pPr>
        <w:pStyle w:val="Texto"/>
        <w:spacing w:after="0" w:line="240" w:lineRule="exact"/>
        <w:jc w:val="center"/>
        <w:rPr>
          <w:rFonts w:ascii="Calibri" w:hAnsi="Calibri"/>
          <w:sz w:val="22"/>
          <w:szCs w:val="22"/>
        </w:rPr>
      </w:pPr>
      <w:r>
        <w:rPr>
          <w:rFonts w:ascii="Calibri" w:hAnsi="Calibri"/>
          <w:b/>
          <w:sz w:val="22"/>
          <w:szCs w:val="22"/>
        </w:rPr>
        <w:t>b</w:t>
      </w:r>
      <w:r w:rsidR="0017768C" w:rsidRPr="0091546A">
        <w:rPr>
          <w:rFonts w:ascii="Calibri" w:hAnsi="Calibri"/>
          <w:b/>
          <w:sz w:val="22"/>
          <w:szCs w:val="22"/>
        </w:rPr>
        <w:t>) NOTAS DE DESGLOSE</w:t>
      </w:r>
    </w:p>
    <w:p w14:paraId="742F8A73" w14:textId="77777777" w:rsidR="0017768C" w:rsidRPr="0022008B" w:rsidRDefault="0017768C" w:rsidP="0017768C">
      <w:pPr>
        <w:pStyle w:val="Texto"/>
        <w:spacing w:after="0" w:line="240" w:lineRule="exact"/>
        <w:ind w:firstLine="0"/>
        <w:rPr>
          <w:rFonts w:ascii="Calibri" w:hAnsi="Calibri"/>
          <w:sz w:val="20"/>
          <w:lang w:val="es-MX"/>
        </w:rPr>
      </w:pPr>
    </w:p>
    <w:p w14:paraId="5EDF5B6E" w14:textId="64FB7D4B" w:rsidR="0017768C" w:rsidRDefault="001500CE" w:rsidP="001500CE">
      <w:pPr>
        <w:pStyle w:val="INCISO"/>
        <w:numPr>
          <w:ilvl w:val="0"/>
          <w:numId w:val="20"/>
        </w:numPr>
        <w:spacing w:after="0" w:line="240" w:lineRule="exact"/>
        <w:rPr>
          <w:rFonts w:ascii="Calibri" w:hAnsi="Calibri"/>
          <w:b/>
          <w:smallCaps/>
          <w:sz w:val="20"/>
          <w:szCs w:val="20"/>
        </w:rPr>
      </w:pPr>
      <w:r>
        <w:rPr>
          <w:rFonts w:ascii="Calibri" w:hAnsi="Calibri"/>
          <w:b/>
          <w:smallCaps/>
          <w:sz w:val="20"/>
          <w:szCs w:val="20"/>
        </w:rPr>
        <w:t>NOTAS AL ESTADO DE ACTIVIDADES</w:t>
      </w:r>
    </w:p>
    <w:p w14:paraId="6066DB64" w14:textId="77777777" w:rsidR="001500CE" w:rsidRDefault="001500CE" w:rsidP="001500CE">
      <w:pPr>
        <w:pStyle w:val="INCISO"/>
        <w:spacing w:after="0" w:line="240" w:lineRule="exact"/>
        <w:rPr>
          <w:rFonts w:ascii="Calibri" w:hAnsi="Calibri"/>
          <w:b/>
          <w:smallCaps/>
          <w:sz w:val="20"/>
          <w:szCs w:val="20"/>
        </w:rPr>
      </w:pPr>
    </w:p>
    <w:p w14:paraId="278073C2" w14:textId="77777777" w:rsidR="001500CE" w:rsidRDefault="001500CE" w:rsidP="001500CE">
      <w:pPr>
        <w:pStyle w:val="INCISO"/>
        <w:spacing w:after="0" w:line="240" w:lineRule="exact"/>
        <w:rPr>
          <w:rFonts w:ascii="Calibri" w:hAnsi="Calibri"/>
          <w:b/>
          <w:smallCaps/>
          <w:sz w:val="20"/>
          <w:szCs w:val="20"/>
        </w:rPr>
      </w:pPr>
    </w:p>
    <w:p w14:paraId="66AC85FC" w14:textId="77777777" w:rsidR="001500CE" w:rsidRPr="0022008B" w:rsidRDefault="001500CE" w:rsidP="001500CE">
      <w:pPr>
        <w:pStyle w:val="Default"/>
        <w:numPr>
          <w:ilvl w:val="0"/>
          <w:numId w:val="13"/>
        </w:numPr>
        <w:spacing w:after="101"/>
        <w:ind w:left="780"/>
        <w:jc w:val="both"/>
        <w:rPr>
          <w:rFonts w:cs="Arial"/>
          <w:sz w:val="20"/>
          <w:szCs w:val="20"/>
        </w:rPr>
      </w:pPr>
      <w:r w:rsidRPr="0022008B">
        <w:rPr>
          <w:rFonts w:cs="Arial"/>
          <w:sz w:val="20"/>
          <w:szCs w:val="20"/>
        </w:rPr>
        <w:t xml:space="preserve">Los montos que conforman el saldo de </w:t>
      </w:r>
      <w:r w:rsidRPr="0022008B">
        <w:rPr>
          <w:rFonts w:cs="Arial"/>
          <w:b/>
          <w:sz w:val="20"/>
          <w:szCs w:val="20"/>
        </w:rPr>
        <w:t>Ingresos</w:t>
      </w:r>
      <w:r w:rsidRPr="0022008B">
        <w:rPr>
          <w:rFonts w:cs="Arial"/>
          <w:sz w:val="20"/>
          <w:szCs w:val="20"/>
        </w:rPr>
        <w:t xml:space="preserve"> está conformado de la siguiente manera:</w:t>
      </w:r>
    </w:p>
    <w:p w14:paraId="039D04F1" w14:textId="77777777" w:rsidR="001500CE" w:rsidRPr="0022008B" w:rsidRDefault="001500CE" w:rsidP="001500CE">
      <w:pPr>
        <w:pStyle w:val="Default"/>
        <w:spacing w:after="101"/>
        <w:ind w:left="780"/>
        <w:jc w:val="both"/>
        <w:rPr>
          <w:rFonts w:cs="Arial"/>
          <w:sz w:val="20"/>
          <w:szCs w:val="20"/>
        </w:rPr>
      </w:pP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1500CE" w:rsidRPr="0022008B" w14:paraId="4859FCAA" w14:textId="77777777" w:rsidTr="001500CE">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center"/>
            <w:hideMark/>
          </w:tcPr>
          <w:p w14:paraId="39D356B6" w14:textId="77777777" w:rsidR="001500CE" w:rsidRPr="00E91A64" w:rsidRDefault="001500CE" w:rsidP="001500CE">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7BB250B1" w14:textId="77777777" w:rsidR="001500CE" w:rsidRPr="00E91A64" w:rsidRDefault="001500CE" w:rsidP="001500CE">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Pr>
                <w:rFonts w:eastAsia="Times New Roman" w:cs="Helvetica"/>
                <w:b/>
                <w:color w:val="FFFFFF"/>
                <w:sz w:val="18"/>
                <w:szCs w:val="18"/>
                <w:lang w:eastAsia="es-MX"/>
              </w:rPr>
              <w:t>23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02CE8892" w14:textId="77777777" w:rsidR="001500CE" w:rsidRPr="00E91A64" w:rsidRDefault="001500CE" w:rsidP="001500CE">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Pr>
                <w:rFonts w:eastAsia="Times New Roman" w:cs="Helvetica"/>
                <w:b/>
                <w:color w:val="FFFFFF"/>
                <w:sz w:val="18"/>
                <w:szCs w:val="18"/>
                <w:lang w:eastAsia="es-MX"/>
              </w:rPr>
              <w:t>22</w:t>
            </w:r>
          </w:p>
        </w:tc>
      </w:tr>
      <w:tr w:rsidR="001500CE" w:rsidRPr="0022008B" w14:paraId="64973DB5"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3F3EE55E"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6AF22F4C" w14:textId="77777777" w:rsidR="001500CE" w:rsidRPr="0022008B" w:rsidRDefault="001500CE" w:rsidP="001500CE">
            <w:pPr>
              <w:spacing w:after="0"/>
              <w:jc w:val="right"/>
              <w:rPr>
                <w:rFonts w:cs="Helvetica"/>
                <w:color w:val="000000"/>
                <w:sz w:val="18"/>
                <w:szCs w:val="18"/>
              </w:rPr>
            </w:pPr>
            <w:r>
              <w:rPr>
                <w:color w:val="000000"/>
                <w:sz w:val="18"/>
                <w:szCs w:val="18"/>
              </w:rPr>
              <w:t>30,967,624</w:t>
            </w:r>
          </w:p>
        </w:tc>
        <w:tc>
          <w:tcPr>
            <w:tcW w:w="1559" w:type="dxa"/>
            <w:tcBorders>
              <w:top w:val="nil"/>
              <w:left w:val="nil"/>
              <w:bottom w:val="single" w:sz="4" w:space="0" w:color="000000"/>
              <w:right w:val="single" w:sz="4" w:space="0" w:color="000000"/>
            </w:tcBorders>
            <w:shd w:val="clear" w:color="auto" w:fill="auto"/>
            <w:noWrap/>
            <w:vAlign w:val="bottom"/>
            <w:hideMark/>
          </w:tcPr>
          <w:p w14:paraId="680D62E1" w14:textId="77777777" w:rsidR="001500CE" w:rsidRPr="0022008B" w:rsidRDefault="001500CE" w:rsidP="001500CE">
            <w:pPr>
              <w:spacing w:after="0"/>
              <w:jc w:val="right"/>
              <w:rPr>
                <w:rFonts w:cs="Helvetica"/>
                <w:color w:val="000000"/>
                <w:sz w:val="18"/>
                <w:szCs w:val="18"/>
              </w:rPr>
            </w:pPr>
            <w:r>
              <w:rPr>
                <w:color w:val="000000"/>
                <w:sz w:val="18"/>
                <w:szCs w:val="18"/>
              </w:rPr>
              <w:t>108,756,714</w:t>
            </w:r>
          </w:p>
        </w:tc>
      </w:tr>
      <w:tr w:rsidR="001500CE" w:rsidRPr="0022008B" w14:paraId="72D305D2"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9273F25" w14:textId="77777777" w:rsidR="001500CE" w:rsidRPr="0022008B" w:rsidRDefault="001500CE" w:rsidP="001500CE">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11AE219F" w14:textId="77777777" w:rsidR="001500CE" w:rsidRPr="0022008B" w:rsidRDefault="001500CE" w:rsidP="001500CE">
            <w:pPr>
              <w:spacing w:after="0"/>
              <w:jc w:val="right"/>
              <w:rPr>
                <w:rFonts w:cs="Helvetica"/>
                <w:color w:val="000000"/>
                <w:sz w:val="18"/>
                <w:szCs w:val="18"/>
              </w:rPr>
            </w:pPr>
            <w:r>
              <w:rPr>
                <w:color w:val="000000"/>
                <w:sz w:val="18"/>
                <w:szCs w:val="18"/>
              </w:rPr>
              <w:t>258</w:t>
            </w:r>
          </w:p>
        </w:tc>
        <w:tc>
          <w:tcPr>
            <w:tcW w:w="1559" w:type="dxa"/>
            <w:tcBorders>
              <w:top w:val="nil"/>
              <w:left w:val="nil"/>
              <w:bottom w:val="single" w:sz="4" w:space="0" w:color="000000"/>
              <w:right w:val="single" w:sz="4" w:space="0" w:color="000000"/>
            </w:tcBorders>
            <w:shd w:val="clear" w:color="auto" w:fill="auto"/>
            <w:noWrap/>
            <w:vAlign w:val="bottom"/>
            <w:hideMark/>
          </w:tcPr>
          <w:p w14:paraId="604C868F" w14:textId="77777777" w:rsidR="001500CE" w:rsidRPr="0022008B" w:rsidRDefault="001500CE" w:rsidP="001500CE">
            <w:pPr>
              <w:spacing w:after="0"/>
              <w:jc w:val="right"/>
              <w:rPr>
                <w:rFonts w:cs="Helvetica"/>
                <w:color w:val="000000"/>
                <w:sz w:val="18"/>
                <w:szCs w:val="18"/>
              </w:rPr>
            </w:pPr>
            <w:r>
              <w:rPr>
                <w:color w:val="000000"/>
                <w:sz w:val="18"/>
                <w:szCs w:val="18"/>
              </w:rPr>
              <w:t>411</w:t>
            </w:r>
          </w:p>
        </w:tc>
      </w:tr>
      <w:tr w:rsidR="001500CE" w:rsidRPr="0022008B" w14:paraId="58274793"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4933C62"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3F802F14" w14:textId="77777777" w:rsidR="001500CE" w:rsidRPr="0022008B" w:rsidRDefault="001500CE" w:rsidP="001500CE">
            <w:pPr>
              <w:spacing w:after="0"/>
              <w:jc w:val="right"/>
              <w:rPr>
                <w:rFonts w:cs="Helvetica"/>
                <w:color w:val="000000"/>
                <w:sz w:val="18"/>
                <w:szCs w:val="18"/>
              </w:rPr>
            </w:pPr>
            <w:r>
              <w:rPr>
                <w:color w:val="000000"/>
                <w:sz w:val="18"/>
                <w:szCs w:val="18"/>
              </w:rPr>
              <w:t>484,013</w:t>
            </w:r>
          </w:p>
        </w:tc>
        <w:tc>
          <w:tcPr>
            <w:tcW w:w="1559" w:type="dxa"/>
            <w:tcBorders>
              <w:top w:val="nil"/>
              <w:left w:val="nil"/>
              <w:bottom w:val="single" w:sz="4" w:space="0" w:color="000000"/>
              <w:right w:val="single" w:sz="4" w:space="0" w:color="000000"/>
            </w:tcBorders>
            <w:shd w:val="clear" w:color="auto" w:fill="auto"/>
            <w:noWrap/>
            <w:vAlign w:val="bottom"/>
            <w:hideMark/>
          </w:tcPr>
          <w:p w14:paraId="339AE3F0" w14:textId="77777777" w:rsidR="001500CE" w:rsidRPr="0022008B" w:rsidRDefault="001500CE" w:rsidP="001500CE">
            <w:pPr>
              <w:spacing w:after="0"/>
              <w:jc w:val="right"/>
              <w:rPr>
                <w:rFonts w:cs="Helvetica"/>
                <w:color w:val="000000"/>
                <w:sz w:val="18"/>
                <w:szCs w:val="18"/>
              </w:rPr>
            </w:pPr>
            <w:r>
              <w:rPr>
                <w:color w:val="000000"/>
                <w:sz w:val="18"/>
                <w:szCs w:val="18"/>
              </w:rPr>
              <w:t>505,613</w:t>
            </w:r>
          </w:p>
        </w:tc>
      </w:tr>
      <w:tr w:rsidR="001500CE" w:rsidRPr="0022008B" w14:paraId="6AFEC111"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75F1C6FD"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76BCA06" w14:textId="77777777" w:rsidR="001500CE" w:rsidRPr="0022008B" w:rsidRDefault="001500CE" w:rsidP="001500CE">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5D323A98" w14:textId="77777777" w:rsidR="001500CE" w:rsidRPr="0022008B" w:rsidRDefault="001500CE" w:rsidP="001500CE">
            <w:pPr>
              <w:spacing w:after="0"/>
              <w:jc w:val="right"/>
              <w:rPr>
                <w:rFonts w:cs="Helvetica"/>
                <w:color w:val="000000"/>
                <w:sz w:val="18"/>
                <w:szCs w:val="18"/>
              </w:rPr>
            </w:pPr>
            <w:r>
              <w:rPr>
                <w:color w:val="000000"/>
                <w:sz w:val="18"/>
                <w:szCs w:val="18"/>
              </w:rPr>
              <w:t>0</w:t>
            </w:r>
          </w:p>
        </w:tc>
      </w:tr>
      <w:tr w:rsidR="001500CE" w:rsidRPr="0022008B" w14:paraId="0B7342D7"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A419FF0"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2A19047" w14:textId="77777777" w:rsidR="001500CE" w:rsidRPr="0022008B" w:rsidRDefault="001500CE" w:rsidP="001500CE">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1B28E8AF" w14:textId="77777777" w:rsidR="001500CE" w:rsidRPr="0022008B" w:rsidRDefault="001500CE" w:rsidP="001500CE">
            <w:pPr>
              <w:spacing w:after="0"/>
              <w:jc w:val="right"/>
              <w:rPr>
                <w:rFonts w:cs="Helvetica"/>
                <w:color w:val="000000"/>
                <w:sz w:val="18"/>
                <w:szCs w:val="18"/>
              </w:rPr>
            </w:pPr>
            <w:r>
              <w:rPr>
                <w:color w:val="000000"/>
                <w:sz w:val="18"/>
                <w:szCs w:val="18"/>
              </w:rPr>
              <w:t>0</w:t>
            </w:r>
          </w:p>
        </w:tc>
      </w:tr>
      <w:tr w:rsidR="001500CE" w:rsidRPr="0022008B" w14:paraId="7775A534"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FD7ED99" w14:textId="77777777" w:rsidR="001500CE" w:rsidRPr="0022008B" w:rsidRDefault="001500CE" w:rsidP="001500CE">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9C2E8F6" w14:textId="77777777" w:rsidR="001500CE" w:rsidRPr="0022008B" w:rsidRDefault="001500CE" w:rsidP="001500CE">
            <w:pPr>
              <w:spacing w:after="0"/>
              <w:jc w:val="right"/>
              <w:rPr>
                <w:rFonts w:cs="Helvetica"/>
                <w:color w:val="000000"/>
                <w:sz w:val="18"/>
                <w:szCs w:val="18"/>
              </w:rPr>
            </w:pPr>
            <w:r>
              <w:rPr>
                <w:color w:val="000000"/>
                <w:sz w:val="18"/>
                <w:szCs w:val="18"/>
              </w:rPr>
              <w:t>396,855</w:t>
            </w:r>
          </w:p>
        </w:tc>
        <w:tc>
          <w:tcPr>
            <w:tcW w:w="1559" w:type="dxa"/>
            <w:tcBorders>
              <w:top w:val="nil"/>
              <w:left w:val="nil"/>
              <w:bottom w:val="single" w:sz="4" w:space="0" w:color="000000"/>
              <w:right w:val="single" w:sz="4" w:space="0" w:color="000000"/>
            </w:tcBorders>
            <w:shd w:val="clear" w:color="auto" w:fill="auto"/>
            <w:noWrap/>
            <w:vAlign w:val="bottom"/>
            <w:hideMark/>
          </w:tcPr>
          <w:p w14:paraId="4570122A" w14:textId="77777777" w:rsidR="001500CE" w:rsidRPr="0022008B" w:rsidRDefault="001500CE" w:rsidP="001500CE">
            <w:pPr>
              <w:spacing w:after="0"/>
              <w:jc w:val="right"/>
              <w:rPr>
                <w:rFonts w:cs="Helvetica"/>
                <w:color w:val="000000"/>
                <w:sz w:val="18"/>
                <w:szCs w:val="18"/>
              </w:rPr>
            </w:pPr>
            <w:r>
              <w:rPr>
                <w:color w:val="000000"/>
                <w:sz w:val="18"/>
                <w:szCs w:val="18"/>
              </w:rPr>
              <w:t>42</w:t>
            </w:r>
          </w:p>
        </w:tc>
      </w:tr>
      <w:tr w:rsidR="001500CE" w:rsidRPr="0022008B" w14:paraId="5D8F2445"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774FB4D2"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47D8E2EF" w14:textId="77777777" w:rsidR="001500CE" w:rsidRPr="0022008B" w:rsidRDefault="001500CE" w:rsidP="001500CE">
            <w:pPr>
              <w:spacing w:after="0"/>
              <w:jc w:val="right"/>
              <w:rPr>
                <w:rFonts w:cs="Helvetica"/>
                <w:color w:val="000000"/>
                <w:sz w:val="18"/>
                <w:szCs w:val="18"/>
              </w:rPr>
            </w:pPr>
            <w:r>
              <w:rPr>
                <w:color w:val="000000"/>
                <w:sz w:val="18"/>
                <w:szCs w:val="18"/>
              </w:rPr>
              <w:t>2,046</w:t>
            </w:r>
          </w:p>
        </w:tc>
        <w:tc>
          <w:tcPr>
            <w:tcW w:w="1559" w:type="dxa"/>
            <w:tcBorders>
              <w:top w:val="nil"/>
              <w:left w:val="nil"/>
              <w:bottom w:val="single" w:sz="4" w:space="0" w:color="000000"/>
              <w:right w:val="single" w:sz="4" w:space="0" w:color="000000"/>
            </w:tcBorders>
            <w:shd w:val="clear" w:color="auto" w:fill="auto"/>
            <w:noWrap/>
            <w:vAlign w:val="bottom"/>
            <w:hideMark/>
          </w:tcPr>
          <w:p w14:paraId="6686D465" w14:textId="77777777" w:rsidR="001500CE" w:rsidRPr="0022008B" w:rsidRDefault="001500CE" w:rsidP="001500CE">
            <w:pPr>
              <w:spacing w:after="0"/>
              <w:jc w:val="right"/>
              <w:rPr>
                <w:rFonts w:cs="Helvetica"/>
                <w:color w:val="000000"/>
                <w:sz w:val="18"/>
                <w:szCs w:val="18"/>
              </w:rPr>
            </w:pPr>
            <w:r>
              <w:rPr>
                <w:color w:val="000000"/>
                <w:sz w:val="18"/>
                <w:szCs w:val="18"/>
              </w:rPr>
              <w:t>33</w:t>
            </w:r>
          </w:p>
        </w:tc>
      </w:tr>
      <w:tr w:rsidR="001500CE" w:rsidRPr="0022008B" w14:paraId="79FBC0BD"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576F5563" w14:textId="77777777" w:rsidR="001500CE" w:rsidRPr="0022008B" w:rsidRDefault="001500CE" w:rsidP="001500CE">
            <w:pPr>
              <w:spacing w:after="0" w:line="240" w:lineRule="auto"/>
              <w:jc w:val="right"/>
              <w:rPr>
                <w:rFonts w:eastAsia="Times New Roman" w:cs="Helvetica"/>
                <w:b/>
                <w:color w:val="000000"/>
                <w:sz w:val="18"/>
                <w:szCs w:val="18"/>
                <w:lang w:eastAsia="es-MX"/>
              </w:rPr>
            </w:pPr>
            <w:r w:rsidRPr="0022008B">
              <w:rPr>
                <w:rFonts w:eastAsia="Times New Roman" w:cs="Helvetica"/>
                <w:b/>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652BAD80" w14:textId="77777777" w:rsidR="001500CE" w:rsidRPr="0022008B" w:rsidRDefault="001500CE" w:rsidP="001500CE">
            <w:pPr>
              <w:spacing w:after="0"/>
              <w:jc w:val="right"/>
              <w:rPr>
                <w:rFonts w:cs="Helvetica"/>
                <w:b/>
                <w:bCs/>
                <w:color w:val="000000"/>
                <w:sz w:val="18"/>
                <w:szCs w:val="18"/>
              </w:rPr>
            </w:pPr>
            <w:r>
              <w:rPr>
                <w:b/>
                <w:bCs/>
                <w:color w:val="000000"/>
                <w:sz w:val="18"/>
                <w:szCs w:val="18"/>
              </w:rPr>
              <w:t>31,850,796</w:t>
            </w:r>
          </w:p>
        </w:tc>
        <w:tc>
          <w:tcPr>
            <w:tcW w:w="1559" w:type="dxa"/>
            <w:tcBorders>
              <w:top w:val="nil"/>
              <w:left w:val="nil"/>
              <w:bottom w:val="single" w:sz="4" w:space="0" w:color="000000"/>
              <w:right w:val="single" w:sz="4" w:space="0" w:color="000000"/>
            </w:tcBorders>
            <w:shd w:val="clear" w:color="auto" w:fill="DDC9A3"/>
            <w:noWrap/>
            <w:vAlign w:val="bottom"/>
            <w:hideMark/>
          </w:tcPr>
          <w:p w14:paraId="57ABEEFA" w14:textId="77777777" w:rsidR="001500CE" w:rsidRPr="0022008B" w:rsidRDefault="001500CE" w:rsidP="001500CE">
            <w:pPr>
              <w:spacing w:after="0"/>
              <w:jc w:val="right"/>
              <w:rPr>
                <w:rFonts w:cs="Helvetica"/>
                <w:b/>
                <w:bCs/>
                <w:color w:val="000000"/>
                <w:sz w:val="18"/>
                <w:szCs w:val="18"/>
              </w:rPr>
            </w:pPr>
            <w:r>
              <w:rPr>
                <w:b/>
                <w:bCs/>
                <w:color w:val="000000"/>
                <w:sz w:val="18"/>
                <w:szCs w:val="18"/>
              </w:rPr>
              <w:t>109,262,813</w:t>
            </w:r>
          </w:p>
        </w:tc>
      </w:tr>
    </w:tbl>
    <w:p w14:paraId="4A1DFD48" w14:textId="77777777" w:rsidR="001500CE" w:rsidRPr="0022008B" w:rsidRDefault="001500CE" w:rsidP="001500CE">
      <w:pPr>
        <w:pStyle w:val="Default"/>
        <w:spacing w:after="101"/>
        <w:jc w:val="both"/>
        <w:rPr>
          <w:rFonts w:cs="Arial"/>
          <w:sz w:val="20"/>
          <w:szCs w:val="20"/>
        </w:rPr>
      </w:pPr>
    </w:p>
    <w:p w14:paraId="05E58E74" w14:textId="77777777" w:rsidR="001500CE" w:rsidRDefault="001500CE" w:rsidP="001500CE">
      <w:pPr>
        <w:pStyle w:val="INCISO"/>
        <w:spacing w:after="0" w:line="240" w:lineRule="exact"/>
        <w:rPr>
          <w:rFonts w:ascii="Calibri" w:hAnsi="Calibri"/>
          <w:b/>
          <w:smallCaps/>
          <w:sz w:val="20"/>
          <w:szCs w:val="20"/>
        </w:rPr>
      </w:pPr>
    </w:p>
    <w:p w14:paraId="5296BBBA" w14:textId="77777777" w:rsidR="001500CE" w:rsidRDefault="001500CE" w:rsidP="001500CE">
      <w:pPr>
        <w:pStyle w:val="INCISO"/>
        <w:spacing w:after="0" w:line="240" w:lineRule="exact"/>
        <w:rPr>
          <w:rFonts w:ascii="Calibri" w:hAnsi="Calibri"/>
          <w:b/>
          <w:smallCaps/>
          <w:sz w:val="20"/>
          <w:szCs w:val="20"/>
        </w:rPr>
      </w:pPr>
    </w:p>
    <w:p w14:paraId="55F4B600" w14:textId="77777777" w:rsidR="001500CE" w:rsidRPr="00703075" w:rsidRDefault="001500CE" w:rsidP="001500CE">
      <w:pPr>
        <w:rPr>
          <w:rFonts w:eastAsia="Times New Roman" w:cs="Arial"/>
          <w:b/>
          <w:smallCaps/>
          <w:sz w:val="20"/>
          <w:szCs w:val="20"/>
          <w:lang w:val="es-ES" w:eastAsia="es-ES"/>
        </w:rPr>
      </w:pPr>
      <w:r w:rsidRPr="00703075">
        <w:rPr>
          <w:rFonts w:eastAsia="Times New Roman" w:cs="Arial"/>
          <w:b/>
          <w:smallCaps/>
          <w:sz w:val="20"/>
          <w:szCs w:val="20"/>
          <w:lang w:val="es-ES" w:eastAsia="es-ES"/>
        </w:rPr>
        <w:t>Rubro 4.2.2. Transferencias Asignaciones, Subsidios y Otras Ayudas</w:t>
      </w:r>
    </w:p>
    <w:p w14:paraId="27F6EFC0" w14:textId="77777777" w:rsidR="001500CE" w:rsidRDefault="001500CE" w:rsidP="001500CE">
      <w:pPr>
        <w:tabs>
          <w:tab w:val="left" w:pos="720"/>
          <w:tab w:val="left" w:pos="2247"/>
        </w:tabs>
        <w:spacing w:after="0" w:line="240" w:lineRule="exact"/>
        <w:jc w:val="both"/>
        <w:rPr>
          <w:b/>
          <w:smallCaps/>
          <w:sz w:val="20"/>
          <w:szCs w:val="20"/>
        </w:rPr>
      </w:pPr>
    </w:p>
    <w:p w14:paraId="475852BF" w14:textId="77777777" w:rsidR="001500CE" w:rsidRPr="00703075" w:rsidRDefault="001500CE" w:rsidP="001500CE">
      <w:pPr>
        <w:tabs>
          <w:tab w:val="left" w:pos="720"/>
          <w:tab w:val="left" w:pos="2247"/>
        </w:tabs>
        <w:spacing w:after="0" w:line="240" w:lineRule="exact"/>
        <w:jc w:val="both"/>
        <w:rPr>
          <w:rFonts w:eastAsia="Times New Roman" w:cs="DIN Pro Regular"/>
          <w:sz w:val="20"/>
          <w:szCs w:val="20"/>
          <w:lang w:eastAsia="es-ES"/>
        </w:rPr>
      </w:pPr>
      <w:r>
        <w:rPr>
          <w:rFonts w:eastAsia="Times New Roman" w:cs="DIN Pro Regular"/>
          <w:sz w:val="20"/>
          <w:szCs w:val="20"/>
          <w:lang w:eastAsia="es-ES"/>
        </w:rPr>
        <w:t xml:space="preserve">La empresa </w:t>
      </w:r>
      <w:proofErr w:type="spellStart"/>
      <w:r>
        <w:rPr>
          <w:rFonts w:eastAsia="Times New Roman" w:cs="DIN Pro Regular"/>
          <w:sz w:val="20"/>
          <w:szCs w:val="20"/>
          <w:lang w:eastAsia="es-ES"/>
        </w:rPr>
        <w:t>Tam</w:t>
      </w:r>
      <w:proofErr w:type="spellEnd"/>
      <w:r>
        <w:rPr>
          <w:rFonts w:eastAsia="Times New Roman" w:cs="DIN Pro Regular"/>
          <w:sz w:val="20"/>
          <w:szCs w:val="20"/>
          <w:lang w:eastAsia="es-ES"/>
        </w:rPr>
        <w:t>. Energía Alianza, S. A. de C. V. registro en este rubro un recurso que se le envío como aportación para futuros aumentos de capital, mostrando una diferencia como se desglosa enseguida.</w:t>
      </w:r>
    </w:p>
    <w:p w14:paraId="226B337E" w14:textId="77777777" w:rsidR="001500CE" w:rsidRPr="00703075" w:rsidRDefault="001500CE" w:rsidP="001500CE">
      <w:pPr>
        <w:tabs>
          <w:tab w:val="left" w:pos="720"/>
          <w:tab w:val="left" w:pos="2247"/>
        </w:tabs>
        <w:spacing w:after="0" w:line="240" w:lineRule="exact"/>
        <w:jc w:val="both"/>
        <w:rPr>
          <w:rFonts w:eastAsia="Times New Roman" w:cs="DIN Pro Regular"/>
          <w:sz w:val="20"/>
          <w:szCs w:val="20"/>
          <w:lang w:eastAsia="es-ES"/>
        </w:rPr>
      </w:pPr>
    </w:p>
    <w:p w14:paraId="05A334E8" w14:textId="77777777" w:rsidR="001500CE" w:rsidRDefault="001500CE" w:rsidP="001500CE">
      <w:pPr>
        <w:pStyle w:val="INCISO"/>
        <w:spacing w:after="0" w:line="240" w:lineRule="exact"/>
        <w:ind w:left="0" w:firstLine="0"/>
        <w:rPr>
          <w:rFonts w:ascii="Calibri" w:hAnsi="Calibri"/>
          <w:b/>
          <w:smallCaps/>
          <w:sz w:val="20"/>
          <w:szCs w:val="20"/>
        </w:rPr>
      </w:pPr>
    </w:p>
    <w:p w14:paraId="61314A5F" w14:textId="77777777" w:rsidR="001500CE" w:rsidRDefault="001500CE" w:rsidP="001500CE">
      <w:pPr>
        <w:pStyle w:val="INCISO"/>
        <w:spacing w:after="0" w:line="240" w:lineRule="exact"/>
        <w:ind w:left="0" w:firstLine="0"/>
        <w:rPr>
          <w:rFonts w:ascii="Calibri" w:hAnsi="Calibri"/>
          <w:b/>
          <w:smallCaps/>
          <w:sz w:val="20"/>
          <w:szCs w:val="20"/>
        </w:rPr>
      </w:pPr>
    </w:p>
    <w:p w14:paraId="3AFF1127" w14:textId="77777777" w:rsidR="001500CE" w:rsidRDefault="001500CE" w:rsidP="001500CE">
      <w:pPr>
        <w:tabs>
          <w:tab w:val="left" w:pos="720"/>
          <w:tab w:val="left" w:pos="2247"/>
        </w:tabs>
        <w:spacing w:after="0" w:line="240" w:lineRule="exact"/>
        <w:ind w:left="709"/>
        <w:jc w:val="both"/>
        <w:rPr>
          <w:rFonts w:eastAsia="Times New Roman"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843"/>
      </w:tblGrid>
      <w:tr w:rsidR="001500CE" w14:paraId="5D081879" w14:textId="77777777" w:rsidTr="001500CE">
        <w:trPr>
          <w:trHeight w:val="454"/>
          <w:jc w:val="center"/>
        </w:trPr>
        <w:tc>
          <w:tcPr>
            <w:tcW w:w="4535" w:type="dxa"/>
            <w:tcBorders>
              <w:top w:val="single" w:sz="4" w:space="0" w:color="auto"/>
              <w:left w:val="single" w:sz="4" w:space="0" w:color="auto"/>
              <w:bottom w:val="single" w:sz="4" w:space="0" w:color="auto"/>
              <w:right w:val="single" w:sz="4" w:space="0" w:color="auto"/>
            </w:tcBorders>
            <w:shd w:val="clear" w:color="auto" w:fill="AB0033"/>
            <w:hideMark/>
          </w:tcPr>
          <w:p w14:paraId="6641DB8F" w14:textId="77777777" w:rsidR="001500CE" w:rsidRDefault="001500CE" w:rsidP="001500CE">
            <w:pPr>
              <w:pStyle w:val="ROMANOS"/>
              <w:spacing w:before="240" w:after="0" w:line="240" w:lineRule="exact"/>
              <w:ind w:left="0" w:firstLine="0"/>
              <w:jc w:val="center"/>
              <w:rPr>
                <w:rFonts w:ascii="Calibri" w:hAnsi="Calibri" w:cs="DIN Pro Regular"/>
                <w:b/>
                <w:color w:val="FFFFFF"/>
                <w:szCs w:val="20"/>
                <w:lang w:val="es-MX"/>
              </w:rPr>
            </w:pPr>
            <w:r>
              <w:rPr>
                <w:rFonts w:ascii="Calibri" w:hAnsi="Calibri" w:cs="DIN Pro Regular"/>
                <w:b/>
                <w:color w:val="FFFFFF"/>
                <w:szCs w:val="20"/>
                <w:lang w:val="es-MX"/>
              </w:rPr>
              <w:t>CONCEPTO</w:t>
            </w:r>
          </w:p>
        </w:tc>
        <w:tc>
          <w:tcPr>
            <w:tcW w:w="1843" w:type="dxa"/>
            <w:tcBorders>
              <w:top w:val="single" w:sz="4" w:space="0" w:color="auto"/>
              <w:left w:val="single" w:sz="4" w:space="0" w:color="auto"/>
              <w:bottom w:val="single" w:sz="4" w:space="0" w:color="auto"/>
              <w:right w:val="single" w:sz="4" w:space="0" w:color="auto"/>
            </w:tcBorders>
            <w:shd w:val="clear" w:color="auto" w:fill="AB0033"/>
            <w:hideMark/>
          </w:tcPr>
          <w:p w14:paraId="0790E75A" w14:textId="77777777" w:rsidR="001500CE" w:rsidRDefault="001500CE" w:rsidP="001500CE">
            <w:pPr>
              <w:pStyle w:val="ROMANOS"/>
              <w:spacing w:before="240" w:after="0" w:line="240" w:lineRule="exact"/>
              <w:ind w:left="0" w:firstLine="0"/>
              <w:jc w:val="center"/>
              <w:rPr>
                <w:rFonts w:ascii="Calibri" w:hAnsi="Calibri" w:cs="DIN Pro Regular"/>
                <w:b/>
                <w:color w:val="FFFFFF"/>
                <w:szCs w:val="20"/>
                <w:lang w:val="es-MX"/>
              </w:rPr>
            </w:pPr>
            <w:r>
              <w:rPr>
                <w:rFonts w:ascii="Calibri" w:hAnsi="Calibri" w:cs="DIN Pro Regular"/>
                <w:b/>
                <w:color w:val="FFFFFF"/>
                <w:szCs w:val="20"/>
                <w:lang w:val="es-MX"/>
              </w:rPr>
              <w:t>IMPORTE</w:t>
            </w:r>
          </w:p>
        </w:tc>
      </w:tr>
      <w:tr w:rsidR="001500CE" w14:paraId="7B18DC28" w14:textId="77777777" w:rsidTr="001500CE">
        <w:trPr>
          <w:trHeight w:val="283"/>
          <w:jc w:val="center"/>
        </w:trPr>
        <w:tc>
          <w:tcPr>
            <w:tcW w:w="4535" w:type="dxa"/>
            <w:tcBorders>
              <w:top w:val="single" w:sz="4" w:space="0" w:color="auto"/>
              <w:left w:val="single" w:sz="4" w:space="0" w:color="auto"/>
              <w:bottom w:val="single" w:sz="4" w:space="0" w:color="auto"/>
              <w:right w:val="single" w:sz="4" w:space="0" w:color="auto"/>
            </w:tcBorders>
            <w:hideMark/>
          </w:tcPr>
          <w:p w14:paraId="1A9FBD51" w14:textId="77777777" w:rsidR="001500CE" w:rsidRDefault="001500CE" w:rsidP="001500CE">
            <w:pPr>
              <w:spacing w:after="0" w:line="240" w:lineRule="auto"/>
              <w:rPr>
                <w:rFonts w:cs="DIN Pro Regular"/>
                <w:color w:val="000000"/>
                <w:sz w:val="18"/>
                <w:szCs w:val="18"/>
                <w:lang w:eastAsia="es-MX"/>
              </w:rPr>
            </w:pPr>
            <w:r>
              <w:rPr>
                <w:rFonts w:cs="DIN Pro Regular"/>
                <w:color w:val="000000"/>
                <w:sz w:val="18"/>
                <w:szCs w:val="18"/>
                <w:lang w:eastAsia="es-MX"/>
              </w:rPr>
              <w:t>Saldo Finanzas</w:t>
            </w:r>
          </w:p>
        </w:tc>
        <w:tc>
          <w:tcPr>
            <w:tcW w:w="1843" w:type="dxa"/>
            <w:tcBorders>
              <w:top w:val="single" w:sz="4" w:space="0" w:color="auto"/>
              <w:left w:val="single" w:sz="4" w:space="0" w:color="auto"/>
              <w:bottom w:val="single" w:sz="4" w:space="0" w:color="auto"/>
              <w:right w:val="single" w:sz="4" w:space="0" w:color="auto"/>
            </w:tcBorders>
            <w:vAlign w:val="bottom"/>
          </w:tcPr>
          <w:p w14:paraId="7D2E7A5A" w14:textId="77777777" w:rsidR="001500CE" w:rsidRDefault="001500CE" w:rsidP="001500CE">
            <w:pPr>
              <w:pStyle w:val="ROMANOS"/>
              <w:spacing w:after="0" w:line="240" w:lineRule="exact"/>
              <w:ind w:left="0" w:firstLine="0"/>
              <w:jc w:val="right"/>
              <w:rPr>
                <w:rFonts w:ascii="Calibri" w:hAnsi="Calibri" w:cs="DIN Pro Regular"/>
                <w:lang w:val="es-MX"/>
              </w:rPr>
            </w:pPr>
            <w:r>
              <w:rPr>
                <w:rFonts w:ascii="Calibri" w:hAnsi="Calibri" w:cs="DIN Pro Regular"/>
                <w:lang w:val="es-MX"/>
              </w:rPr>
              <w:t>0</w:t>
            </w:r>
          </w:p>
        </w:tc>
      </w:tr>
      <w:tr w:rsidR="001500CE" w14:paraId="36A549DB" w14:textId="77777777" w:rsidTr="001500CE">
        <w:trPr>
          <w:trHeight w:val="251"/>
          <w:jc w:val="center"/>
        </w:trPr>
        <w:tc>
          <w:tcPr>
            <w:tcW w:w="4535" w:type="dxa"/>
            <w:tcBorders>
              <w:top w:val="single" w:sz="4" w:space="0" w:color="auto"/>
              <w:left w:val="single" w:sz="4" w:space="0" w:color="auto"/>
              <w:bottom w:val="single" w:sz="4" w:space="0" w:color="auto"/>
              <w:right w:val="single" w:sz="4" w:space="0" w:color="auto"/>
            </w:tcBorders>
            <w:hideMark/>
          </w:tcPr>
          <w:p w14:paraId="03C2E857" w14:textId="77777777" w:rsidR="001500CE" w:rsidRDefault="001500CE" w:rsidP="001500CE">
            <w:pPr>
              <w:spacing w:after="0" w:line="240" w:lineRule="auto"/>
              <w:rPr>
                <w:rFonts w:cs="DIN Pro Regular"/>
                <w:color w:val="000000"/>
                <w:sz w:val="18"/>
                <w:szCs w:val="18"/>
                <w:lang w:eastAsia="es-MX"/>
              </w:rPr>
            </w:pPr>
            <w:r>
              <w:rPr>
                <w:rFonts w:cs="DIN Pro Regular"/>
                <w:color w:val="000000"/>
                <w:sz w:val="18"/>
                <w:szCs w:val="18"/>
                <w:lang w:eastAsia="es-MX"/>
              </w:rPr>
              <w:t>Saldo Organismo</w:t>
            </w:r>
          </w:p>
        </w:tc>
        <w:tc>
          <w:tcPr>
            <w:tcW w:w="1843" w:type="dxa"/>
            <w:tcBorders>
              <w:top w:val="single" w:sz="4" w:space="0" w:color="auto"/>
              <w:left w:val="single" w:sz="4" w:space="0" w:color="auto"/>
              <w:bottom w:val="single" w:sz="4" w:space="0" w:color="auto"/>
              <w:right w:val="single" w:sz="4" w:space="0" w:color="auto"/>
            </w:tcBorders>
            <w:vAlign w:val="bottom"/>
          </w:tcPr>
          <w:p w14:paraId="6758042E" w14:textId="77777777" w:rsidR="001500CE" w:rsidRDefault="001500CE" w:rsidP="001500CE">
            <w:pPr>
              <w:pStyle w:val="ROMANOS"/>
              <w:spacing w:after="0" w:line="240" w:lineRule="exact"/>
              <w:ind w:left="0" w:firstLine="0"/>
              <w:jc w:val="right"/>
              <w:rPr>
                <w:rFonts w:ascii="Calibri" w:hAnsi="Calibri" w:cs="DIN Pro Regular"/>
                <w:lang w:val="es-MX"/>
              </w:rPr>
            </w:pPr>
            <w:r w:rsidRPr="00D83DA3">
              <w:rPr>
                <w:rFonts w:ascii="Calibri" w:hAnsi="Calibri" w:cs="DIN Pro Regular"/>
                <w:lang w:val="es-MX"/>
              </w:rPr>
              <w:t xml:space="preserve">              </w:t>
            </w:r>
            <w:r>
              <w:rPr>
                <w:rFonts w:ascii="Calibri" w:hAnsi="Calibri" w:cs="DIN Pro Regular"/>
                <w:lang w:val="es-MX"/>
              </w:rPr>
              <w:t xml:space="preserve"> 213,371</w:t>
            </w:r>
            <w:r w:rsidRPr="00D83DA3">
              <w:rPr>
                <w:rFonts w:ascii="Calibri" w:hAnsi="Calibri" w:cs="DIN Pro Regular"/>
                <w:lang w:val="es-MX"/>
              </w:rPr>
              <w:t xml:space="preserve"> </w:t>
            </w:r>
          </w:p>
        </w:tc>
      </w:tr>
      <w:tr w:rsidR="001500CE" w14:paraId="3ED1CF6A" w14:textId="77777777" w:rsidTr="001500CE">
        <w:trPr>
          <w:trHeight w:val="283"/>
          <w:jc w:val="center"/>
        </w:trPr>
        <w:tc>
          <w:tcPr>
            <w:tcW w:w="4535" w:type="dxa"/>
            <w:tcBorders>
              <w:top w:val="single" w:sz="4" w:space="0" w:color="auto"/>
              <w:left w:val="single" w:sz="4" w:space="0" w:color="auto"/>
              <w:bottom w:val="single" w:sz="4" w:space="0" w:color="auto"/>
              <w:right w:val="single" w:sz="4" w:space="0" w:color="auto"/>
            </w:tcBorders>
            <w:shd w:val="clear" w:color="auto" w:fill="DDC9A3"/>
            <w:vAlign w:val="bottom"/>
            <w:hideMark/>
          </w:tcPr>
          <w:p w14:paraId="7E0F14AC" w14:textId="77777777" w:rsidR="001500CE" w:rsidRDefault="001500CE" w:rsidP="001500CE">
            <w:pPr>
              <w:pStyle w:val="ROMANOS"/>
              <w:spacing w:after="0" w:line="240" w:lineRule="exact"/>
              <w:ind w:left="0" w:firstLine="0"/>
              <w:jc w:val="left"/>
              <w:rPr>
                <w:rFonts w:ascii="Calibri" w:hAnsi="Calibri" w:cs="DIN Pro Regular"/>
                <w:b/>
                <w:lang w:val="es-MX"/>
              </w:rPr>
            </w:pPr>
            <w:r>
              <w:rPr>
                <w:rFonts w:ascii="Calibri" w:hAnsi="Calibri" w:cs="DIN Pro Regular"/>
                <w:b/>
                <w:lang w:val="es-MX"/>
              </w:rPr>
              <w:t>Variación</w:t>
            </w:r>
          </w:p>
        </w:tc>
        <w:tc>
          <w:tcPr>
            <w:tcW w:w="1843" w:type="dxa"/>
            <w:tcBorders>
              <w:top w:val="single" w:sz="4" w:space="0" w:color="auto"/>
              <w:left w:val="single" w:sz="4" w:space="0" w:color="auto"/>
              <w:bottom w:val="single" w:sz="4" w:space="0" w:color="auto"/>
              <w:right w:val="single" w:sz="4" w:space="0" w:color="auto"/>
            </w:tcBorders>
            <w:shd w:val="clear" w:color="auto" w:fill="DDC9A3"/>
            <w:vAlign w:val="bottom"/>
          </w:tcPr>
          <w:p w14:paraId="2398FA94" w14:textId="77777777" w:rsidR="001500CE" w:rsidRDefault="001500CE" w:rsidP="001500CE">
            <w:pPr>
              <w:pStyle w:val="ROMANOS"/>
              <w:spacing w:after="0" w:line="240" w:lineRule="exact"/>
              <w:ind w:left="0" w:firstLine="0"/>
              <w:jc w:val="right"/>
              <w:rPr>
                <w:rFonts w:ascii="Calibri" w:hAnsi="Calibri" w:cs="DIN Pro Regular"/>
                <w:b/>
                <w:lang w:val="es-MX"/>
              </w:rPr>
            </w:pPr>
            <w:r>
              <w:rPr>
                <w:rFonts w:ascii="Calibri" w:hAnsi="Calibri" w:cs="DIN Pro Regular"/>
                <w:b/>
                <w:lang w:val="es-MX"/>
              </w:rPr>
              <w:t>-213,371</w:t>
            </w:r>
          </w:p>
        </w:tc>
      </w:tr>
    </w:tbl>
    <w:p w14:paraId="120EF292" w14:textId="77777777" w:rsidR="001500CE" w:rsidRDefault="001500CE" w:rsidP="001500CE">
      <w:pPr>
        <w:tabs>
          <w:tab w:val="left" w:pos="720"/>
          <w:tab w:val="left" w:pos="2247"/>
        </w:tabs>
        <w:spacing w:after="0" w:line="240" w:lineRule="exact"/>
        <w:ind w:left="709"/>
        <w:jc w:val="both"/>
        <w:rPr>
          <w:rFonts w:eastAsia="Times New Roman" w:cs="DIN Pro Regular"/>
          <w:b/>
          <w:sz w:val="20"/>
          <w:szCs w:val="20"/>
          <w:lang w:eastAsia="es-ES"/>
        </w:rPr>
      </w:pPr>
    </w:p>
    <w:p w14:paraId="7BACA243" w14:textId="77777777" w:rsidR="001500CE" w:rsidRDefault="001500CE" w:rsidP="001500CE">
      <w:pPr>
        <w:pStyle w:val="INCISO"/>
        <w:spacing w:after="0" w:line="240" w:lineRule="exact"/>
        <w:rPr>
          <w:rFonts w:ascii="Calibri" w:hAnsi="Calibri"/>
          <w:b/>
          <w:smallCaps/>
          <w:sz w:val="20"/>
          <w:szCs w:val="20"/>
        </w:rPr>
      </w:pPr>
    </w:p>
    <w:p w14:paraId="28D9E06C" w14:textId="77777777" w:rsidR="001500CE" w:rsidRDefault="001500CE" w:rsidP="001500CE">
      <w:pPr>
        <w:pStyle w:val="INCISO"/>
        <w:spacing w:after="0" w:line="240" w:lineRule="exact"/>
        <w:rPr>
          <w:rFonts w:ascii="Calibri" w:hAnsi="Calibri"/>
          <w:b/>
          <w:smallCaps/>
          <w:sz w:val="20"/>
          <w:szCs w:val="20"/>
        </w:rPr>
      </w:pPr>
    </w:p>
    <w:p w14:paraId="49836148" w14:textId="77777777" w:rsidR="001500CE" w:rsidRDefault="001500CE" w:rsidP="001500CE">
      <w:pPr>
        <w:pStyle w:val="INCISO"/>
        <w:spacing w:after="0" w:line="240" w:lineRule="exact"/>
        <w:rPr>
          <w:rFonts w:ascii="Calibri" w:hAnsi="Calibri"/>
          <w:b/>
          <w:smallCaps/>
          <w:sz w:val="20"/>
          <w:szCs w:val="20"/>
        </w:rPr>
      </w:pPr>
    </w:p>
    <w:p w14:paraId="5037DD06" w14:textId="77777777" w:rsidR="001500CE" w:rsidRDefault="001500CE" w:rsidP="001500CE">
      <w:pPr>
        <w:pStyle w:val="INCISO"/>
        <w:spacing w:after="0" w:line="240" w:lineRule="exact"/>
        <w:rPr>
          <w:rFonts w:ascii="Calibri" w:hAnsi="Calibri"/>
          <w:b/>
          <w:smallCaps/>
          <w:sz w:val="20"/>
          <w:szCs w:val="20"/>
        </w:rPr>
      </w:pPr>
    </w:p>
    <w:p w14:paraId="0A270F2B" w14:textId="77777777" w:rsidR="001500CE" w:rsidRDefault="001500CE" w:rsidP="001500CE">
      <w:pPr>
        <w:pStyle w:val="INCISO"/>
        <w:spacing w:after="0" w:line="240" w:lineRule="exact"/>
        <w:rPr>
          <w:rFonts w:ascii="Calibri" w:hAnsi="Calibri"/>
          <w:b/>
          <w:smallCaps/>
          <w:sz w:val="20"/>
          <w:szCs w:val="20"/>
        </w:rPr>
      </w:pPr>
    </w:p>
    <w:p w14:paraId="177D8BE3" w14:textId="77777777" w:rsidR="001500CE" w:rsidRDefault="001500CE" w:rsidP="001500CE">
      <w:pPr>
        <w:pStyle w:val="INCISO"/>
        <w:spacing w:after="0" w:line="240" w:lineRule="exact"/>
        <w:rPr>
          <w:rFonts w:ascii="Calibri" w:hAnsi="Calibri"/>
          <w:b/>
          <w:smallCaps/>
          <w:sz w:val="20"/>
          <w:szCs w:val="20"/>
        </w:rPr>
      </w:pPr>
    </w:p>
    <w:p w14:paraId="466C3DD5" w14:textId="77777777" w:rsidR="001500CE" w:rsidRDefault="001500CE" w:rsidP="001500CE">
      <w:pPr>
        <w:pStyle w:val="INCISO"/>
        <w:spacing w:after="0" w:line="240" w:lineRule="exact"/>
        <w:rPr>
          <w:rFonts w:ascii="Calibri" w:hAnsi="Calibri"/>
          <w:b/>
          <w:smallCaps/>
          <w:sz w:val="20"/>
          <w:szCs w:val="20"/>
        </w:rPr>
      </w:pPr>
    </w:p>
    <w:p w14:paraId="418D0153" w14:textId="77777777" w:rsidR="001500CE" w:rsidRDefault="001500CE" w:rsidP="001500CE">
      <w:pPr>
        <w:pStyle w:val="INCISO"/>
        <w:spacing w:after="0" w:line="240" w:lineRule="exact"/>
        <w:rPr>
          <w:rFonts w:ascii="Calibri" w:hAnsi="Calibri"/>
          <w:b/>
          <w:smallCaps/>
          <w:sz w:val="20"/>
          <w:szCs w:val="20"/>
        </w:rPr>
      </w:pPr>
    </w:p>
    <w:p w14:paraId="5978AB09" w14:textId="77777777" w:rsidR="001500CE" w:rsidRDefault="001500CE" w:rsidP="001500CE">
      <w:pPr>
        <w:pStyle w:val="INCISO"/>
        <w:spacing w:after="0" w:line="240" w:lineRule="exact"/>
        <w:rPr>
          <w:rFonts w:ascii="Calibri" w:hAnsi="Calibri"/>
          <w:b/>
          <w:smallCaps/>
          <w:sz w:val="20"/>
          <w:szCs w:val="20"/>
        </w:rPr>
      </w:pPr>
    </w:p>
    <w:p w14:paraId="76438C18" w14:textId="77777777" w:rsidR="001500CE" w:rsidRPr="0022008B" w:rsidRDefault="001500CE" w:rsidP="001500CE">
      <w:pPr>
        <w:pStyle w:val="ROMANOS"/>
        <w:numPr>
          <w:ilvl w:val="0"/>
          <w:numId w:val="13"/>
        </w:numPr>
        <w:spacing w:after="0" w:line="240" w:lineRule="exact"/>
        <w:rPr>
          <w:rFonts w:ascii="Calibri" w:hAnsi="Calibri"/>
          <w:sz w:val="20"/>
          <w:szCs w:val="20"/>
          <w:lang w:val="es-MX"/>
        </w:rPr>
      </w:pPr>
      <w:r w:rsidRPr="0022008B">
        <w:rPr>
          <w:rFonts w:ascii="Calibri" w:hAnsi="Calibri"/>
          <w:sz w:val="20"/>
          <w:szCs w:val="20"/>
          <w:lang w:val="es-MX"/>
        </w:rPr>
        <w:t xml:space="preserve">Los montos que conforman el saldo de </w:t>
      </w:r>
      <w:r w:rsidRPr="0022008B">
        <w:rPr>
          <w:rFonts w:ascii="Calibri" w:hAnsi="Calibri"/>
          <w:b/>
          <w:sz w:val="20"/>
          <w:szCs w:val="20"/>
          <w:lang w:val="es-MX"/>
        </w:rPr>
        <w:t>Gastos y Otras Pérdidas</w:t>
      </w:r>
      <w:r w:rsidRPr="0022008B">
        <w:rPr>
          <w:rFonts w:ascii="Calibri" w:hAnsi="Calibri"/>
          <w:sz w:val="20"/>
          <w:szCs w:val="20"/>
          <w:lang w:val="es-MX"/>
        </w:rPr>
        <w:t xml:space="preserve"> está conformado de la siguiente manera:</w:t>
      </w: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1500CE" w:rsidRPr="0022008B" w14:paraId="57820F24" w14:textId="77777777" w:rsidTr="001500CE">
        <w:trPr>
          <w:trHeight w:val="397"/>
          <w:jc w:val="center"/>
        </w:trPr>
        <w:tc>
          <w:tcPr>
            <w:tcW w:w="5669" w:type="dxa"/>
            <w:tcBorders>
              <w:top w:val="nil"/>
              <w:left w:val="nil"/>
              <w:bottom w:val="nil"/>
              <w:right w:val="nil"/>
            </w:tcBorders>
            <w:shd w:val="clear" w:color="auto" w:fill="auto"/>
            <w:noWrap/>
            <w:vAlign w:val="bottom"/>
            <w:hideMark/>
          </w:tcPr>
          <w:p w14:paraId="1862730D" w14:textId="77777777" w:rsidR="001500CE" w:rsidRPr="0022008B" w:rsidRDefault="001500CE" w:rsidP="001500CE">
            <w:pPr>
              <w:spacing w:after="0" w:line="240" w:lineRule="auto"/>
              <w:rPr>
                <w:rFonts w:eastAsia="Times New Roman" w:cs="Helvetica"/>
                <w:b/>
                <w:bCs/>
                <w:color w:val="000000"/>
                <w:sz w:val="18"/>
                <w:szCs w:val="18"/>
                <w:lang w:eastAsia="es-MX"/>
              </w:rPr>
            </w:pPr>
          </w:p>
        </w:tc>
        <w:tc>
          <w:tcPr>
            <w:tcW w:w="1559" w:type="dxa"/>
            <w:tcBorders>
              <w:top w:val="nil"/>
              <w:left w:val="nil"/>
              <w:bottom w:val="nil"/>
              <w:right w:val="nil"/>
            </w:tcBorders>
            <w:shd w:val="clear" w:color="auto" w:fill="auto"/>
            <w:noWrap/>
            <w:vAlign w:val="bottom"/>
            <w:hideMark/>
          </w:tcPr>
          <w:p w14:paraId="13E476A4" w14:textId="77777777" w:rsidR="001500CE" w:rsidRPr="0022008B" w:rsidRDefault="001500CE" w:rsidP="001500CE">
            <w:pPr>
              <w:spacing w:after="0" w:line="240" w:lineRule="auto"/>
              <w:rPr>
                <w:rFonts w:eastAsia="Times New Roman"/>
                <w:sz w:val="20"/>
                <w:szCs w:val="20"/>
                <w:lang w:eastAsia="es-MX"/>
              </w:rPr>
            </w:pPr>
          </w:p>
        </w:tc>
        <w:tc>
          <w:tcPr>
            <w:tcW w:w="1559" w:type="dxa"/>
            <w:tcBorders>
              <w:top w:val="nil"/>
              <w:left w:val="nil"/>
              <w:bottom w:val="nil"/>
              <w:right w:val="nil"/>
            </w:tcBorders>
            <w:shd w:val="clear" w:color="auto" w:fill="auto"/>
            <w:noWrap/>
            <w:vAlign w:val="bottom"/>
            <w:hideMark/>
          </w:tcPr>
          <w:p w14:paraId="3EA83EE8" w14:textId="77777777" w:rsidR="001500CE" w:rsidRPr="0022008B" w:rsidRDefault="001500CE" w:rsidP="001500CE">
            <w:pPr>
              <w:spacing w:after="0" w:line="240" w:lineRule="auto"/>
              <w:rPr>
                <w:rFonts w:eastAsia="Times New Roman"/>
                <w:sz w:val="20"/>
                <w:szCs w:val="20"/>
                <w:lang w:eastAsia="es-MX"/>
              </w:rPr>
            </w:pPr>
          </w:p>
        </w:tc>
      </w:tr>
      <w:tr w:rsidR="001500CE" w:rsidRPr="0022008B" w14:paraId="2990B5B0" w14:textId="77777777" w:rsidTr="001500CE">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338BAF25" w14:textId="77777777" w:rsidR="001500CE" w:rsidRPr="00E91A64" w:rsidRDefault="001500CE" w:rsidP="001500CE">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10CAFAD5" w14:textId="77777777" w:rsidR="001500CE" w:rsidRPr="00E91A64" w:rsidRDefault="001500CE" w:rsidP="001500CE">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Pr>
                <w:rFonts w:eastAsia="Times New Roman" w:cs="Helvetica"/>
                <w:b/>
                <w:color w:val="FFFFFF"/>
                <w:sz w:val="18"/>
                <w:szCs w:val="18"/>
                <w:lang w:eastAsia="es-MX"/>
              </w:rPr>
              <w:t>23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56056F6E" w14:textId="77777777" w:rsidR="001500CE" w:rsidRPr="00E91A64" w:rsidRDefault="001500CE" w:rsidP="001500CE">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Pr>
                <w:rFonts w:eastAsia="Times New Roman" w:cs="Helvetica"/>
                <w:b/>
                <w:color w:val="FFFFFF"/>
                <w:sz w:val="18"/>
                <w:szCs w:val="18"/>
                <w:lang w:eastAsia="es-MX"/>
              </w:rPr>
              <w:t>22</w:t>
            </w:r>
          </w:p>
        </w:tc>
      </w:tr>
      <w:tr w:rsidR="001500CE" w:rsidRPr="0022008B" w14:paraId="6F894C87"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F96FBE7"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4E4A9406" w14:textId="77777777" w:rsidR="001500CE" w:rsidRPr="0022008B" w:rsidRDefault="001500CE" w:rsidP="001500CE">
            <w:pPr>
              <w:spacing w:after="0"/>
              <w:jc w:val="right"/>
              <w:rPr>
                <w:rFonts w:cs="Helvetica"/>
                <w:color w:val="000000"/>
                <w:sz w:val="18"/>
                <w:szCs w:val="18"/>
              </w:rPr>
            </w:pPr>
            <w:r>
              <w:rPr>
                <w:color w:val="000000"/>
                <w:sz w:val="18"/>
                <w:szCs w:val="18"/>
              </w:rPr>
              <w:t>33,826,557</w:t>
            </w:r>
          </w:p>
        </w:tc>
        <w:tc>
          <w:tcPr>
            <w:tcW w:w="1559" w:type="dxa"/>
            <w:tcBorders>
              <w:top w:val="nil"/>
              <w:left w:val="nil"/>
              <w:bottom w:val="single" w:sz="4" w:space="0" w:color="000000"/>
              <w:right w:val="single" w:sz="4" w:space="0" w:color="000000"/>
            </w:tcBorders>
            <w:shd w:val="clear" w:color="auto" w:fill="auto"/>
            <w:noWrap/>
            <w:vAlign w:val="bottom"/>
            <w:hideMark/>
          </w:tcPr>
          <w:p w14:paraId="1E1D927B" w14:textId="77777777" w:rsidR="001500CE" w:rsidRPr="0022008B" w:rsidRDefault="001500CE" w:rsidP="001500CE">
            <w:pPr>
              <w:spacing w:after="0"/>
              <w:jc w:val="right"/>
              <w:rPr>
                <w:rFonts w:cs="Helvetica"/>
                <w:color w:val="000000"/>
                <w:sz w:val="18"/>
                <w:szCs w:val="18"/>
              </w:rPr>
            </w:pPr>
            <w:r>
              <w:rPr>
                <w:color w:val="000000"/>
                <w:sz w:val="18"/>
                <w:szCs w:val="18"/>
              </w:rPr>
              <w:t>28,172,935</w:t>
            </w:r>
          </w:p>
        </w:tc>
      </w:tr>
      <w:tr w:rsidR="001500CE" w:rsidRPr="0022008B" w14:paraId="01215615"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149BAB4" w14:textId="77777777" w:rsidR="001500CE" w:rsidRPr="0022008B" w:rsidRDefault="001500CE" w:rsidP="001500CE">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048C2ED6" w14:textId="77777777" w:rsidR="001500CE" w:rsidRPr="0022008B" w:rsidRDefault="001500CE" w:rsidP="001500CE">
            <w:pPr>
              <w:spacing w:after="0"/>
              <w:jc w:val="right"/>
              <w:rPr>
                <w:rFonts w:cs="Helvetica"/>
                <w:color w:val="000000"/>
                <w:sz w:val="18"/>
                <w:szCs w:val="18"/>
              </w:rPr>
            </w:pPr>
            <w:r>
              <w:rPr>
                <w:color w:val="000000"/>
                <w:sz w:val="18"/>
                <w:szCs w:val="18"/>
              </w:rPr>
              <w:t>24,951,806</w:t>
            </w:r>
          </w:p>
        </w:tc>
        <w:tc>
          <w:tcPr>
            <w:tcW w:w="1559" w:type="dxa"/>
            <w:tcBorders>
              <w:top w:val="nil"/>
              <w:left w:val="nil"/>
              <w:bottom w:val="single" w:sz="4" w:space="0" w:color="000000"/>
              <w:right w:val="single" w:sz="4" w:space="0" w:color="000000"/>
            </w:tcBorders>
            <w:shd w:val="clear" w:color="auto" w:fill="auto"/>
            <w:noWrap/>
            <w:vAlign w:val="bottom"/>
            <w:hideMark/>
          </w:tcPr>
          <w:p w14:paraId="10ED7800" w14:textId="77777777" w:rsidR="001500CE" w:rsidRPr="0022008B" w:rsidRDefault="001500CE" w:rsidP="001500CE">
            <w:pPr>
              <w:spacing w:after="0"/>
              <w:jc w:val="right"/>
              <w:rPr>
                <w:rFonts w:cs="Helvetica"/>
                <w:color w:val="000000"/>
                <w:sz w:val="18"/>
                <w:szCs w:val="18"/>
              </w:rPr>
            </w:pPr>
            <w:r>
              <w:rPr>
                <w:color w:val="000000"/>
                <w:sz w:val="18"/>
                <w:szCs w:val="18"/>
              </w:rPr>
              <w:t>24,951,805</w:t>
            </w:r>
          </w:p>
        </w:tc>
      </w:tr>
      <w:tr w:rsidR="001500CE" w:rsidRPr="0022008B" w14:paraId="39C14A3D"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76F016B1"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3A36931" w14:textId="77777777" w:rsidR="001500CE" w:rsidRPr="0022008B" w:rsidRDefault="001500CE" w:rsidP="001500CE">
            <w:pPr>
              <w:spacing w:after="0"/>
              <w:jc w:val="right"/>
              <w:rPr>
                <w:rFonts w:cs="Helvetica"/>
                <w:color w:val="000000"/>
                <w:sz w:val="18"/>
                <w:szCs w:val="18"/>
              </w:rPr>
            </w:pPr>
            <w:r>
              <w:rPr>
                <w:color w:val="000000"/>
                <w:sz w:val="18"/>
                <w:szCs w:val="18"/>
              </w:rPr>
              <w:t>1,119,663</w:t>
            </w:r>
          </w:p>
        </w:tc>
        <w:tc>
          <w:tcPr>
            <w:tcW w:w="1559" w:type="dxa"/>
            <w:tcBorders>
              <w:top w:val="nil"/>
              <w:left w:val="nil"/>
              <w:bottom w:val="single" w:sz="4" w:space="0" w:color="000000"/>
              <w:right w:val="single" w:sz="4" w:space="0" w:color="000000"/>
            </w:tcBorders>
            <w:shd w:val="clear" w:color="auto" w:fill="auto"/>
            <w:noWrap/>
            <w:vAlign w:val="bottom"/>
            <w:hideMark/>
          </w:tcPr>
          <w:p w14:paraId="5F07652D" w14:textId="77777777" w:rsidR="001500CE" w:rsidRPr="0022008B" w:rsidRDefault="001500CE" w:rsidP="001500CE">
            <w:pPr>
              <w:spacing w:after="0"/>
              <w:jc w:val="right"/>
              <w:rPr>
                <w:rFonts w:cs="Helvetica"/>
                <w:color w:val="000000"/>
                <w:sz w:val="18"/>
                <w:szCs w:val="18"/>
              </w:rPr>
            </w:pPr>
            <w:r>
              <w:rPr>
                <w:color w:val="000000"/>
                <w:sz w:val="18"/>
                <w:szCs w:val="18"/>
              </w:rPr>
              <w:t>585,723</w:t>
            </w:r>
          </w:p>
        </w:tc>
      </w:tr>
      <w:tr w:rsidR="001500CE" w:rsidRPr="0022008B" w14:paraId="265F260E"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749C64C"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4493E07" w14:textId="77777777" w:rsidR="001500CE" w:rsidRPr="0022008B" w:rsidRDefault="001500CE" w:rsidP="001500CE">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38DD8C61" w14:textId="77777777" w:rsidR="001500CE" w:rsidRPr="0022008B" w:rsidRDefault="001500CE" w:rsidP="001500CE">
            <w:pPr>
              <w:spacing w:after="0"/>
              <w:jc w:val="right"/>
              <w:rPr>
                <w:rFonts w:cs="Helvetica"/>
                <w:color w:val="000000"/>
                <w:sz w:val="18"/>
                <w:szCs w:val="18"/>
              </w:rPr>
            </w:pPr>
            <w:r>
              <w:rPr>
                <w:color w:val="000000"/>
                <w:sz w:val="18"/>
                <w:szCs w:val="18"/>
              </w:rPr>
              <w:t>0</w:t>
            </w:r>
          </w:p>
        </w:tc>
      </w:tr>
      <w:tr w:rsidR="001500CE" w:rsidRPr="0022008B" w14:paraId="6D1EDCC7"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B439F22"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C3CB018" w14:textId="77777777" w:rsidR="001500CE" w:rsidRPr="0022008B" w:rsidRDefault="001500CE" w:rsidP="001500CE">
            <w:pPr>
              <w:spacing w:after="0"/>
              <w:jc w:val="right"/>
              <w:rPr>
                <w:rFonts w:cs="Helvetica"/>
                <w:color w:val="000000"/>
                <w:sz w:val="18"/>
                <w:szCs w:val="18"/>
              </w:rPr>
            </w:pPr>
            <w:r>
              <w:rPr>
                <w:color w:val="000000"/>
                <w:sz w:val="18"/>
                <w:szCs w:val="18"/>
              </w:rPr>
              <w:t>3,290</w:t>
            </w:r>
          </w:p>
        </w:tc>
        <w:tc>
          <w:tcPr>
            <w:tcW w:w="1559" w:type="dxa"/>
            <w:tcBorders>
              <w:top w:val="nil"/>
              <w:left w:val="nil"/>
              <w:bottom w:val="single" w:sz="4" w:space="0" w:color="000000"/>
              <w:right w:val="single" w:sz="4" w:space="0" w:color="000000"/>
            </w:tcBorders>
            <w:shd w:val="clear" w:color="auto" w:fill="auto"/>
            <w:noWrap/>
            <w:vAlign w:val="bottom"/>
            <w:hideMark/>
          </w:tcPr>
          <w:p w14:paraId="1F3C7345" w14:textId="77777777" w:rsidR="001500CE" w:rsidRPr="0022008B" w:rsidRDefault="001500CE" w:rsidP="001500CE">
            <w:pPr>
              <w:spacing w:after="0"/>
              <w:jc w:val="right"/>
              <w:rPr>
                <w:rFonts w:cs="Helvetica"/>
                <w:color w:val="000000"/>
                <w:sz w:val="18"/>
                <w:szCs w:val="18"/>
              </w:rPr>
            </w:pPr>
            <w:r>
              <w:rPr>
                <w:color w:val="000000"/>
                <w:sz w:val="18"/>
                <w:szCs w:val="18"/>
              </w:rPr>
              <w:t>5,756</w:t>
            </w:r>
          </w:p>
        </w:tc>
      </w:tr>
      <w:tr w:rsidR="001500CE" w:rsidRPr="0022008B" w14:paraId="7DEA7F86"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408BFC5" w14:textId="77777777" w:rsidR="001500CE" w:rsidRPr="0022008B" w:rsidRDefault="001500CE" w:rsidP="001500CE">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6EB1BD9C" w14:textId="77777777" w:rsidR="001500CE" w:rsidRPr="0022008B" w:rsidRDefault="001500CE" w:rsidP="001500CE">
            <w:pPr>
              <w:spacing w:after="0"/>
              <w:jc w:val="right"/>
              <w:rPr>
                <w:rFonts w:cs="Helvetica"/>
                <w:color w:val="000000"/>
                <w:sz w:val="18"/>
                <w:szCs w:val="18"/>
              </w:rPr>
            </w:pPr>
            <w:r>
              <w:rPr>
                <w:color w:val="000000"/>
                <w:sz w:val="18"/>
                <w:szCs w:val="18"/>
              </w:rPr>
              <w:t>17,766,990</w:t>
            </w:r>
          </w:p>
        </w:tc>
        <w:tc>
          <w:tcPr>
            <w:tcW w:w="1559" w:type="dxa"/>
            <w:tcBorders>
              <w:top w:val="nil"/>
              <w:left w:val="nil"/>
              <w:bottom w:val="single" w:sz="4" w:space="0" w:color="000000"/>
              <w:right w:val="single" w:sz="4" w:space="0" w:color="000000"/>
            </w:tcBorders>
            <w:shd w:val="clear" w:color="auto" w:fill="auto"/>
            <w:noWrap/>
            <w:vAlign w:val="bottom"/>
            <w:hideMark/>
          </w:tcPr>
          <w:p w14:paraId="33C3E9BB" w14:textId="77777777" w:rsidR="001500CE" w:rsidRPr="0022008B" w:rsidRDefault="001500CE" w:rsidP="001500CE">
            <w:pPr>
              <w:spacing w:after="0"/>
              <w:jc w:val="right"/>
              <w:rPr>
                <w:rFonts w:cs="Helvetica"/>
                <w:color w:val="000000"/>
                <w:sz w:val="18"/>
                <w:szCs w:val="18"/>
              </w:rPr>
            </w:pPr>
            <w:r>
              <w:rPr>
                <w:color w:val="000000"/>
                <w:sz w:val="18"/>
                <w:szCs w:val="18"/>
              </w:rPr>
              <w:t>15,331,779</w:t>
            </w:r>
          </w:p>
        </w:tc>
      </w:tr>
      <w:tr w:rsidR="001500CE" w:rsidRPr="0022008B" w14:paraId="03FB7A85"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82B3AA8" w14:textId="77777777" w:rsidR="001500CE" w:rsidRPr="0022008B" w:rsidRDefault="001500CE" w:rsidP="001500C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1D7605FE" w14:textId="77777777" w:rsidR="001500CE" w:rsidRPr="0022008B" w:rsidRDefault="001500CE" w:rsidP="001500CE">
            <w:pPr>
              <w:spacing w:after="0"/>
              <w:jc w:val="right"/>
              <w:rPr>
                <w:rFonts w:cs="Helvetica"/>
                <w:color w:val="000000"/>
                <w:sz w:val="18"/>
                <w:szCs w:val="18"/>
              </w:rPr>
            </w:pPr>
            <w:r>
              <w:rPr>
                <w:color w:val="000000"/>
                <w:sz w:val="18"/>
                <w:szCs w:val="18"/>
              </w:rPr>
              <w:t>11,276,383</w:t>
            </w:r>
          </w:p>
        </w:tc>
        <w:tc>
          <w:tcPr>
            <w:tcW w:w="1559" w:type="dxa"/>
            <w:tcBorders>
              <w:top w:val="nil"/>
              <w:left w:val="nil"/>
              <w:bottom w:val="single" w:sz="4" w:space="0" w:color="000000"/>
              <w:right w:val="single" w:sz="4" w:space="0" w:color="000000"/>
            </w:tcBorders>
            <w:shd w:val="clear" w:color="auto" w:fill="auto"/>
            <w:noWrap/>
            <w:vAlign w:val="bottom"/>
            <w:hideMark/>
          </w:tcPr>
          <w:p w14:paraId="53D09546" w14:textId="77777777" w:rsidR="001500CE" w:rsidRPr="0022008B" w:rsidRDefault="001500CE" w:rsidP="001500CE">
            <w:pPr>
              <w:spacing w:after="0"/>
              <w:jc w:val="right"/>
              <w:rPr>
                <w:rFonts w:cs="Helvetica"/>
                <w:color w:val="000000"/>
                <w:sz w:val="18"/>
                <w:szCs w:val="18"/>
              </w:rPr>
            </w:pPr>
            <w:r>
              <w:rPr>
                <w:color w:val="000000"/>
                <w:sz w:val="18"/>
                <w:szCs w:val="18"/>
              </w:rPr>
              <w:t>12,419,585</w:t>
            </w:r>
          </w:p>
        </w:tc>
      </w:tr>
      <w:tr w:rsidR="001500CE" w:rsidRPr="0022008B" w14:paraId="77FE7F19" w14:textId="77777777" w:rsidTr="001500CE">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6197FCDB" w14:textId="77777777" w:rsidR="001500CE" w:rsidRPr="0022008B" w:rsidRDefault="001500CE" w:rsidP="001500CE">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1ECC54C6" w14:textId="77777777" w:rsidR="001500CE" w:rsidRPr="0022008B" w:rsidRDefault="001500CE" w:rsidP="001500CE">
            <w:pPr>
              <w:spacing w:after="0"/>
              <w:jc w:val="right"/>
              <w:rPr>
                <w:rFonts w:cs="Helvetica"/>
                <w:b/>
                <w:bCs/>
                <w:color w:val="000000"/>
                <w:sz w:val="18"/>
                <w:szCs w:val="18"/>
              </w:rPr>
            </w:pPr>
            <w:r>
              <w:rPr>
                <w:b/>
                <w:bCs/>
                <w:color w:val="000000"/>
                <w:sz w:val="18"/>
                <w:szCs w:val="18"/>
              </w:rPr>
              <w:t>88,944,689</w:t>
            </w:r>
          </w:p>
        </w:tc>
        <w:tc>
          <w:tcPr>
            <w:tcW w:w="1559" w:type="dxa"/>
            <w:tcBorders>
              <w:top w:val="nil"/>
              <w:left w:val="nil"/>
              <w:bottom w:val="single" w:sz="4" w:space="0" w:color="000000"/>
              <w:right w:val="single" w:sz="4" w:space="0" w:color="000000"/>
            </w:tcBorders>
            <w:shd w:val="clear" w:color="auto" w:fill="DDC9A3"/>
            <w:noWrap/>
            <w:vAlign w:val="bottom"/>
            <w:hideMark/>
          </w:tcPr>
          <w:p w14:paraId="1FDCE308" w14:textId="77777777" w:rsidR="001500CE" w:rsidRPr="0022008B" w:rsidRDefault="001500CE" w:rsidP="001500CE">
            <w:pPr>
              <w:spacing w:after="0"/>
              <w:jc w:val="right"/>
              <w:rPr>
                <w:rFonts w:cs="Helvetica"/>
                <w:b/>
                <w:bCs/>
                <w:color w:val="000000"/>
                <w:sz w:val="18"/>
                <w:szCs w:val="18"/>
              </w:rPr>
            </w:pPr>
            <w:r>
              <w:rPr>
                <w:b/>
                <w:bCs/>
                <w:color w:val="000000"/>
                <w:sz w:val="18"/>
                <w:szCs w:val="18"/>
              </w:rPr>
              <w:t>81,467,583</w:t>
            </w:r>
          </w:p>
        </w:tc>
      </w:tr>
    </w:tbl>
    <w:p w14:paraId="054668F7" w14:textId="77777777" w:rsidR="001500CE" w:rsidRDefault="001500CE" w:rsidP="001500CE">
      <w:pPr>
        <w:pStyle w:val="INCISO"/>
        <w:spacing w:after="0" w:line="240" w:lineRule="exact"/>
        <w:rPr>
          <w:rFonts w:ascii="Calibri" w:hAnsi="Calibri"/>
          <w:b/>
          <w:smallCaps/>
          <w:sz w:val="20"/>
          <w:szCs w:val="20"/>
        </w:rPr>
      </w:pPr>
    </w:p>
    <w:p w14:paraId="79358665" w14:textId="77777777" w:rsidR="001500CE" w:rsidRDefault="001500CE" w:rsidP="001500CE">
      <w:pPr>
        <w:pStyle w:val="INCISO"/>
        <w:spacing w:after="0" w:line="240" w:lineRule="exact"/>
        <w:rPr>
          <w:rFonts w:ascii="Calibri" w:hAnsi="Calibri"/>
          <w:b/>
          <w:smallCaps/>
          <w:sz w:val="20"/>
          <w:szCs w:val="20"/>
        </w:rPr>
      </w:pPr>
    </w:p>
    <w:p w14:paraId="1571D983" w14:textId="77777777" w:rsidR="001500CE" w:rsidRDefault="001500CE" w:rsidP="001500CE">
      <w:pPr>
        <w:pStyle w:val="INCISO"/>
        <w:spacing w:after="0" w:line="240" w:lineRule="exact"/>
        <w:rPr>
          <w:rFonts w:ascii="Calibri" w:hAnsi="Calibri"/>
          <w:b/>
          <w:smallCaps/>
          <w:sz w:val="20"/>
          <w:szCs w:val="20"/>
        </w:rPr>
      </w:pPr>
    </w:p>
    <w:p w14:paraId="1D49EA88" w14:textId="77777777" w:rsidR="001500CE" w:rsidRDefault="001500CE" w:rsidP="001500CE">
      <w:pPr>
        <w:pStyle w:val="INCISO"/>
        <w:spacing w:after="0" w:line="240" w:lineRule="exact"/>
        <w:rPr>
          <w:rFonts w:ascii="Calibri" w:hAnsi="Calibri"/>
          <w:b/>
          <w:smallCaps/>
          <w:sz w:val="20"/>
          <w:szCs w:val="20"/>
        </w:rPr>
      </w:pPr>
    </w:p>
    <w:p w14:paraId="37B73740" w14:textId="77777777" w:rsidR="001500CE" w:rsidRDefault="001500CE" w:rsidP="001500CE">
      <w:pPr>
        <w:pStyle w:val="INCISO"/>
        <w:spacing w:after="0" w:line="240" w:lineRule="exact"/>
        <w:rPr>
          <w:rFonts w:ascii="Calibri" w:hAnsi="Calibri"/>
          <w:b/>
          <w:smallCaps/>
          <w:sz w:val="20"/>
          <w:szCs w:val="20"/>
        </w:rPr>
      </w:pPr>
    </w:p>
    <w:p w14:paraId="4BB243FE" w14:textId="77777777" w:rsidR="001500CE" w:rsidRDefault="001500CE" w:rsidP="001500CE">
      <w:pPr>
        <w:pStyle w:val="INCISO"/>
        <w:spacing w:after="0" w:line="240" w:lineRule="exact"/>
        <w:rPr>
          <w:rFonts w:ascii="Calibri" w:hAnsi="Calibri"/>
          <w:b/>
          <w:smallCaps/>
          <w:sz w:val="20"/>
          <w:szCs w:val="20"/>
        </w:rPr>
      </w:pPr>
    </w:p>
    <w:p w14:paraId="537C85A5" w14:textId="77777777" w:rsidR="001500CE" w:rsidRDefault="001500CE" w:rsidP="001500CE">
      <w:pPr>
        <w:pStyle w:val="INCISO"/>
        <w:spacing w:after="0" w:line="240" w:lineRule="exact"/>
        <w:rPr>
          <w:rFonts w:ascii="Calibri" w:hAnsi="Calibri"/>
          <w:b/>
          <w:smallCaps/>
          <w:sz w:val="20"/>
          <w:szCs w:val="20"/>
        </w:rPr>
      </w:pPr>
    </w:p>
    <w:p w14:paraId="6B1FDA4A" w14:textId="77777777" w:rsidR="001500CE" w:rsidRDefault="001500CE" w:rsidP="001500CE">
      <w:pPr>
        <w:pStyle w:val="INCISO"/>
        <w:spacing w:after="0" w:line="240" w:lineRule="exact"/>
        <w:rPr>
          <w:rFonts w:ascii="Calibri" w:hAnsi="Calibri"/>
          <w:b/>
          <w:smallCaps/>
          <w:sz w:val="20"/>
          <w:szCs w:val="20"/>
        </w:rPr>
      </w:pPr>
    </w:p>
    <w:p w14:paraId="4006306F" w14:textId="4A8566EB" w:rsidR="001500CE" w:rsidRDefault="001500CE" w:rsidP="001500CE">
      <w:pPr>
        <w:pStyle w:val="INCISO"/>
        <w:numPr>
          <w:ilvl w:val="0"/>
          <w:numId w:val="20"/>
        </w:numPr>
        <w:spacing w:after="0" w:line="240" w:lineRule="exact"/>
        <w:rPr>
          <w:rFonts w:ascii="Calibri" w:hAnsi="Calibri"/>
          <w:b/>
          <w:smallCaps/>
          <w:sz w:val="20"/>
          <w:szCs w:val="20"/>
        </w:rPr>
      </w:pPr>
      <w:r>
        <w:rPr>
          <w:rFonts w:ascii="Calibri" w:hAnsi="Calibri"/>
          <w:b/>
          <w:smallCaps/>
          <w:sz w:val="20"/>
          <w:szCs w:val="20"/>
        </w:rPr>
        <w:t>NOTAS AL ESTADO DE SITUACIÓN FINANCIERA</w:t>
      </w:r>
    </w:p>
    <w:p w14:paraId="487CED36" w14:textId="77777777" w:rsidR="001500CE" w:rsidRPr="0022008B" w:rsidRDefault="001500CE" w:rsidP="001500CE">
      <w:pPr>
        <w:pStyle w:val="INCISO"/>
        <w:spacing w:after="0" w:line="240" w:lineRule="exact"/>
        <w:rPr>
          <w:rFonts w:ascii="Calibri" w:hAnsi="Calibri"/>
          <w:b/>
          <w:smallCaps/>
          <w:sz w:val="20"/>
          <w:szCs w:val="20"/>
        </w:rPr>
      </w:pPr>
    </w:p>
    <w:p w14:paraId="39C37C54" w14:textId="77777777" w:rsidR="0017768C" w:rsidRPr="001500CE" w:rsidRDefault="0017768C" w:rsidP="0017768C">
      <w:pPr>
        <w:pStyle w:val="Texto"/>
        <w:spacing w:after="0" w:line="240" w:lineRule="exact"/>
        <w:rPr>
          <w:rFonts w:ascii="Calibri" w:hAnsi="Calibri" w:cs="Arial"/>
          <w:sz w:val="20"/>
        </w:rPr>
      </w:pPr>
    </w:p>
    <w:p w14:paraId="1B85758A" w14:textId="77777777" w:rsidR="0017768C" w:rsidRPr="0022008B" w:rsidRDefault="0017768C" w:rsidP="002C1B2A">
      <w:pPr>
        <w:pStyle w:val="Texto"/>
        <w:numPr>
          <w:ilvl w:val="0"/>
          <w:numId w:val="11"/>
        </w:numPr>
        <w:spacing w:after="0" w:line="240" w:lineRule="exact"/>
        <w:ind w:left="780"/>
        <w:rPr>
          <w:rFonts w:ascii="Calibri" w:hAnsi="Calibri" w:cs="Arial"/>
          <w:sz w:val="20"/>
          <w:lang w:val="es-MX"/>
        </w:rPr>
      </w:pPr>
      <w:r w:rsidRPr="001500CE">
        <w:rPr>
          <w:rFonts w:ascii="Calibri" w:hAnsi="Calibri" w:cs="Arial"/>
          <w:b/>
          <w:sz w:val="20"/>
          <w:lang w:val="es-MX"/>
        </w:rPr>
        <w:t>Efectivo y Equivalentes</w:t>
      </w:r>
      <w:r w:rsidRPr="0022008B">
        <w:rPr>
          <w:rFonts w:ascii="Calibri" w:hAnsi="Calibri" w:cs="Arial"/>
          <w:sz w:val="20"/>
          <w:lang w:val="es-MX"/>
        </w:rPr>
        <w:t>.</w:t>
      </w:r>
    </w:p>
    <w:p w14:paraId="69FAEC7F" w14:textId="5FDD14A3" w:rsidR="00D137E1" w:rsidRPr="0022008B" w:rsidRDefault="0017768C" w:rsidP="00BE1DD7">
      <w:pPr>
        <w:pStyle w:val="Texto"/>
        <w:spacing w:after="0" w:line="240" w:lineRule="exact"/>
        <w:ind w:left="420" w:firstLine="0"/>
        <w:rPr>
          <w:rFonts w:ascii="Calibri" w:hAnsi="Calibri" w:cs="Arial"/>
          <w:sz w:val="20"/>
          <w:lang w:val="es-MX"/>
        </w:rPr>
      </w:pPr>
      <w:r w:rsidRPr="0022008B">
        <w:rPr>
          <w:rFonts w:ascii="Calibri" w:hAnsi="Calibri" w:cs="Arial"/>
          <w:sz w:val="20"/>
          <w:lang w:val="es-MX"/>
        </w:rPr>
        <w:t xml:space="preserve">Los montos que conforman el saldo de </w:t>
      </w:r>
      <w:r w:rsidRPr="0022008B">
        <w:rPr>
          <w:rFonts w:ascii="Calibri" w:hAnsi="Calibri" w:cs="Arial"/>
          <w:b/>
          <w:sz w:val="20"/>
          <w:lang w:val="es-MX"/>
        </w:rPr>
        <w:t>Efectivo y Equivalentes</w:t>
      </w:r>
      <w:r w:rsidRPr="0022008B">
        <w:rPr>
          <w:rFonts w:ascii="Calibri" w:hAnsi="Calibri" w:cs="Arial"/>
          <w:sz w:val="20"/>
          <w:lang w:val="es-MX"/>
        </w:rPr>
        <w:t xml:space="preserve"> </w:t>
      </w:r>
      <w:r w:rsidR="00C314F1" w:rsidRPr="0022008B">
        <w:rPr>
          <w:rFonts w:ascii="Calibri" w:hAnsi="Calibri" w:cs="Arial"/>
          <w:sz w:val="20"/>
          <w:lang w:val="es-MX"/>
        </w:rPr>
        <w:t>están</w:t>
      </w:r>
      <w:r w:rsidRPr="0022008B">
        <w:rPr>
          <w:rFonts w:ascii="Calibri" w:hAnsi="Calibri" w:cs="Arial"/>
          <w:sz w:val="20"/>
          <w:lang w:val="es-MX"/>
        </w:rPr>
        <w:t xml:space="preserve"> </w:t>
      </w:r>
      <w:r w:rsidR="004C3412" w:rsidRPr="0022008B">
        <w:rPr>
          <w:rFonts w:ascii="Calibri" w:hAnsi="Calibri" w:cs="Arial"/>
          <w:sz w:val="20"/>
          <w:lang w:val="es-MX"/>
        </w:rPr>
        <w:t>conformados</w:t>
      </w:r>
      <w:r w:rsidRPr="0022008B">
        <w:rPr>
          <w:rFonts w:ascii="Calibri" w:hAnsi="Calibri" w:cs="Arial"/>
          <w:sz w:val="20"/>
          <w:lang w:val="es-MX"/>
        </w:rPr>
        <w:t xml:space="preserve"> de la siguiente manera:</w:t>
      </w: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373734" w:rsidRPr="0022008B" w14:paraId="43C320C4" w14:textId="77777777" w:rsidTr="004C3412">
        <w:trPr>
          <w:trHeight w:val="397"/>
          <w:jc w:val="center"/>
        </w:trPr>
        <w:tc>
          <w:tcPr>
            <w:tcW w:w="5669" w:type="dxa"/>
            <w:tcBorders>
              <w:top w:val="nil"/>
              <w:left w:val="nil"/>
              <w:bottom w:val="nil"/>
              <w:right w:val="nil"/>
            </w:tcBorders>
            <w:shd w:val="clear" w:color="auto" w:fill="auto"/>
            <w:vAlign w:val="bottom"/>
            <w:hideMark/>
          </w:tcPr>
          <w:p w14:paraId="5A4FBB45" w14:textId="77777777" w:rsidR="00373734" w:rsidRPr="0022008B" w:rsidRDefault="00373734" w:rsidP="00D137E1">
            <w:pPr>
              <w:spacing w:after="0" w:line="240" w:lineRule="auto"/>
              <w:rPr>
                <w:rFonts w:eastAsia="Times New Roman" w:cs="Helvetica"/>
                <w:b/>
                <w:bCs/>
                <w:color w:val="000000"/>
                <w:sz w:val="18"/>
                <w:szCs w:val="18"/>
                <w:lang w:eastAsia="es-MX"/>
              </w:rPr>
            </w:pPr>
          </w:p>
        </w:tc>
        <w:tc>
          <w:tcPr>
            <w:tcW w:w="1559" w:type="dxa"/>
            <w:tcBorders>
              <w:top w:val="nil"/>
              <w:left w:val="nil"/>
              <w:bottom w:val="nil"/>
              <w:right w:val="nil"/>
            </w:tcBorders>
            <w:shd w:val="clear" w:color="auto" w:fill="auto"/>
            <w:noWrap/>
            <w:vAlign w:val="bottom"/>
            <w:hideMark/>
          </w:tcPr>
          <w:p w14:paraId="3FD03EED" w14:textId="77777777" w:rsidR="00373734" w:rsidRPr="0022008B" w:rsidRDefault="00373734" w:rsidP="00373734">
            <w:pPr>
              <w:spacing w:after="0" w:line="240" w:lineRule="auto"/>
              <w:rPr>
                <w:rFonts w:eastAsia="Times New Roman"/>
                <w:sz w:val="20"/>
                <w:szCs w:val="20"/>
                <w:lang w:eastAsia="es-MX"/>
              </w:rPr>
            </w:pPr>
          </w:p>
        </w:tc>
        <w:tc>
          <w:tcPr>
            <w:tcW w:w="1559" w:type="dxa"/>
            <w:tcBorders>
              <w:top w:val="nil"/>
              <w:left w:val="nil"/>
              <w:bottom w:val="nil"/>
              <w:right w:val="nil"/>
            </w:tcBorders>
            <w:shd w:val="clear" w:color="auto" w:fill="auto"/>
            <w:noWrap/>
            <w:vAlign w:val="bottom"/>
            <w:hideMark/>
          </w:tcPr>
          <w:p w14:paraId="330AE36A" w14:textId="77777777" w:rsidR="00373734" w:rsidRPr="0022008B" w:rsidRDefault="00373734" w:rsidP="00373734">
            <w:pPr>
              <w:spacing w:after="0" w:line="240" w:lineRule="auto"/>
              <w:rPr>
                <w:rFonts w:eastAsia="Times New Roman"/>
                <w:sz w:val="20"/>
                <w:szCs w:val="20"/>
                <w:lang w:eastAsia="es-MX"/>
              </w:rPr>
            </w:pPr>
          </w:p>
        </w:tc>
      </w:tr>
      <w:tr w:rsidR="00373734" w:rsidRPr="0022008B" w14:paraId="002965DA" w14:textId="77777777" w:rsidTr="00E3242E">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2FCCCF14" w14:textId="77777777" w:rsidR="00373734" w:rsidRPr="00E3242E" w:rsidRDefault="00843B98" w:rsidP="00373734">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5F30FDDE" w14:textId="6334AEC8" w:rsidR="00373734" w:rsidRPr="00E3242E" w:rsidRDefault="00373734"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EF1C73" w:rsidRP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7588120D" w14:textId="731C5A3B" w:rsidR="00EF1C73" w:rsidRPr="00E3242E" w:rsidRDefault="00373734"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4B87C0E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F3509AD" w14:textId="37216F95" w:rsidR="009F12FB" w:rsidRPr="0022008B" w:rsidRDefault="009F12FB" w:rsidP="00373734">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40C11581" w14:textId="29B590C0" w:rsidR="009F12FB" w:rsidRPr="0022008B" w:rsidRDefault="009F12FB" w:rsidP="00956AE4">
            <w:pPr>
              <w:spacing w:after="0" w:line="240" w:lineRule="auto"/>
              <w:jc w:val="right"/>
              <w:rPr>
                <w:rFonts w:cs="Helvetica"/>
                <w:color w:val="000000"/>
                <w:sz w:val="18"/>
                <w:szCs w:val="18"/>
              </w:rPr>
            </w:pPr>
            <w:r w:rsidRPr="00EB2C2F">
              <w:rPr>
                <w:color w:val="000000"/>
                <w:sz w:val="18"/>
                <w:szCs w:val="18"/>
              </w:rPr>
              <w:t>4,813,492</w:t>
            </w:r>
          </w:p>
        </w:tc>
        <w:tc>
          <w:tcPr>
            <w:tcW w:w="1559" w:type="dxa"/>
            <w:tcBorders>
              <w:top w:val="nil"/>
              <w:left w:val="nil"/>
              <w:bottom w:val="single" w:sz="4" w:space="0" w:color="000000"/>
              <w:right w:val="single" w:sz="4" w:space="0" w:color="auto"/>
            </w:tcBorders>
            <w:shd w:val="clear" w:color="000000" w:fill="FFFFFF"/>
            <w:noWrap/>
            <w:vAlign w:val="bottom"/>
            <w:hideMark/>
          </w:tcPr>
          <w:p w14:paraId="4A62CE0E" w14:textId="5FC05C49" w:rsidR="009F12FB" w:rsidRPr="0022008B" w:rsidRDefault="009F12FB" w:rsidP="00956AE4">
            <w:pPr>
              <w:spacing w:after="0" w:line="240" w:lineRule="auto"/>
              <w:jc w:val="right"/>
              <w:rPr>
                <w:rFonts w:cs="Helvetica"/>
                <w:sz w:val="18"/>
                <w:szCs w:val="18"/>
              </w:rPr>
            </w:pPr>
            <w:r w:rsidRPr="00EB2C2F">
              <w:rPr>
                <w:sz w:val="18"/>
                <w:szCs w:val="18"/>
              </w:rPr>
              <w:t>2,469,312</w:t>
            </w:r>
          </w:p>
        </w:tc>
      </w:tr>
      <w:tr w:rsidR="009F12FB" w:rsidRPr="0022008B" w14:paraId="72ECAEB3"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vAlign w:val="bottom"/>
            <w:hideMark/>
          </w:tcPr>
          <w:p w14:paraId="32006B9C" w14:textId="18C27A74" w:rsidR="009F12FB" w:rsidRPr="0022008B" w:rsidRDefault="009F12FB" w:rsidP="00373734">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552D05A7" w14:textId="71A158AC" w:rsidR="009F12FB" w:rsidRPr="0022008B" w:rsidRDefault="009F12FB" w:rsidP="00EF1C73">
            <w:pPr>
              <w:spacing w:after="0" w:line="240" w:lineRule="auto"/>
              <w:jc w:val="right"/>
              <w:rPr>
                <w:rFonts w:cs="Helvetica"/>
                <w:color w:val="000000"/>
                <w:sz w:val="18"/>
                <w:szCs w:val="18"/>
              </w:rPr>
            </w:pPr>
            <w:r w:rsidRPr="00EB2C2F">
              <w:rPr>
                <w:rFonts w:cs="Helvetica"/>
                <w:color w:val="000000"/>
                <w:sz w:val="18"/>
                <w:szCs w:val="18"/>
              </w:rPr>
              <w:t>5,904</w:t>
            </w:r>
          </w:p>
        </w:tc>
        <w:tc>
          <w:tcPr>
            <w:tcW w:w="1559" w:type="dxa"/>
            <w:tcBorders>
              <w:top w:val="nil"/>
              <w:left w:val="nil"/>
              <w:bottom w:val="single" w:sz="4" w:space="0" w:color="000000"/>
              <w:right w:val="single" w:sz="4" w:space="0" w:color="000000"/>
            </w:tcBorders>
            <w:shd w:val="clear" w:color="auto" w:fill="auto"/>
            <w:noWrap/>
            <w:vAlign w:val="bottom"/>
            <w:hideMark/>
          </w:tcPr>
          <w:p w14:paraId="3B3ECA89" w14:textId="37279908" w:rsidR="009F12FB" w:rsidRPr="0022008B" w:rsidRDefault="009F12FB" w:rsidP="00EF1C73">
            <w:pPr>
              <w:spacing w:after="0" w:line="240" w:lineRule="auto"/>
              <w:jc w:val="right"/>
              <w:rPr>
                <w:rFonts w:cs="Helvetica"/>
                <w:color w:val="000000"/>
                <w:sz w:val="18"/>
                <w:szCs w:val="18"/>
              </w:rPr>
            </w:pPr>
            <w:r w:rsidRPr="00EB2C2F">
              <w:rPr>
                <w:rFonts w:cs="Helvetica"/>
                <w:color w:val="000000"/>
                <w:sz w:val="18"/>
                <w:szCs w:val="18"/>
              </w:rPr>
              <w:t>5,653</w:t>
            </w:r>
          </w:p>
        </w:tc>
      </w:tr>
      <w:tr w:rsidR="009F12FB" w:rsidRPr="0022008B" w14:paraId="4CD256DE"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vAlign w:val="bottom"/>
            <w:hideMark/>
          </w:tcPr>
          <w:p w14:paraId="7CF70D6C" w14:textId="77E06704" w:rsidR="009F12FB" w:rsidRPr="0022008B" w:rsidRDefault="009F12FB" w:rsidP="00373734">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CCAE6F1" w14:textId="0526A845" w:rsidR="009F12FB" w:rsidRPr="0022008B" w:rsidRDefault="009F12FB" w:rsidP="00EF1C73">
            <w:pPr>
              <w:spacing w:after="0" w:line="240" w:lineRule="auto"/>
              <w:jc w:val="right"/>
              <w:rPr>
                <w:rFonts w:cs="Helvetica"/>
                <w:color w:val="000000"/>
                <w:sz w:val="18"/>
                <w:szCs w:val="18"/>
              </w:rPr>
            </w:pPr>
            <w:r w:rsidRPr="00EB2C2F">
              <w:rPr>
                <w:rFonts w:cs="Helvetica"/>
                <w:color w:val="000000"/>
                <w:sz w:val="18"/>
                <w:szCs w:val="18"/>
              </w:rPr>
              <w:t>153,882</w:t>
            </w:r>
          </w:p>
        </w:tc>
        <w:tc>
          <w:tcPr>
            <w:tcW w:w="1559" w:type="dxa"/>
            <w:tcBorders>
              <w:top w:val="nil"/>
              <w:left w:val="nil"/>
              <w:bottom w:val="single" w:sz="4" w:space="0" w:color="000000"/>
              <w:right w:val="single" w:sz="4" w:space="0" w:color="000000"/>
            </w:tcBorders>
            <w:shd w:val="clear" w:color="auto" w:fill="auto"/>
            <w:noWrap/>
            <w:vAlign w:val="bottom"/>
            <w:hideMark/>
          </w:tcPr>
          <w:p w14:paraId="7F0A6504" w14:textId="49028B53" w:rsidR="009F12FB" w:rsidRPr="0022008B" w:rsidRDefault="009F12FB" w:rsidP="00EF1C73">
            <w:pPr>
              <w:spacing w:after="0" w:line="240" w:lineRule="auto"/>
              <w:jc w:val="right"/>
              <w:rPr>
                <w:rFonts w:cs="Helvetica"/>
                <w:color w:val="000000"/>
                <w:sz w:val="18"/>
                <w:szCs w:val="18"/>
              </w:rPr>
            </w:pPr>
            <w:r w:rsidRPr="00EB2C2F">
              <w:rPr>
                <w:rFonts w:cs="Helvetica"/>
                <w:color w:val="000000"/>
                <w:sz w:val="18"/>
                <w:szCs w:val="18"/>
              </w:rPr>
              <w:t>531,155</w:t>
            </w:r>
          </w:p>
        </w:tc>
      </w:tr>
      <w:tr w:rsidR="009F12FB" w:rsidRPr="0022008B" w14:paraId="1C0E9B69"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vAlign w:val="bottom"/>
            <w:hideMark/>
          </w:tcPr>
          <w:p w14:paraId="3C5B6BC6" w14:textId="76DCEB1A" w:rsidR="009F12FB" w:rsidRPr="0022008B" w:rsidRDefault="009F12FB" w:rsidP="00373734">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1A425EB4" w14:textId="01A7DDFA" w:rsidR="009F12FB" w:rsidRPr="0022008B" w:rsidRDefault="009F12FB" w:rsidP="00EF1C73">
            <w:pPr>
              <w:spacing w:after="0" w:line="240" w:lineRule="auto"/>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7F37D5B6" w14:textId="0A7AB3B2" w:rsidR="009F12FB" w:rsidRPr="0022008B" w:rsidRDefault="009F12FB" w:rsidP="00EF1C73">
            <w:pPr>
              <w:spacing w:after="0" w:line="240" w:lineRule="auto"/>
              <w:jc w:val="right"/>
              <w:rPr>
                <w:rFonts w:cs="Helvetica"/>
                <w:color w:val="000000"/>
                <w:sz w:val="18"/>
                <w:szCs w:val="18"/>
              </w:rPr>
            </w:pPr>
            <w:r>
              <w:rPr>
                <w:color w:val="000000"/>
                <w:sz w:val="18"/>
                <w:szCs w:val="18"/>
              </w:rPr>
              <w:t>0</w:t>
            </w:r>
          </w:p>
        </w:tc>
      </w:tr>
      <w:tr w:rsidR="009F12FB" w:rsidRPr="0022008B" w14:paraId="12FCE2B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vAlign w:val="bottom"/>
            <w:hideMark/>
          </w:tcPr>
          <w:p w14:paraId="776CBB05" w14:textId="14343ECE" w:rsidR="009F12FB" w:rsidRPr="0022008B" w:rsidRDefault="009F12FB" w:rsidP="00373734">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14FB1A5" w14:textId="204C5CD7" w:rsidR="009F12FB" w:rsidRPr="0022008B" w:rsidRDefault="009F12FB" w:rsidP="00EF1C73">
            <w:pPr>
              <w:spacing w:after="0" w:line="240" w:lineRule="auto"/>
              <w:jc w:val="right"/>
              <w:rPr>
                <w:rFonts w:cs="Helvetica"/>
                <w:color w:val="000000"/>
                <w:sz w:val="18"/>
                <w:szCs w:val="18"/>
              </w:rPr>
            </w:pPr>
            <w:r>
              <w:rPr>
                <w:rFonts w:cs="Helvetica"/>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095EC01E" w14:textId="07013C2D" w:rsidR="009F12FB" w:rsidRPr="0022008B" w:rsidRDefault="009F12FB" w:rsidP="00EF1C73">
            <w:pPr>
              <w:spacing w:after="0" w:line="240" w:lineRule="auto"/>
              <w:jc w:val="right"/>
              <w:rPr>
                <w:rFonts w:cs="Helvetica"/>
                <w:color w:val="000000"/>
                <w:sz w:val="18"/>
                <w:szCs w:val="18"/>
              </w:rPr>
            </w:pPr>
            <w:r>
              <w:rPr>
                <w:rFonts w:cs="Helvetica"/>
                <w:color w:val="000000"/>
                <w:sz w:val="18"/>
                <w:szCs w:val="18"/>
              </w:rPr>
              <w:t>3,816</w:t>
            </w:r>
          </w:p>
        </w:tc>
      </w:tr>
      <w:tr w:rsidR="009F12FB" w:rsidRPr="0022008B" w14:paraId="790AFAF3"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vAlign w:val="bottom"/>
            <w:hideMark/>
          </w:tcPr>
          <w:p w14:paraId="0A925994" w14:textId="335A3024" w:rsidR="009F12FB" w:rsidRPr="0022008B" w:rsidRDefault="009F12FB" w:rsidP="00373734">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B83471A" w14:textId="556E4B6C" w:rsidR="009F12FB" w:rsidRPr="0022008B" w:rsidRDefault="009F12FB" w:rsidP="00EF1C73">
            <w:pPr>
              <w:spacing w:after="0" w:line="240" w:lineRule="auto"/>
              <w:jc w:val="right"/>
              <w:rPr>
                <w:rFonts w:cs="Helvetica"/>
                <w:color w:val="000000"/>
                <w:sz w:val="18"/>
                <w:szCs w:val="18"/>
              </w:rPr>
            </w:pPr>
            <w:r w:rsidRPr="00EB2C2F">
              <w:rPr>
                <w:rFonts w:cs="Helvetica"/>
                <w:color w:val="000000"/>
                <w:sz w:val="18"/>
                <w:szCs w:val="18"/>
              </w:rPr>
              <w:t>2,538,722</w:t>
            </w:r>
          </w:p>
        </w:tc>
        <w:tc>
          <w:tcPr>
            <w:tcW w:w="1559" w:type="dxa"/>
            <w:tcBorders>
              <w:top w:val="nil"/>
              <w:left w:val="nil"/>
              <w:bottom w:val="single" w:sz="4" w:space="0" w:color="000000"/>
              <w:right w:val="single" w:sz="4" w:space="0" w:color="000000"/>
            </w:tcBorders>
            <w:shd w:val="clear" w:color="auto" w:fill="auto"/>
            <w:noWrap/>
            <w:vAlign w:val="bottom"/>
            <w:hideMark/>
          </w:tcPr>
          <w:p w14:paraId="664B7D18" w14:textId="3B60F1BC" w:rsidR="009F12FB" w:rsidRPr="0022008B" w:rsidRDefault="009F12FB" w:rsidP="00EF1C73">
            <w:pPr>
              <w:spacing w:after="0" w:line="240" w:lineRule="auto"/>
              <w:jc w:val="right"/>
              <w:rPr>
                <w:rFonts w:cs="Helvetica"/>
                <w:color w:val="000000"/>
                <w:sz w:val="18"/>
                <w:szCs w:val="18"/>
              </w:rPr>
            </w:pPr>
            <w:r w:rsidRPr="00EB2C2F">
              <w:rPr>
                <w:rFonts w:cs="Helvetica"/>
                <w:color w:val="000000"/>
                <w:sz w:val="18"/>
                <w:szCs w:val="18"/>
              </w:rPr>
              <w:t>3,198,284</w:t>
            </w:r>
          </w:p>
        </w:tc>
      </w:tr>
      <w:tr w:rsidR="009F12FB" w:rsidRPr="0022008B" w14:paraId="396F00F2"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354A386F" w14:textId="25F59D9C" w:rsidR="009F12FB" w:rsidRPr="0022008B" w:rsidRDefault="009F12FB" w:rsidP="00D33F6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7B63D369" w14:textId="11269577" w:rsidR="009F12FB" w:rsidRPr="0022008B" w:rsidRDefault="009F12FB" w:rsidP="00EF1C73">
            <w:pPr>
              <w:spacing w:after="0" w:line="240" w:lineRule="auto"/>
              <w:jc w:val="right"/>
              <w:rPr>
                <w:rFonts w:cs="Helvetica"/>
                <w:color w:val="000000"/>
                <w:sz w:val="18"/>
                <w:szCs w:val="18"/>
              </w:rPr>
            </w:pPr>
            <w:r w:rsidRPr="00EB2C2F">
              <w:rPr>
                <w:rFonts w:cs="Helvetica"/>
                <w:color w:val="000000"/>
                <w:sz w:val="18"/>
                <w:szCs w:val="18"/>
              </w:rPr>
              <w:t>1,203,022</w:t>
            </w:r>
          </w:p>
        </w:tc>
        <w:tc>
          <w:tcPr>
            <w:tcW w:w="1559" w:type="dxa"/>
            <w:tcBorders>
              <w:top w:val="nil"/>
              <w:left w:val="nil"/>
              <w:bottom w:val="single" w:sz="4" w:space="0" w:color="000000"/>
              <w:right w:val="single" w:sz="4" w:space="0" w:color="000000"/>
            </w:tcBorders>
            <w:shd w:val="clear" w:color="auto" w:fill="auto"/>
            <w:noWrap/>
            <w:vAlign w:val="bottom"/>
            <w:hideMark/>
          </w:tcPr>
          <w:p w14:paraId="3FB26239" w14:textId="1BD53544" w:rsidR="009F12FB" w:rsidRPr="0022008B" w:rsidRDefault="009F12FB" w:rsidP="00EF1C73">
            <w:pPr>
              <w:spacing w:after="0" w:line="240" w:lineRule="auto"/>
              <w:jc w:val="right"/>
              <w:rPr>
                <w:rFonts w:cs="Helvetica"/>
                <w:color w:val="000000"/>
                <w:sz w:val="18"/>
                <w:szCs w:val="18"/>
              </w:rPr>
            </w:pPr>
            <w:r w:rsidRPr="00EB2C2F">
              <w:rPr>
                <w:rFonts w:cs="Helvetica"/>
                <w:color w:val="000000"/>
                <w:sz w:val="18"/>
                <w:szCs w:val="18"/>
              </w:rPr>
              <w:t>384,437</w:t>
            </w:r>
          </w:p>
        </w:tc>
      </w:tr>
      <w:tr w:rsidR="009F12FB" w:rsidRPr="0022008B" w14:paraId="37FA3EAD"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vAlign w:val="bottom"/>
            <w:hideMark/>
          </w:tcPr>
          <w:p w14:paraId="72840E64" w14:textId="77777777" w:rsidR="009F12FB" w:rsidRPr="0022008B" w:rsidRDefault="009F12FB" w:rsidP="00373734">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4F29014C" w14:textId="5D692600" w:rsidR="009F12FB" w:rsidRPr="0022008B" w:rsidRDefault="009F12FB" w:rsidP="00DE188B">
            <w:pPr>
              <w:spacing w:after="0"/>
              <w:jc w:val="right"/>
              <w:rPr>
                <w:rFonts w:cs="Helvetica"/>
                <w:b/>
                <w:bCs/>
                <w:color w:val="000000"/>
                <w:sz w:val="18"/>
                <w:szCs w:val="18"/>
              </w:rPr>
            </w:pPr>
            <w:r w:rsidRPr="00EB2C2F">
              <w:rPr>
                <w:rFonts w:cs="Helvetica"/>
                <w:b/>
                <w:bCs/>
                <w:color w:val="000000"/>
                <w:sz w:val="18"/>
                <w:szCs w:val="18"/>
              </w:rPr>
              <w:t>8,715,022</w:t>
            </w:r>
          </w:p>
        </w:tc>
        <w:tc>
          <w:tcPr>
            <w:tcW w:w="1559" w:type="dxa"/>
            <w:tcBorders>
              <w:top w:val="nil"/>
              <w:left w:val="nil"/>
              <w:bottom w:val="single" w:sz="4" w:space="0" w:color="000000"/>
              <w:right w:val="single" w:sz="4" w:space="0" w:color="000000"/>
            </w:tcBorders>
            <w:shd w:val="clear" w:color="auto" w:fill="DDC9A3"/>
            <w:noWrap/>
            <w:vAlign w:val="bottom"/>
            <w:hideMark/>
          </w:tcPr>
          <w:p w14:paraId="73239AE5" w14:textId="2E2E40CA" w:rsidR="009F12FB" w:rsidRPr="0022008B" w:rsidRDefault="009F12FB" w:rsidP="00DE188B">
            <w:pPr>
              <w:spacing w:after="0"/>
              <w:jc w:val="right"/>
              <w:rPr>
                <w:rFonts w:cs="Helvetica"/>
                <w:b/>
                <w:bCs/>
                <w:color w:val="000000"/>
                <w:sz w:val="18"/>
                <w:szCs w:val="18"/>
              </w:rPr>
            </w:pPr>
            <w:r w:rsidRPr="00EB2C2F">
              <w:rPr>
                <w:rFonts w:cs="Helvetica"/>
                <w:b/>
                <w:bCs/>
                <w:color w:val="000000"/>
                <w:sz w:val="18"/>
                <w:szCs w:val="18"/>
              </w:rPr>
              <w:t>6,592,657</w:t>
            </w:r>
          </w:p>
        </w:tc>
      </w:tr>
      <w:tr w:rsidR="00DD451E" w:rsidRPr="0022008B" w14:paraId="1C060E68" w14:textId="77777777" w:rsidTr="00BE1DD7">
        <w:trPr>
          <w:trHeight w:val="454"/>
          <w:jc w:val="center"/>
        </w:trPr>
        <w:tc>
          <w:tcPr>
            <w:tcW w:w="5669" w:type="dxa"/>
            <w:tcBorders>
              <w:top w:val="nil"/>
              <w:left w:val="nil"/>
              <w:bottom w:val="nil"/>
              <w:right w:val="nil"/>
            </w:tcBorders>
            <w:shd w:val="clear" w:color="auto" w:fill="auto"/>
            <w:vAlign w:val="bottom"/>
            <w:hideMark/>
          </w:tcPr>
          <w:p w14:paraId="487755C6" w14:textId="77777777" w:rsidR="00DD451E" w:rsidRDefault="00BE1DD7" w:rsidP="003B3723">
            <w:pPr>
              <w:spacing w:after="0" w:line="240" w:lineRule="auto"/>
            </w:pPr>
            <w:r w:rsidRPr="0022008B">
              <w:br w:type="page"/>
            </w:r>
          </w:p>
          <w:p w14:paraId="25226C9D" w14:textId="77777777" w:rsidR="00B03D53" w:rsidRDefault="00B03D53" w:rsidP="003B3723">
            <w:pPr>
              <w:spacing w:after="0" w:line="240" w:lineRule="auto"/>
            </w:pPr>
          </w:p>
          <w:p w14:paraId="0ACF75E8" w14:textId="77777777" w:rsidR="001500CE" w:rsidRDefault="001500CE" w:rsidP="003B3723">
            <w:pPr>
              <w:spacing w:after="0" w:line="240" w:lineRule="auto"/>
            </w:pPr>
          </w:p>
          <w:p w14:paraId="53EB0F16" w14:textId="77777777" w:rsidR="001500CE" w:rsidRDefault="001500CE" w:rsidP="003B3723">
            <w:pPr>
              <w:spacing w:after="0" w:line="240" w:lineRule="auto"/>
            </w:pPr>
          </w:p>
          <w:p w14:paraId="7BAE959B" w14:textId="77777777" w:rsidR="001500CE" w:rsidRDefault="001500CE" w:rsidP="003B3723">
            <w:pPr>
              <w:spacing w:after="0" w:line="240" w:lineRule="auto"/>
            </w:pPr>
          </w:p>
          <w:p w14:paraId="73AE5A9C" w14:textId="77777777" w:rsidR="001500CE" w:rsidRDefault="001500CE" w:rsidP="003B3723">
            <w:pPr>
              <w:spacing w:after="0" w:line="240" w:lineRule="auto"/>
            </w:pPr>
          </w:p>
          <w:p w14:paraId="02D703E5" w14:textId="77777777" w:rsidR="001500CE" w:rsidRDefault="001500CE" w:rsidP="003B3723">
            <w:pPr>
              <w:spacing w:after="0" w:line="240" w:lineRule="auto"/>
            </w:pPr>
          </w:p>
          <w:p w14:paraId="0DBD06FE" w14:textId="77777777" w:rsidR="001500CE" w:rsidRDefault="001500CE" w:rsidP="003B3723">
            <w:pPr>
              <w:spacing w:after="0" w:line="240" w:lineRule="auto"/>
            </w:pPr>
          </w:p>
          <w:p w14:paraId="34AD9B27" w14:textId="77777777" w:rsidR="00B03D53" w:rsidRDefault="00B03D53" w:rsidP="003B3723">
            <w:pPr>
              <w:spacing w:after="0" w:line="240" w:lineRule="auto"/>
            </w:pPr>
          </w:p>
          <w:p w14:paraId="2B1BF910" w14:textId="7D97ED4B" w:rsidR="00B03D53" w:rsidRPr="0022008B" w:rsidRDefault="00B03D53" w:rsidP="003B3723">
            <w:pPr>
              <w:spacing w:after="0" w:line="240" w:lineRule="auto"/>
              <w:rPr>
                <w:rFonts w:eastAsia="Times New Roman"/>
                <w:color w:val="000000"/>
                <w:sz w:val="18"/>
                <w:szCs w:val="18"/>
                <w:lang w:eastAsia="es-MX"/>
              </w:rPr>
            </w:pPr>
          </w:p>
        </w:tc>
        <w:tc>
          <w:tcPr>
            <w:tcW w:w="1559" w:type="dxa"/>
            <w:tcBorders>
              <w:top w:val="nil"/>
              <w:left w:val="nil"/>
              <w:bottom w:val="nil"/>
              <w:right w:val="nil"/>
            </w:tcBorders>
            <w:shd w:val="clear" w:color="auto" w:fill="auto"/>
            <w:noWrap/>
            <w:vAlign w:val="bottom"/>
          </w:tcPr>
          <w:p w14:paraId="6B2EB7CC" w14:textId="77777777" w:rsidR="00DD451E" w:rsidRPr="0022008B" w:rsidRDefault="00DD451E" w:rsidP="000D3182">
            <w:pPr>
              <w:spacing w:before="240" w:after="0" w:line="240" w:lineRule="auto"/>
              <w:rPr>
                <w:rFonts w:eastAsia="Times New Roman"/>
                <w:color w:val="000000"/>
                <w:sz w:val="18"/>
                <w:szCs w:val="18"/>
                <w:lang w:eastAsia="es-MX"/>
              </w:rPr>
            </w:pPr>
          </w:p>
        </w:tc>
        <w:tc>
          <w:tcPr>
            <w:tcW w:w="1559" w:type="dxa"/>
            <w:tcBorders>
              <w:top w:val="nil"/>
              <w:left w:val="nil"/>
              <w:bottom w:val="nil"/>
              <w:right w:val="nil"/>
            </w:tcBorders>
            <w:shd w:val="clear" w:color="auto" w:fill="auto"/>
            <w:noWrap/>
            <w:vAlign w:val="bottom"/>
          </w:tcPr>
          <w:p w14:paraId="7A4DF6E8" w14:textId="77777777" w:rsidR="00DD451E" w:rsidRPr="0022008B" w:rsidRDefault="00DD451E" w:rsidP="000D3182">
            <w:pPr>
              <w:spacing w:before="240" w:after="0" w:line="240" w:lineRule="auto"/>
              <w:rPr>
                <w:rFonts w:eastAsia="Times New Roman"/>
                <w:color w:val="000000"/>
                <w:sz w:val="18"/>
                <w:szCs w:val="18"/>
                <w:lang w:eastAsia="es-MX"/>
              </w:rPr>
            </w:pPr>
          </w:p>
        </w:tc>
      </w:tr>
    </w:tbl>
    <w:p w14:paraId="2F636374" w14:textId="241CBD53" w:rsidR="00C314F1" w:rsidRPr="0022008B" w:rsidRDefault="00C314F1" w:rsidP="00C314F1">
      <w:pPr>
        <w:pStyle w:val="Prrafodelista"/>
        <w:numPr>
          <w:ilvl w:val="0"/>
          <w:numId w:val="11"/>
        </w:numPr>
        <w:pBdr>
          <w:top w:val="nil"/>
          <w:left w:val="nil"/>
          <w:bottom w:val="nil"/>
          <w:right w:val="nil"/>
          <w:between w:val="nil"/>
        </w:pBdr>
        <w:spacing w:after="0"/>
        <w:ind w:left="780"/>
        <w:jc w:val="both"/>
        <w:rPr>
          <w:rFonts w:eastAsia="Arial" w:cs="Helvetica"/>
          <w:color w:val="000000"/>
          <w:sz w:val="20"/>
          <w:szCs w:val="18"/>
        </w:rPr>
      </w:pPr>
      <w:r w:rsidRPr="0022008B">
        <w:rPr>
          <w:rFonts w:eastAsia="Arial" w:cs="Helvetica"/>
          <w:color w:val="000000"/>
          <w:sz w:val="20"/>
          <w:szCs w:val="18"/>
        </w:rPr>
        <w:lastRenderedPageBreak/>
        <w:t xml:space="preserve">El saldo de </w:t>
      </w:r>
      <w:r w:rsidRPr="0022008B">
        <w:rPr>
          <w:rFonts w:eastAsia="Arial" w:cs="Helvetica"/>
          <w:b/>
          <w:color w:val="000000"/>
          <w:sz w:val="20"/>
          <w:szCs w:val="18"/>
        </w:rPr>
        <w:t xml:space="preserve">Derechos a </w:t>
      </w:r>
      <w:r w:rsidR="00B03D53">
        <w:rPr>
          <w:rFonts w:eastAsia="Arial" w:cs="Helvetica"/>
          <w:b/>
          <w:color w:val="000000"/>
          <w:sz w:val="20"/>
          <w:szCs w:val="18"/>
        </w:rPr>
        <w:t>R</w:t>
      </w:r>
      <w:r w:rsidRPr="0022008B">
        <w:rPr>
          <w:rFonts w:eastAsia="Arial" w:cs="Helvetica"/>
          <w:b/>
          <w:color w:val="000000"/>
          <w:sz w:val="20"/>
          <w:szCs w:val="18"/>
        </w:rPr>
        <w:t>ecibir Efectivo o Equivalentes, Derechos a recibir Bienes o Servicios y Derechos a recibir Efectivo o Equivalentes a Largo Plazo</w:t>
      </w:r>
      <w:r w:rsidRPr="0022008B">
        <w:rPr>
          <w:rFonts w:eastAsia="Arial" w:cs="Helvetica"/>
          <w:color w:val="000000"/>
          <w:sz w:val="20"/>
          <w:szCs w:val="18"/>
        </w:rPr>
        <w:t>, está conformado de la siguiente manera:</w:t>
      </w: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843B98" w:rsidRPr="0022008B" w14:paraId="7837BE3E" w14:textId="77777777" w:rsidTr="004C3412">
        <w:trPr>
          <w:trHeight w:val="397"/>
          <w:jc w:val="center"/>
        </w:trPr>
        <w:tc>
          <w:tcPr>
            <w:tcW w:w="5669" w:type="dxa"/>
            <w:tcBorders>
              <w:top w:val="nil"/>
              <w:left w:val="nil"/>
              <w:bottom w:val="nil"/>
              <w:right w:val="nil"/>
            </w:tcBorders>
            <w:shd w:val="clear" w:color="auto" w:fill="auto"/>
            <w:noWrap/>
            <w:vAlign w:val="bottom"/>
            <w:hideMark/>
          </w:tcPr>
          <w:p w14:paraId="12EB3169" w14:textId="77777777" w:rsidR="00843B98" w:rsidRPr="0022008B" w:rsidRDefault="00843B98" w:rsidP="00BE1DD7">
            <w:pPr>
              <w:spacing w:after="0" w:line="240" w:lineRule="auto"/>
              <w:rPr>
                <w:rFonts w:eastAsia="Times New Roman" w:cs="Helvetica"/>
                <w:b/>
                <w:bCs/>
                <w:color w:val="000000"/>
                <w:sz w:val="18"/>
                <w:szCs w:val="18"/>
                <w:lang w:eastAsia="es-MX"/>
              </w:rPr>
            </w:pPr>
          </w:p>
        </w:tc>
        <w:tc>
          <w:tcPr>
            <w:tcW w:w="1559" w:type="dxa"/>
            <w:tcBorders>
              <w:top w:val="nil"/>
              <w:left w:val="nil"/>
              <w:bottom w:val="nil"/>
              <w:right w:val="nil"/>
            </w:tcBorders>
            <w:shd w:val="clear" w:color="auto" w:fill="auto"/>
            <w:noWrap/>
            <w:vAlign w:val="bottom"/>
            <w:hideMark/>
          </w:tcPr>
          <w:p w14:paraId="63D33B92" w14:textId="77777777" w:rsidR="00843B98" w:rsidRPr="0022008B" w:rsidRDefault="00843B98" w:rsidP="00843B98">
            <w:pPr>
              <w:spacing w:after="0" w:line="240" w:lineRule="auto"/>
              <w:rPr>
                <w:rFonts w:eastAsia="Times New Roman"/>
                <w:sz w:val="20"/>
                <w:szCs w:val="20"/>
                <w:lang w:eastAsia="es-MX"/>
              </w:rPr>
            </w:pPr>
          </w:p>
        </w:tc>
        <w:tc>
          <w:tcPr>
            <w:tcW w:w="1559" w:type="dxa"/>
            <w:tcBorders>
              <w:top w:val="nil"/>
              <w:left w:val="nil"/>
              <w:bottom w:val="nil"/>
              <w:right w:val="nil"/>
            </w:tcBorders>
            <w:shd w:val="clear" w:color="auto" w:fill="auto"/>
            <w:noWrap/>
            <w:vAlign w:val="bottom"/>
            <w:hideMark/>
          </w:tcPr>
          <w:p w14:paraId="39A1333F" w14:textId="77777777" w:rsidR="00843B98" w:rsidRPr="0022008B" w:rsidRDefault="00843B98" w:rsidP="00843B98">
            <w:pPr>
              <w:spacing w:after="0" w:line="240" w:lineRule="auto"/>
              <w:rPr>
                <w:rFonts w:eastAsia="Times New Roman"/>
                <w:sz w:val="20"/>
                <w:szCs w:val="20"/>
                <w:lang w:eastAsia="es-MX"/>
              </w:rPr>
            </w:pPr>
          </w:p>
        </w:tc>
      </w:tr>
      <w:tr w:rsidR="00843B98" w:rsidRPr="0022008B" w14:paraId="60BA7564" w14:textId="77777777" w:rsidTr="00E3242E">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0D8A3FDF" w14:textId="77777777" w:rsidR="00843B98" w:rsidRPr="00E3242E" w:rsidRDefault="00BB189C" w:rsidP="00843B98">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0BC0FE7E" w14:textId="591EF7D1" w:rsidR="00843B98" w:rsidRPr="00E3242E" w:rsidRDefault="00843B98"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EF1C73" w:rsidRP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05EFEF42" w14:textId="26CA044F" w:rsidR="00843B98" w:rsidRPr="00E3242E" w:rsidRDefault="00843B98"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4997973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C3662EE" w14:textId="5AAC3CEA" w:rsidR="009F12FB" w:rsidRPr="0022008B" w:rsidRDefault="009F12FB" w:rsidP="00843B98">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D7E29FC" w14:textId="29A0AE6E" w:rsidR="009F12FB" w:rsidRPr="0022008B" w:rsidRDefault="009F12FB" w:rsidP="00DE188B">
            <w:pPr>
              <w:spacing w:after="0"/>
              <w:jc w:val="right"/>
              <w:rPr>
                <w:rFonts w:cs="Helvetica"/>
                <w:color w:val="000000"/>
                <w:sz w:val="18"/>
                <w:szCs w:val="18"/>
              </w:rPr>
            </w:pPr>
            <w:r w:rsidRPr="00EB2C2F">
              <w:rPr>
                <w:rFonts w:cs="Helvetica"/>
                <w:color w:val="000000"/>
                <w:sz w:val="18"/>
                <w:szCs w:val="18"/>
              </w:rPr>
              <w:t>142,913,120</w:t>
            </w:r>
          </w:p>
        </w:tc>
        <w:tc>
          <w:tcPr>
            <w:tcW w:w="1559" w:type="dxa"/>
            <w:tcBorders>
              <w:top w:val="nil"/>
              <w:left w:val="nil"/>
              <w:bottom w:val="single" w:sz="4" w:space="0" w:color="000000"/>
              <w:right w:val="single" w:sz="4" w:space="0" w:color="000000"/>
            </w:tcBorders>
            <w:shd w:val="clear" w:color="auto" w:fill="auto"/>
            <w:noWrap/>
            <w:vAlign w:val="bottom"/>
            <w:hideMark/>
          </w:tcPr>
          <w:p w14:paraId="6C1DAD8B" w14:textId="6F721BC4" w:rsidR="009F12FB" w:rsidRPr="0022008B" w:rsidRDefault="009F12FB" w:rsidP="00DE188B">
            <w:pPr>
              <w:spacing w:after="0"/>
              <w:jc w:val="right"/>
              <w:rPr>
                <w:rFonts w:cs="Helvetica"/>
                <w:color w:val="000000"/>
                <w:sz w:val="18"/>
                <w:szCs w:val="18"/>
              </w:rPr>
            </w:pPr>
            <w:r w:rsidRPr="00EB2C2F">
              <w:rPr>
                <w:rFonts w:cs="Helvetica"/>
                <w:color w:val="000000"/>
                <w:sz w:val="18"/>
                <w:szCs w:val="18"/>
              </w:rPr>
              <w:t>126,191,595</w:t>
            </w:r>
          </w:p>
        </w:tc>
      </w:tr>
      <w:tr w:rsidR="009F12FB" w:rsidRPr="0022008B" w14:paraId="52BC106A"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7912492" w14:textId="1CA9D5A5" w:rsidR="009F12FB" w:rsidRPr="0022008B" w:rsidRDefault="009F12FB" w:rsidP="00843B98">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7634DE16" w14:textId="07A01994" w:rsidR="009F12FB" w:rsidRPr="0022008B" w:rsidRDefault="009F12FB" w:rsidP="00DE188B">
            <w:pPr>
              <w:spacing w:after="0"/>
              <w:jc w:val="right"/>
              <w:rPr>
                <w:rFonts w:cs="Helvetica"/>
                <w:color w:val="000000"/>
                <w:sz w:val="18"/>
                <w:szCs w:val="18"/>
              </w:rPr>
            </w:pPr>
            <w:r w:rsidRPr="00EB2C2F">
              <w:rPr>
                <w:rFonts w:cs="Helvetica"/>
                <w:color w:val="000000"/>
                <w:sz w:val="18"/>
                <w:szCs w:val="18"/>
              </w:rPr>
              <w:t>14,458,930</w:t>
            </w:r>
          </w:p>
        </w:tc>
        <w:tc>
          <w:tcPr>
            <w:tcW w:w="1559" w:type="dxa"/>
            <w:tcBorders>
              <w:top w:val="nil"/>
              <w:left w:val="nil"/>
              <w:bottom w:val="single" w:sz="4" w:space="0" w:color="000000"/>
              <w:right w:val="single" w:sz="4" w:space="0" w:color="000000"/>
            </w:tcBorders>
            <w:shd w:val="clear" w:color="auto" w:fill="auto"/>
            <w:noWrap/>
            <w:vAlign w:val="bottom"/>
            <w:hideMark/>
          </w:tcPr>
          <w:p w14:paraId="6538E528" w14:textId="7BFFA6CB" w:rsidR="009F12FB" w:rsidRPr="0022008B" w:rsidRDefault="009F12FB" w:rsidP="00DE188B">
            <w:pPr>
              <w:spacing w:after="0"/>
              <w:jc w:val="right"/>
              <w:rPr>
                <w:rFonts w:cs="Helvetica"/>
                <w:color w:val="000000"/>
                <w:sz w:val="18"/>
                <w:szCs w:val="18"/>
              </w:rPr>
            </w:pPr>
            <w:r w:rsidRPr="00EB2C2F">
              <w:rPr>
                <w:rFonts w:cs="Helvetica"/>
                <w:color w:val="000000"/>
                <w:sz w:val="18"/>
                <w:szCs w:val="18"/>
              </w:rPr>
              <w:t>14,458,923</w:t>
            </w:r>
          </w:p>
        </w:tc>
      </w:tr>
      <w:tr w:rsidR="009F12FB" w:rsidRPr="0022008B" w14:paraId="060C4319"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3CE8708" w14:textId="3A75DF5A" w:rsidR="009F12FB" w:rsidRPr="0022008B" w:rsidRDefault="009F12FB" w:rsidP="00843B98">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51EED2F" w14:textId="19AEB528" w:rsidR="009F12FB" w:rsidRPr="0022008B" w:rsidRDefault="009F12FB" w:rsidP="00DE188B">
            <w:pPr>
              <w:spacing w:after="0"/>
              <w:jc w:val="right"/>
              <w:rPr>
                <w:rFonts w:cs="Helvetica"/>
                <w:color w:val="000000"/>
                <w:sz w:val="18"/>
                <w:szCs w:val="18"/>
              </w:rPr>
            </w:pPr>
            <w:r>
              <w:rPr>
                <w:color w:val="000000"/>
                <w:sz w:val="18"/>
                <w:szCs w:val="18"/>
              </w:rPr>
              <w:t>18,171,095</w:t>
            </w:r>
          </w:p>
        </w:tc>
        <w:tc>
          <w:tcPr>
            <w:tcW w:w="1559" w:type="dxa"/>
            <w:tcBorders>
              <w:top w:val="nil"/>
              <w:left w:val="nil"/>
              <w:bottom w:val="single" w:sz="4" w:space="0" w:color="000000"/>
              <w:right w:val="single" w:sz="4" w:space="0" w:color="000000"/>
            </w:tcBorders>
            <w:shd w:val="clear" w:color="auto" w:fill="auto"/>
            <w:noWrap/>
            <w:vAlign w:val="bottom"/>
            <w:hideMark/>
          </w:tcPr>
          <w:p w14:paraId="3E7E1584" w14:textId="69025A88" w:rsidR="009F12FB" w:rsidRPr="0022008B" w:rsidRDefault="009F12FB" w:rsidP="00DE188B">
            <w:pPr>
              <w:spacing w:after="0"/>
              <w:jc w:val="right"/>
              <w:rPr>
                <w:rFonts w:cs="Helvetica"/>
                <w:color w:val="000000"/>
                <w:sz w:val="18"/>
                <w:szCs w:val="18"/>
              </w:rPr>
            </w:pPr>
            <w:r>
              <w:rPr>
                <w:color w:val="000000"/>
                <w:sz w:val="18"/>
                <w:szCs w:val="18"/>
              </w:rPr>
              <w:t>17,710,990</w:t>
            </w:r>
          </w:p>
        </w:tc>
      </w:tr>
      <w:tr w:rsidR="009F12FB" w:rsidRPr="0022008B" w14:paraId="6099E0E7"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F76B6E7" w14:textId="57065350" w:rsidR="009F12FB" w:rsidRPr="0022008B" w:rsidRDefault="009F12FB" w:rsidP="00843B98">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85384D3" w14:textId="1A581243" w:rsidR="009F12FB" w:rsidRPr="0022008B" w:rsidRDefault="009F12FB" w:rsidP="00DE188B">
            <w:pPr>
              <w:spacing w:after="0"/>
              <w:jc w:val="right"/>
              <w:rPr>
                <w:rFonts w:cs="Helvetica"/>
                <w:color w:val="000000"/>
                <w:sz w:val="18"/>
                <w:szCs w:val="18"/>
              </w:rPr>
            </w:pPr>
            <w:r w:rsidRPr="00EB2C2F">
              <w:rPr>
                <w:rFonts w:cs="Helvetica"/>
                <w:color w:val="000000"/>
                <w:sz w:val="18"/>
                <w:szCs w:val="18"/>
              </w:rPr>
              <w:t>3,296</w:t>
            </w:r>
          </w:p>
        </w:tc>
        <w:tc>
          <w:tcPr>
            <w:tcW w:w="1559" w:type="dxa"/>
            <w:tcBorders>
              <w:top w:val="nil"/>
              <w:left w:val="nil"/>
              <w:bottom w:val="single" w:sz="4" w:space="0" w:color="000000"/>
              <w:right w:val="single" w:sz="4" w:space="0" w:color="000000"/>
            </w:tcBorders>
            <w:shd w:val="clear" w:color="auto" w:fill="auto"/>
            <w:noWrap/>
            <w:vAlign w:val="bottom"/>
            <w:hideMark/>
          </w:tcPr>
          <w:p w14:paraId="271B6261" w14:textId="77E6AC53" w:rsidR="009F12FB" w:rsidRPr="0022008B" w:rsidRDefault="009F12FB" w:rsidP="00DE188B">
            <w:pPr>
              <w:spacing w:after="0"/>
              <w:jc w:val="right"/>
              <w:rPr>
                <w:rFonts w:cs="Helvetica"/>
                <w:color w:val="000000"/>
                <w:sz w:val="18"/>
                <w:szCs w:val="18"/>
              </w:rPr>
            </w:pPr>
            <w:r w:rsidRPr="00EB2C2F">
              <w:rPr>
                <w:rFonts w:cs="Helvetica"/>
                <w:color w:val="000000"/>
                <w:sz w:val="18"/>
                <w:szCs w:val="18"/>
              </w:rPr>
              <w:t>3,296</w:t>
            </w:r>
          </w:p>
        </w:tc>
      </w:tr>
      <w:tr w:rsidR="009F12FB" w:rsidRPr="0022008B" w14:paraId="4322A549"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A55EA91" w14:textId="28B7192D" w:rsidR="009F12FB" w:rsidRPr="0022008B" w:rsidRDefault="009F12FB" w:rsidP="00843B98">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1D147EB1" w14:textId="676DD9FF" w:rsidR="009F12FB" w:rsidRPr="0022008B" w:rsidRDefault="009F12FB" w:rsidP="00DE188B">
            <w:pPr>
              <w:spacing w:after="0"/>
              <w:jc w:val="right"/>
              <w:rPr>
                <w:rFonts w:cs="Helvetica"/>
                <w:color w:val="000000"/>
                <w:sz w:val="18"/>
                <w:szCs w:val="18"/>
              </w:rPr>
            </w:pPr>
            <w:r w:rsidRPr="007D2403">
              <w:rPr>
                <w:rFonts w:cs="Helvetica"/>
                <w:color w:val="000000"/>
                <w:sz w:val="18"/>
                <w:szCs w:val="18"/>
              </w:rPr>
              <w:t>7,483</w:t>
            </w:r>
          </w:p>
        </w:tc>
        <w:tc>
          <w:tcPr>
            <w:tcW w:w="1559" w:type="dxa"/>
            <w:tcBorders>
              <w:top w:val="nil"/>
              <w:left w:val="nil"/>
              <w:bottom w:val="single" w:sz="4" w:space="0" w:color="000000"/>
              <w:right w:val="single" w:sz="4" w:space="0" w:color="000000"/>
            </w:tcBorders>
            <w:shd w:val="clear" w:color="auto" w:fill="auto"/>
            <w:noWrap/>
            <w:vAlign w:val="bottom"/>
            <w:hideMark/>
          </w:tcPr>
          <w:p w14:paraId="364D00C0" w14:textId="4823F81C" w:rsidR="009F12FB" w:rsidRPr="0022008B" w:rsidRDefault="009F12FB" w:rsidP="00DE188B">
            <w:pPr>
              <w:spacing w:after="0"/>
              <w:jc w:val="right"/>
              <w:rPr>
                <w:rFonts w:cs="Helvetica"/>
                <w:color w:val="000000"/>
                <w:sz w:val="18"/>
                <w:szCs w:val="18"/>
              </w:rPr>
            </w:pPr>
            <w:r w:rsidRPr="007D2403">
              <w:rPr>
                <w:rFonts w:cs="Helvetica"/>
                <w:color w:val="000000"/>
                <w:sz w:val="18"/>
                <w:szCs w:val="18"/>
              </w:rPr>
              <w:t>5,838</w:t>
            </w:r>
          </w:p>
        </w:tc>
      </w:tr>
      <w:tr w:rsidR="009F12FB" w:rsidRPr="0022008B" w14:paraId="3BEE4A05"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32BABB3" w14:textId="134DA985" w:rsidR="009F12FB" w:rsidRPr="0022008B" w:rsidRDefault="009F12FB" w:rsidP="00843B98">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D66C51F" w14:textId="26F22FB4" w:rsidR="009F12FB" w:rsidRPr="0022008B" w:rsidRDefault="009F12FB" w:rsidP="00DE188B">
            <w:pPr>
              <w:spacing w:after="0"/>
              <w:jc w:val="right"/>
              <w:rPr>
                <w:rFonts w:cs="Helvetica"/>
                <w:color w:val="000000"/>
                <w:sz w:val="18"/>
                <w:szCs w:val="18"/>
              </w:rPr>
            </w:pPr>
            <w:r w:rsidRPr="007D2403">
              <w:rPr>
                <w:rFonts w:cs="Helvetica"/>
                <w:color w:val="000000"/>
                <w:sz w:val="18"/>
                <w:szCs w:val="18"/>
              </w:rPr>
              <w:t>1,095,757</w:t>
            </w:r>
          </w:p>
        </w:tc>
        <w:tc>
          <w:tcPr>
            <w:tcW w:w="1559" w:type="dxa"/>
            <w:tcBorders>
              <w:top w:val="nil"/>
              <w:left w:val="nil"/>
              <w:bottom w:val="single" w:sz="4" w:space="0" w:color="000000"/>
              <w:right w:val="single" w:sz="4" w:space="0" w:color="000000"/>
            </w:tcBorders>
            <w:shd w:val="clear" w:color="auto" w:fill="auto"/>
            <w:noWrap/>
            <w:vAlign w:val="bottom"/>
            <w:hideMark/>
          </w:tcPr>
          <w:p w14:paraId="4AA520F6" w14:textId="4EAE912C" w:rsidR="009F12FB" w:rsidRPr="0022008B" w:rsidRDefault="009F12FB" w:rsidP="00DE188B">
            <w:pPr>
              <w:spacing w:after="0"/>
              <w:jc w:val="right"/>
              <w:rPr>
                <w:rFonts w:cs="Helvetica"/>
                <w:color w:val="000000"/>
                <w:sz w:val="18"/>
                <w:szCs w:val="18"/>
              </w:rPr>
            </w:pPr>
            <w:r w:rsidRPr="007D2403">
              <w:rPr>
                <w:rFonts w:cs="Helvetica"/>
                <w:color w:val="000000"/>
                <w:sz w:val="18"/>
                <w:szCs w:val="18"/>
              </w:rPr>
              <w:t>795,471</w:t>
            </w:r>
          </w:p>
        </w:tc>
      </w:tr>
      <w:tr w:rsidR="009F12FB" w:rsidRPr="0022008B" w14:paraId="5D8BC306"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3F9A74B0" w14:textId="256D0273" w:rsidR="009F12FB" w:rsidRPr="0022008B" w:rsidRDefault="009F12FB" w:rsidP="00D33F6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237B59BC" w14:textId="1A04274B" w:rsidR="009F12FB" w:rsidRPr="0022008B" w:rsidRDefault="009F12FB" w:rsidP="00DE188B">
            <w:pPr>
              <w:spacing w:after="0"/>
              <w:jc w:val="right"/>
              <w:rPr>
                <w:rFonts w:cs="Helvetica"/>
                <w:color w:val="000000"/>
                <w:sz w:val="18"/>
                <w:szCs w:val="18"/>
              </w:rPr>
            </w:pPr>
            <w:r w:rsidRPr="007D2403">
              <w:rPr>
                <w:rFonts w:cs="Helvetica"/>
                <w:color w:val="000000"/>
                <w:sz w:val="18"/>
                <w:szCs w:val="18"/>
              </w:rPr>
              <w:t>881,770</w:t>
            </w:r>
          </w:p>
        </w:tc>
        <w:tc>
          <w:tcPr>
            <w:tcW w:w="1559" w:type="dxa"/>
            <w:tcBorders>
              <w:top w:val="nil"/>
              <w:left w:val="nil"/>
              <w:bottom w:val="single" w:sz="4" w:space="0" w:color="000000"/>
              <w:right w:val="single" w:sz="4" w:space="0" w:color="000000"/>
            </w:tcBorders>
            <w:shd w:val="clear" w:color="auto" w:fill="auto"/>
            <w:noWrap/>
            <w:vAlign w:val="bottom"/>
            <w:hideMark/>
          </w:tcPr>
          <w:p w14:paraId="4E2E33F3" w14:textId="19544530" w:rsidR="009F12FB" w:rsidRPr="0022008B" w:rsidRDefault="009F12FB" w:rsidP="00DE188B">
            <w:pPr>
              <w:spacing w:after="0"/>
              <w:jc w:val="right"/>
              <w:rPr>
                <w:rFonts w:cs="Helvetica"/>
                <w:color w:val="000000"/>
                <w:sz w:val="18"/>
                <w:szCs w:val="18"/>
              </w:rPr>
            </w:pPr>
            <w:r w:rsidRPr="007D2403">
              <w:rPr>
                <w:rFonts w:cs="Helvetica"/>
                <w:color w:val="000000"/>
                <w:sz w:val="18"/>
                <w:szCs w:val="18"/>
              </w:rPr>
              <w:t>524,626</w:t>
            </w:r>
          </w:p>
        </w:tc>
      </w:tr>
      <w:tr w:rsidR="009F12FB" w:rsidRPr="0022008B" w14:paraId="35135857"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55C59D89" w14:textId="77777777" w:rsidR="009F12FB" w:rsidRPr="0022008B" w:rsidRDefault="009F12FB" w:rsidP="00843B98">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1939813D" w14:textId="50EF14A2" w:rsidR="009F12FB" w:rsidRPr="0022008B" w:rsidRDefault="009F12FB" w:rsidP="00DE188B">
            <w:pPr>
              <w:spacing w:after="0"/>
              <w:jc w:val="right"/>
              <w:rPr>
                <w:rFonts w:cs="Helvetica"/>
                <w:b/>
                <w:bCs/>
                <w:color w:val="000000"/>
                <w:sz w:val="18"/>
                <w:szCs w:val="18"/>
              </w:rPr>
            </w:pPr>
            <w:r>
              <w:rPr>
                <w:b/>
                <w:bCs/>
                <w:color w:val="000000"/>
                <w:sz w:val="18"/>
                <w:szCs w:val="18"/>
              </w:rPr>
              <w:t>177,531,451</w:t>
            </w:r>
          </w:p>
        </w:tc>
        <w:tc>
          <w:tcPr>
            <w:tcW w:w="1559" w:type="dxa"/>
            <w:tcBorders>
              <w:top w:val="nil"/>
              <w:left w:val="nil"/>
              <w:bottom w:val="single" w:sz="4" w:space="0" w:color="000000"/>
              <w:right w:val="single" w:sz="4" w:space="0" w:color="000000"/>
            </w:tcBorders>
            <w:shd w:val="clear" w:color="auto" w:fill="DDC9A3"/>
            <w:noWrap/>
            <w:vAlign w:val="bottom"/>
            <w:hideMark/>
          </w:tcPr>
          <w:p w14:paraId="4E1FCD49" w14:textId="755CFAC5" w:rsidR="009F12FB" w:rsidRPr="0022008B" w:rsidRDefault="009F12FB" w:rsidP="00DE188B">
            <w:pPr>
              <w:spacing w:after="0"/>
              <w:jc w:val="right"/>
              <w:rPr>
                <w:rFonts w:cs="Helvetica"/>
                <w:b/>
                <w:bCs/>
                <w:color w:val="000000"/>
                <w:sz w:val="18"/>
                <w:szCs w:val="18"/>
              </w:rPr>
            </w:pPr>
            <w:r>
              <w:rPr>
                <w:b/>
                <w:bCs/>
                <w:color w:val="000000"/>
                <w:sz w:val="18"/>
                <w:szCs w:val="18"/>
              </w:rPr>
              <w:t>159,690,739</w:t>
            </w:r>
          </w:p>
        </w:tc>
      </w:tr>
    </w:tbl>
    <w:p w14:paraId="4230CDE2" w14:textId="77777777" w:rsidR="0017768C" w:rsidRPr="0022008B" w:rsidRDefault="0017768C" w:rsidP="0017768C">
      <w:pPr>
        <w:pStyle w:val="Texto"/>
        <w:spacing w:after="0" w:line="240" w:lineRule="exact"/>
        <w:ind w:firstLine="0"/>
        <w:rPr>
          <w:rFonts w:ascii="Calibri" w:hAnsi="Calibri" w:cs="Arial"/>
          <w:sz w:val="20"/>
          <w:lang w:val="es-MX"/>
        </w:rPr>
      </w:pPr>
    </w:p>
    <w:p w14:paraId="65572D7E" w14:textId="77777777" w:rsidR="0017292C" w:rsidRDefault="0017292C" w:rsidP="0017292C">
      <w:pPr>
        <w:pStyle w:val="Texto"/>
        <w:spacing w:after="0" w:line="240" w:lineRule="exact"/>
        <w:ind w:left="1008" w:firstLine="0"/>
        <w:rPr>
          <w:rFonts w:ascii="Calibri" w:hAnsi="Calibri" w:cs="Arial"/>
          <w:sz w:val="20"/>
          <w:lang w:val="es-MX"/>
        </w:rPr>
      </w:pPr>
    </w:p>
    <w:p w14:paraId="6FBC3F16" w14:textId="77777777" w:rsidR="00B03D53" w:rsidRDefault="00B03D53" w:rsidP="0017292C">
      <w:pPr>
        <w:pStyle w:val="Texto"/>
        <w:spacing w:after="0" w:line="240" w:lineRule="exact"/>
        <w:ind w:left="1008" w:firstLine="0"/>
        <w:rPr>
          <w:rFonts w:ascii="Calibri" w:hAnsi="Calibri" w:cs="Arial"/>
          <w:sz w:val="20"/>
          <w:lang w:val="es-MX"/>
        </w:rPr>
      </w:pPr>
    </w:p>
    <w:p w14:paraId="23CD25D5" w14:textId="77777777" w:rsidR="00B03D53" w:rsidRDefault="00B03D53" w:rsidP="0017292C">
      <w:pPr>
        <w:pStyle w:val="Texto"/>
        <w:spacing w:after="0" w:line="240" w:lineRule="exact"/>
        <w:ind w:left="1008" w:firstLine="0"/>
        <w:rPr>
          <w:rFonts w:ascii="Calibri" w:hAnsi="Calibri" w:cs="Arial"/>
          <w:sz w:val="20"/>
          <w:lang w:val="es-MX"/>
        </w:rPr>
      </w:pPr>
    </w:p>
    <w:p w14:paraId="476D7CE2" w14:textId="77777777" w:rsidR="00B03D53" w:rsidRPr="0022008B" w:rsidRDefault="00B03D53" w:rsidP="0017292C">
      <w:pPr>
        <w:pStyle w:val="Texto"/>
        <w:spacing w:after="0" w:line="240" w:lineRule="exact"/>
        <w:ind w:left="1008" w:firstLine="0"/>
        <w:rPr>
          <w:rFonts w:ascii="Calibri" w:hAnsi="Calibri" w:cs="Arial"/>
          <w:sz w:val="20"/>
          <w:lang w:val="es-MX"/>
        </w:rPr>
      </w:pPr>
    </w:p>
    <w:p w14:paraId="5C79252C" w14:textId="77777777" w:rsidR="00424C40" w:rsidRPr="001500CE" w:rsidRDefault="0017768C" w:rsidP="00C314F1">
      <w:pPr>
        <w:pStyle w:val="Texto"/>
        <w:numPr>
          <w:ilvl w:val="0"/>
          <w:numId w:val="11"/>
        </w:numPr>
        <w:spacing w:after="0" w:line="240" w:lineRule="exact"/>
        <w:ind w:left="780"/>
        <w:rPr>
          <w:rFonts w:ascii="Calibri" w:hAnsi="Calibri" w:cs="Arial"/>
          <w:b/>
          <w:sz w:val="20"/>
          <w:lang w:val="es-MX"/>
        </w:rPr>
      </w:pPr>
      <w:r w:rsidRPr="001500CE">
        <w:rPr>
          <w:rFonts w:ascii="Calibri" w:hAnsi="Calibri" w:cs="Arial"/>
          <w:b/>
          <w:sz w:val="20"/>
          <w:lang w:val="es-MX"/>
        </w:rPr>
        <w:t>Los montos que conforman el saldo de Inventarios y Almacenes está conformado de la siguiente manera:</w:t>
      </w: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BB189C" w:rsidRPr="0022008B" w14:paraId="29733A80" w14:textId="77777777" w:rsidTr="004C3412">
        <w:trPr>
          <w:trHeight w:val="397"/>
          <w:jc w:val="center"/>
        </w:trPr>
        <w:tc>
          <w:tcPr>
            <w:tcW w:w="5669" w:type="dxa"/>
            <w:tcBorders>
              <w:top w:val="nil"/>
              <w:left w:val="nil"/>
              <w:bottom w:val="nil"/>
              <w:right w:val="nil"/>
            </w:tcBorders>
            <w:shd w:val="clear" w:color="auto" w:fill="auto"/>
            <w:noWrap/>
            <w:vAlign w:val="bottom"/>
            <w:hideMark/>
          </w:tcPr>
          <w:p w14:paraId="2E93E021" w14:textId="77777777" w:rsidR="00BB189C" w:rsidRPr="0022008B" w:rsidRDefault="00BB189C" w:rsidP="00BE1DD7">
            <w:pPr>
              <w:spacing w:after="0" w:line="240" w:lineRule="auto"/>
              <w:rPr>
                <w:rFonts w:eastAsia="Times New Roman" w:cs="Helvetica"/>
                <w:b/>
                <w:bCs/>
                <w:color w:val="000000"/>
                <w:sz w:val="18"/>
                <w:szCs w:val="18"/>
                <w:lang w:eastAsia="es-MX"/>
              </w:rPr>
            </w:pPr>
          </w:p>
        </w:tc>
        <w:tc>
          <w:tcPr>
            <w:tcW w:w="1559" w:type="dxa"/>
            <w:tcBorders>
              <w:top w:val="nil"/>
              <w:left w:val="nil"/>
              <w:bottom w:val="nil"/>
              <w:right w:val="nil"/>
            </w:tcBorders>
            <w:shd w:val="clear" w:color="auto" w:fill="auto"/>
            <w:noWrap/>
            <w:vAlign w:val="bottom"/>
            <w:hideMark/>
          </w:tcPr>
          <w:p w14:paraId="7A0A0EFA" w14:textId="77777777" w:rsidR="00BB189C" w:rsidRPr="0022008B" w:rsidRDefault="00BB189C" w:rsidP="00BB189C">
            <w:pPr>
              <w:spacing w:after="0" w:line="240" w:lineRule="auto"/>
              <w:rPr>
                <w:rFonts w:eastAsia="Times New Roman"/>
                <w:sz w:val="20"/>
                <w:szCs w:val="20"/>
                <w:lang w:eastAsia="es-MX"/>
              </w:rPr>
            </w:pPr>
          </w:p>
        </w:tc>
        <w:tc>
          <w:tcPr>
            <w:tcW w:w="1559" w:type="dxa"/>
            <w:tcBorders>
              <w:top w:val="nil"/>
              <w:left w:val="nil"/>
              <w:bottom w:val="nil"/>
              <w:right w:val="nil"/>
            </w:tcBorders>
            <w:shd w:val="clear" w:color="auto" w:fill="auto"/>
            <w:noWrap/>
            <w:vAlign w:val="bottom"/>
            <w:hideMark/>
          </w:tcPr>
          <w:p w14:paraId="6EED877A" w14:textId="77777777" w:rsidR="00BB189C" w:rsidRPr="0022008B" w:rsidRDefault="00BB189C" w:rsidP="00BB189C">
            <w:pPr>
              <w:spacing w:after="0" w:line="240" w:lineRule="auto"/>
              <w:rPr>
                <w:rFonts w:eastAsia="Times New Roman"/>
                <w:sz w:val="20"/>
                <w:szCs w:val="20"/>
                <w:lang w:eastAsia="es-MX"/>
              </w:rPr>
            </w:pPr>
          </w:p>
        </w:tc>
      </w:tr>
      <w:tr w:rsidR="00BB189C" w:rsidRPr="0022008B" w14:paraId="7F49BC0D" w14:textId="77777777" w:rsidTr="00E3242E">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4497F89F" w14:textId="77777777" w:rsidR="00BB189C" w:rsidRPr="00E3242E" w:rsidRDefault="00424C40" w:rsidP="00BB189C">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1529C77A" w14:textId="1B935066" w:rsidR="00BB189C" w:rsidRPr="00E3242E" w:rsidRDefault="00BB189C"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DE188B" w:rsidRP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7ED65361" w14:textId="341A32D4" w:rsidR="00BB189C" w:rsidRPr="00E3242E" w:rsidRDefault="00BB189C"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085C4272"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AC03CD4" w14:textId="6203B2EB" w:rsidR="009F12FB" w:rsidRPr="0022008B" w:rsidRDefault="009F12FB" w:rsidP="00BB189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4BEA5F77" w14:textId="3563BD2F"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795D38E3" w14:textId="771FAFE8"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034AA05D"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66DCB22" w14:textId="42F3C39A" w:rsidR="009F12FB" w:rsidRPr="0022008B" w:rsidRDefault="009F12FB" w:rsidP="00BB189C">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4D16A846" w14:textId="15AC5FA7"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794265DC" w14:textId="3C3ADF51"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10DCEC5B"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0F6B193" w14:textId="1CA3C9CF" w:rsidR="009F12FB" w:rsidRPr="0022008B" w:rsidRDefault="009F12FB" w:rsidP="00BB189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3075188" w14:textId="3995F720"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7ACFCC48" w14:textId="43FA7F9B"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746B0187"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6641ED4" w14:textId="5281BC07" w:rsidR="009F12FB" w:rsidRPr="0022008B" w:rsidRDefault="009F12FB" w:rsidP="00BB189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49FF4E3B" w14:textId="7BFE2430"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62691582" w14:textId="46E84172"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7BAF2AEC"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8268810" w14:textId="56172A5D" w:rsidR="009F12FB" w:rsidRPr="0022008B" w:rsidRDefault="009F12FB" w:rsidP="00BB189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93E9692" w14:textId="57239BE9"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412320D4" w14:textId="70451C0E"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0A70F47E"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A0E8BA2" w14:textId="51C1191C" w:rsidR="009F12FB" w:rsidRPr="0022008B" w:rsidRDefault="009F12FB" w:rsidP="00BB189C">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6B0F8EE8" w14:textId="26523B40"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4EEA37F1" w14:textId="14F20880"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3027FCAC"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A603461" w14:textId="61DE41D1" w:rsidR="009F12FB" w:rsidRPr="0022008B" w:rsidRDefault="009F12FB" w:rsidP="00573107">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47C64654" w14:textId="243CD4C4"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1C84DD3C" w14:textId="45CE446B" w:rsidR="009F12FB" w:rsidRPr="0022008B" w:rsidRDefault="009F12FB" w:rsidP="00BB189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5684B7A7"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09151CF7" w14:textId="77777777" w:rsidR="009F12FB" w:rsidRPr="0022008B" w:rsidRDefault="009F12FB" w:rsidP="00BB189C">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Total</w:t>
            </w:r>
          </w:p>
        </w:tc>
        <w:tc>
          <w:tcPr>
            <w:tcW w:w="1559" w:type="dxa"/>
            <w:tcBorders>
              <w:top w:val="nil"/>
              <w:left w:val="nil"/>
              <w:bottom w:val="single" w:sz="4" w:space="0" w:color="000000"/>
              <w:right w:val="single" w:sz="4" w:space="0" w:color="000000"/>
            </w:tcBorders>
            <w:shd w:val="clear" w:color="auto" w:fill="DDC9A3"/>
            <w:noWrap/>
            <w:vAlign w:val="bottom"/>
          </w:tcPr>
          <w:p w14:paraId="0A04F857" w14:textId="15239AAF" w:rsidR="009F12FB" w:rsidRPr="0022008B" w:rsidRDefault="009F12FB" w:rsidP="00BB189C">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DDC9A3"/>
            <w:noWrap/>
            <w:vAlign w:val="bottom"/>
            <w:hideMark/>
          </w:tcPr>
          <w:p w14:paraId="7BB7D574" w14:textId="09682BFB" w:rsidR="009F12FB" w:rsidRPr="0022008B" w:rsidRDefault="009F12FB" w:rsidP="00BB189C">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0</w:t>
            </w:r>
          </w:p>
        </w:tc>
      </w:tr>
      <w:tr w:rsidR="00BB189C" w:rsidRPr="0022008B" w14:paraId="7D99442D" w14:textId="77777777" w:rsidTr="004C3412">
        <w:trPr>
          <w:trHeight w:val="397"/>
          <w:jc w:val="center"/>
        </w:trPr>
        <w:tc>
          <w:tcPr>
            <w:tcW w:w="5669" w:type="dxa"/>
            <w:tcBorders>
              <w:top w:val="nil"/>
              <w:left w:val="nil"/>
              <w:bottom w:val="nil"/>
              <w:right w:val="nil"/>
            </w:tcBorders>
            <w:shd w:val="clear" w:color="auto" w:fill="auto"/>
            <w:noWrap/>
            <w:vAlign w:val="bottom"/>
            <w:hideMark/>
          </w:tcPr>
          <w:p w14:paraId="3C866CE4" w14:textId="77777777" w:rsidR="00BB189C" w:rsidRPr="0022008B" w:rsidRDefault="00BB189C" w:rsidP="00BB189C">
            <w:pPr>
              <w:spacing w:after="0" w:line="240" w:lineRule="auto"/>
              <w:jc w:val="right"/>
              <w:rPr>
                <w:rFonts w:eastAsia="Times New Roman" w:cs="Helvetica"/>
                <w:b/>
                <w:bCs/>
                <w:color w:val="000000"/>
                <w:sz w:val="18"/>
                <w:szCs w:val="18"/>
                <w:lang w:eastAsia="es-MX"/>
              </w:rPr>
            </w:pPr>
          </w:p>
        </w:tc>
        <w:tc>
          <w:tcPr>
            <w:tcW w:w="1559" w:type="dxa"/>
            <w:tcBorders>
              <w:top w:val="nil"/>
              <w:left w:val="nil"/>
              <w:bottom w:val="nil"/>
              <w:right w:val="nil"/>
            </w:tcBorders>
            <w:shd w:val="clear" w:color="auto" w:fill="auto"/>
            <w:noWrap/>
            <w:vAlign w:val="bottom"/>
            <w:hideMark/>
          </w:tcPr>
          <w:p w14:paraId="0C0C3DE6" w14:textId="77777777" w:rsidR="00BB189C" w:rsidRPr="0022008B" w:rsidRDefault="00BB189C" w:rsidP="00BB189C">
            <w:pPr>
              <w:spacing w:after="0" w:line="240" w:lineRule="auto"/>
              <w:rPr>
                <w:rFonts w:eastAsia="Times New Roman"/>
                <w:sz w:val="20"/>
                <w:szCs w:val="20"/>
                <w:lang w:eastAsia="es-MX"/>
              </w:rPr>
            </w:pPr>
          </w:p>
        </w:tc>
        <w:tc>
          <w:tcPr>
            <w:tcW w:w="1559" w:type="dxa"/>
            <w:tcBorders>
              <w:top w:val="nil"/>
              <w:left w:val="nil"/>
              <w:bottom w:val="nil"/>
              <w:right w:val="nil"/>
            </w:tcBorders>
            <w:shd w:val="clear" w:color="auto" w:fill="auto"/>
            <w:noWrap/>
            <w:vAlign w:val="bottom"/>
            <w:hideMark/>
          </w:tcPr>
          <w:p w14:paraId="4CAF5694" w14:textId="77777777" w:rsidR="00BB189C" w:rsidRPr="0022008B" w:rsidRDefault="00BB189C" w:rsidP="00BB189C">
            <w:pPr>
              <w:spacing w:after="0" w:line="240" w:lineRule="auto"/>
              <w:rPr>
                <w:rFonts w:eastAsia="Times New Roman"/>
                <w:sz w:val="20"/>
                <w:szCs w:val="20"/>
                <w:lang w:eastAsia="es-MX"/>
              </w:rPr>
            </w:pPr>
          </w:p>
        </w:tc>
      </w:tr>
    </w:tbl>
    <w:p w14:paraId="4EB0CCFE" w14:textId="77777777" w:rsidR="00C325A7" w:rsidRPr="001500CE" w:rsidRDefault="0017768C" w:rsidP="00C314F1">
      <w:pPr>
        <w:pStyle w:val="Texto"/>
        <w:numPr>
          <w:ilvl w:val="0"/>
          <w:numId w:val="11"/>
        </w:numPr>
        <w:spacing w:after="0" w:line="240" w:lineRule="exact"/>
        <w:ind w:left="780"/>
        <w:rPr>
          <w:rFonts w:ascii="Calibri" w:hAnsi="Calibri" w:cs="Arial"/>
          <w:b/>
          <w:sz w:val="20"/>
          <w:lang w:val="es-MX"/>
        </w:rPr>
      </w:pPr>
      <w:r w:rsidRPr="001500CE">
        <w:rPr>
          <w:rFonts w:ascii="Calibri" w:hAnsi="Calibri" w:cs="Arial"/>
          <w:b/>
          <w:sz w:val="20"/>
          <w:lang w:val="es-MX"/>
        </w:rPr>
        <w:t>Los montos que conforman el saldo de Inversiones Financieras</w:t>
      </w:r>
      <w:r w:rsidR="00424C40" w:rsidRPr="001500CE">
        <w:rPr>
          <w:rFonts w:ascii="Calibri" w:hAnsi="Calibri" w:cs="Arial"/>
          <w:b/>
          <w:sz w:val="20"/>
          <w:lang w:val="es-MX"/>
        </w:rPr>
        <w:t xml:space="preserve"> a largo plazo</w:t>
      </w:r>
      <w:r w:rsidRPr="001500CE">
        <w:rPr>
          <w:rFonts w:ascii="Calibri" w:hAnsi="Calibri" w:cs="Arial"/>
          <w:b/>
          <w:sz w:val="20"/>
          <w:lang w:val="es-MX"/>
        </w:rPr>
        <w:t xml:space="preserve"> son:</w:t>
      </w: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8F41BC" w:rsidRPr="0022008B" w14:paraId="3141A7F4" w14:textId="77777777" w:rsidTr="004C3412">
        <w:trPr>
          <w:trHeight w:val="397"/>
          <w:jc w:val="center"/>
        </w:trPr>
        <w:tc>
          <w:tcPr>
            <w:tcW w:w="5669" w:type="dxa"/>
            <w:tcBorders>
              <w:top w:val="nil"/>
              <w:left w:val="nil"/>
              <w:bottom w:val="nil"/>
              <w:right w:val="nil"/>
            </w:tcBorders>
            <w:shd w:val="clear" w:color="auto" w:fill="auto"/>
            <w:noWrap/>
            <w:vAlign w:val="bottom"/>
            <w:hideMark/>
          </w:tcPr>
          <w:p w14:paraId="6FB4FC85" w14:textId="77777777" w:rsidR="008F41BC" w:rsidRPr="0022008B" w:rsidRDefault="008F41BC" w:rsidP="008F41BC">
            <w:pPr>
              <w:spacing w:after="0" w:line="240" w:lineRule="auto"/>
              <w:jc w:val="right"/>
              <w:rPr>
                <w:rFonts w:eastAsia="Times New Roman" w:cs="Helvetica"/>
                <w:color w:val="000000"/>
                <w:sz w:val="18"/>
                <w:szCs w:val="18"/>
                <w:lang w:eastAsia="es-MX"/>
              </w:rPr>
            </w:pPr>
          </w:p>
        </w:tc>
        <w:tc>
          <w:tcPr>
            <w:tcW w:w="1559" w:type="dxa"/>
            <w:tcBorders>
              <w:top w:val="nil"/>
              <w:left w:val="nil"/>
              <w:bottom w:val="nil"/>
              <w:right w:val="nil"/>
            </w:tcBorders>
            <w:shd w:val="clear" w:color="auto" w:fill="auto"/>
            <w:noWrap/>
            <w:vAlign w:val="bottom"/>
            <w:hideMark/>
          </w:tcPr>
          <w:p w14:paraId="0D4868C4" w14:textId="77777777" w:rsidR="008F41BC" w:rsidRPr="0022008B" w:rsidRDefault="008F41BC" w:rsidP="008F41BC">
            <w:pPr>
              <w:spacing w:after="0" w:line="240" w:lineRule="auto"/>
              <w:rPr>
                <w:rFonts w:eastAsia="Times New Roman"/>
                <w:sz w:val="20"/>
                <w:szCs w:val="20"/>
                <w:lang w:eastAsia="es-MX"/>
              </w:rPr>
            </w:pPr>
          </w:p>
        </w:tc>
        <w:tc>
          <w:tcPr>
            <w:tcW w:w="1559" w:type="dxa"/>
            <w:tcBorders>
              <w:top w:val="nil"/>
              <w:left w:val="nil"/>
              <w:bottom w:val="nil"/>
              <w:right w:val="nil"/>
            </w:tcBorders>
            <w:shd w:val="clear" w:color="auto" w:fill="auto"/>
            <w:noWrap/>
            <w:vAlign w:val="bottom"/>
            <w:hideMark/>
          </w:tcPr>
          <w:p w14:paraId="2DE7D0CA" w14:textId="77777777" w:rsidR="008F41BC" w:rsidRPr="0022008B" w:rsidRDefault="008F41BC" w:rsidP="008F41BC">
            <w:pPr>
              <w:spacing w:after="0" w:line="240" w:lineRule="auto"/>
              <w:rPr>
                <w:rFonts w:eastAsia="Times New Roman"/>
                <w:sz w:val="20"/>
                <w:szCs w:val="20"/>
                <w:lang w:eastAsia="es-MX"/>
              </w:rPr>
            </w:pPr>
          </w:p>
        </w:tc>
      </w:tr>
      <w:tr w:rsidR="008F41BC" w:rsidRPr="0022008B" w14:paraId="1D22B071" w14:textId="77777777" w:rsidTr="00E3242E">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3ED51BED" w14:textId="77777777" w:rsidR="008F41BC" w:rsidRPr="00E3242E" w:rsidRDefault="00C325A7" w:rsidP="008F41BC">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109D163D" w14:textId="27ED8440" w:rsidR="008F41BC" w:rsidRPr="00E3242E" w:rsidRDefault="008F41BC"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DE188B" w:rsidRP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756ACC0B" w14:textId="72422AD3" w:rsidR="00DE188B" w:rsidRPr="00E3242E" w:rsidRDefault="008F41BC"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71689D49"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6D7AF00" w14:textId="0173F139" w:rsidR="009F12FB" w:rsidRPr="0022008B" w:rsidRDefault="009F12FB" w:rsidP="008F41B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B616593" w14:textId="7CAD290B"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52827252" w14:textId="6CE0854F"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3BE1F427"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566F021" w14:textId="57F9B740" w:rsidR="009F12FB" w:rsidRPr="0022008B" w:rsidRDefault="009F12FB" w:rsidP="008F41BC">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69171081" w14:textId="7C671458"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34E121FF" w14:textId="05D776DC"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13310A95"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6603EB4" w14:textId="21F7FE26" w:rsidR="009F12FB" w:rsidRPr="0022008B" w:rsidRDefault="009F12FB" w:rsidP="008F41B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1552649F" w14:textId="35F79610"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14EAEA73" w14:textId="4335A37B"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1D56C67D"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B6FB092" w14:textId="41DDCC53" w:rsidR="009F12FB" w:rsidRPr="0022008B" w:rsidRDefault="009F12FB" w:rsidP="008F41B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66D5C4F3" w14:textId="7BCD8CDB"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31F19E68" w14:textId="31433BA0"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34A1BE1F"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509608F" w14:textId="74F461CB" w:rsidR="009F12FB" w:rsidRPr="0022008B" w:rsidRDefault="009F12FB" w:rsidP="008F41B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3CA1BCC" w14:textId="7B532D4E"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2B9956C0" w14:textId="6E6FF17A"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7F20A0FE"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3C0771D8" w14:textId="5E589A30" w:rsidR="009F12FB" w:rsidRPr="0022008B" w:rsidRDefault="009F12FB" w:rsidP="008F41BC">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4A7495C" w14:textId="578FD7B2"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20B5F264" w14:textId="315B1FEA"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51715915"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1CD3918" w14:textId="081FFD6E" w:rsidR="009F12FB" w:rsidRPr="0022008B" w:rsidRDefault="009F12FB" w:rsidP="00D33F6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59141B45" w14:textId="0FE42D1A"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7366FFD4" w14:textId="68FC9E58" w:rsidR="009F12FB" w:rsidRPr="0022008B" w:rsidRDefault="009F12FB" w:rsidP="008F41BC">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6A3B4C14" w14:textId="77777777" w:rsidTr="004A1B10">
        <w:trPr>
          <w:trHeight w:val="397"/>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04735838" w14:textId="77777777" w:rsidR="009F12FB" w:rsidRPr="0022008B" w:rsidRDefault="009F12FB" w:rsidP="008F41BC">
            <w:pPr>
              <w:spacing w:after="0" w:line="240" w:lineRule="auto"/>
              <w:jc w:val="right"/>
              <w:rPr>
                <w:rFonts w:eastAsia="Times New Roman" w:cs="Helvetica"/>
                <w:b/>
                <w:color w:val="000000"/>
                <w:sz w:val="18"/>
                <w:szCs w:val="18"/>
                <w:lang w:eastAsia="es-MX"/>
              </w:rPr>
            </w:pPr>
            <w:r w:rsidRPr="0022008B">
              <w:rPr>
                <w:rFonts w:eastAsia="Times New Roman" w:cs="Helvetica"/>
                <w:b/>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580C0ACC" w14:textId="3E5386D0" w:rsidR="009F12FB" w:rsidRPr="0022008B" w:rsidRDefault="009F12FB" w:rsidP="008F41BC">
            <w:pPr>
              <w:spacing w:after="0" w:line="240" w:lineRule="auto"/>
              <w:jc w:val="right"/>
              <w:rPr>
                <w:rFonts w:eastAsia="Times New Roman" w:cs="Helvetica"/>
                <w:b/>
                <w:color w:val="000000"/>
                <w:sz w:val="18"/>
                <w:szCs w:val="18"/>
                <w:lang w:eastAsia="es-MX"/>
              </w:rPr>
            </w:pPr>
            <w:r w:rsidRPr="0022008B">
              <w:rPr>
                <w:rFonts w:eastAsia="Times New Roman" w:cs="Helvetica"/>
                <w:b/>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DDC9A3"/>
            <w:noWrap/>
            <w:vAlign w:val="bottom"/>
            <w:hideMark/>
          </w:tcPr>
          <w:p w14:paraId="610725A0" w14:textId="13C525D6" w:rsidR="009F12FB" w:rsidRPr="0022008B" w:rsidRDefault="009F12FB" w:rsidP="008F41BC">
            <w:pPr>
              <w:spacing w:after="0" w:line="240" w:lineRule="auto"/>
              <w:jc w:val="right"/>
              <w:rPr>
                <w:rFonts w:eastAsia="Times New Roman" w:cs="Helvetica"/>
                <w:b/>
                <w:color w:val="000000"/>
                <w:sz w:val="18"/>
                <w:szCs w:val="18"/>
                <w:lang w:eastAsia="es-MX"/>
              </w:rPr>
            </w:pPr>
            <w:r w:rsidRPr="0022008B">
              <w:rPr>
                <w:rFonts w:eastAsia="Times New Roman" w:cs="Helvetica"/>
                <w:b/>
                <w:color w:val="000000"/>
                <w:sz w:val="18"/>
                <w:szCs w:val="18"/>
                <w:lang w:eastAsia="es-MX"/>
              </w:rPr>
              <w:t>0</w:t>
            </w:r>
          </w:p>
        </w:tc>
      </w:tr>
    </w:tbl>
    <w:p w14:paraId="7FE29D1D" w14:textId="77777777" w:rsidR="00E97E17" w:rsidRPr="0022008B" w:rsidRDefault="00E97E17" w:rsidP="0017768C">
      <w:pPr>
        <w:pStyle w:val="Texto"/>
        <w:spacing w:after="0" w:line="240" w:lineRule="exact"/>
        <w:ind w:firstLine="0"/>
        <w:rPr>
          <w:rFonts w:ascii="Calibri" w:hAnsi="Calibri" w:cs="Arial"/>
          <w:sz w:val="20"/>
          <w:lang w:val="es-MX"/>
        </w:rPr>
      </w:pPr>
    </w:p>
    <w:p w14:paraId="5C1D4FB0" w14:textId="77777777" w:rsidR="0017768C" w:rsidRPr="0022008B" w:rsidRDefault="0017768C" w:rsidP="0017768C">
      <w:pPr>
        <w:pStyle w:val="Texto"/>
        <w:spacing w:after="0" w:line="240" w:lineRule="exact"/>
        <w:rPr>
          <w:rFonts w:ascii="Calibri" w:hAnsi="Calibri" w:cs="Arial"/>
          <w:sz w:val="20"/>
          <w:lang w:val="es-MX"/>
        </w:rPr>
      </w:pPr>
    </w:p>
    <w:p w14:paraId="6B86E967" w14:textId="3A529937" w:rsidR="00C314F1" w:rsidRPr="0022008B" w:rsidRDefault="00C314F1" w:rsidP="00C314F1">
      <w:pPr>
        <w:pStyle w:val="Prrafodelista"/>
        <w:numPr>
          <w:ilvl w:val="0"/>
          <w:numId w:val="11"/>
        </w:numPr>
        <w:pBdr>
          <w:top w:val="nil"/>
          <w:left w:val="nil"/>
          <w:bottom w:val="nil"/>
          <w:right w:val="nil"/>
          <w:between w:val="nil"/>
        </w:pBdr>
        <w:spacing w:after="0"/>
        <w:ind w:left="780"/>
        <w:jc w:val="both"/>
        <w:rPr>
          <w:rFonts w:eastAsia="Arial" w:cs="Arial"/>
          <w:color w:val="000000"/>
          <w:sz w:val="20"/>
          <w:szCs w:val="18"/>
        </w:rPr>
      </w:pPr>
      <w:r w:rsidRPr="0022008B">
        <w:rPr>
          <w:rFonts w:eastAsia="Arial" w:cs="Arial"/>
          <w:color w:val="000000"/>
          <w:sz w:val="20"/>
          <w:szCs w:val="18"/>
        </w:rPr>
        <w:t xml:space="preserve">Los montos que conforman el saldo de </w:t>
      </w:r>
      <w:r w:rsidRPr="0022008B">
        <w:rPr>
          <w:rFonts w:eastAsia="Arial" w:cs="Arial"/>
          <w:b/>
          <w:color w:val="000000"/>
          <w:sz w:val="20"/>
          <w:szCs w:val="18"/>
        </w:rPr>
        <w:t>Bienes Muebles, Inmuebles e Intangibles,</w:t>
      </w:r>
      <w:r w:rsidRPr="0022008B">
        <w:rPr>
          <w:b/>
          <w:sz w:val="24"/>
        </w:rPr>
        <w:t xml:space="preserve"> </w:t>
      </w:r>
      <w:r w:rsidRPr="0022008B">
        <w:rPr>
          <w:rFonts w:eastAsia="Arial" w:cs="Arial"/>
          <w:b/>
          <w:color w:val="000000"/>
          <w:sz w:val="20"/>
          <w:szCs w:val="18"/>
        </w:rPr>
        <w:t>Depreciación, Deterioro y Amortización Acumuladas de Bienes Activos Diferidos y Estimación por Pérdida o Deterioro de Activos No Circulantes</w:t>
      </w:r>
      <w:r w:rsidRPr="0022008B">
        <w:rPr>
          <w:rFonts w:eastAsia="Arial" w:cs="Arial"/>
          <w:color w:val="000000"/>
          <w:sz w:val="20"/>
          <w:szCs w:val="18"/>
        </w:rPr>
        <w:t xml:space="preserve"> está conformado de la siguiente manera: </w:t>
      </w:r>
    </w:p>
    <w:p w14:paraId="0DCCB211" w14:textId="790E3C1A" w:rsidR="004C3412" w:rsidRPr="0022008B" w:rsidRDefault="004C3412" w:rsidP="004C3412">
      <w:pPr>
        <w:pStyle w:val="Prrafodelista"/>
        <w:pBdr>
          <w:top w:val="nil"/>
          <w:left w:val="nil"/>
          <w:bottom w:val="nil"/>
          <w:right w:val="nil"/>
          <w:between w:val="nil"/>
        </w:pBdr>
        <w:spacing w:after="0"/>
        <w:ind w:left="780"/>
        <w:jc w:val="both"/>
        <w:rPr>
          <w:rFonts w:eastAsia="Arial" w:cs="Arial"/>
          <w:color w:val="000000"/>
          <w:sz w:val="20"/>
          <w:szCs w:val="18"/>
        </w:rPr>
      </w:pPr>
    </w:p>
    <w:p w14:paraId="31B505C9" w14:textId="77777777" w:rsidR="00BE1DD7" w:rsidRPr="0022008B" w:rsidRDefault="00BE1DD7" w:rsidP="00BE1DD7">
      <w:pPr>
        <w:pStyle w:val="Texto"/>
        <w:spacing w:after="0" w:line="240" w:lineRule="exact"/>
        <w:ind w:left="780" w:firstLine="0"/>
        <w:rPr>
          <w:rFonts w:ascii="Calibri" w:hAnsi="Calibri" w:cs="Arial"/>
          <w:sz w:val="20"/>
          <w:lang w:val="es-MX"/>
        </w:rPr>
      </w:pP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C325A7" w:rsidRPr="0022008B" w14:paraId="3EBBDAA6" w14:textId="77777777" w:rsidTr="00E3242E">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08ABC31E" w14:textId="77777777" w:rsidR="00C325A7" w:rsidRPr="00E3242E" w:rsidRDefault="00C325A7" w:rsidP="00C325A7">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40691A3C" w14:textId="7CEED8C5" w:rsidR="00C325A7" w:rsidRPr="00E3242E" w:rsidRDefault="00C325A7"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DE188B" w:rsidRP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1B203C73" w14:textId="5E60000E" w:rsidR="00C325A7" w:rsidRPr="00E3242E" w:rsidRDefault="00C325A7"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59CFD55F"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7BFE819" w14:textId="4E4A1E35" w:rsidR="009F12FB" w:rsidRPr="0022008B" w:rsidRDefault="009F12FB" w:rsidP="00C325A7">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837E019" w14:textId="6C5CBB14" w:rsidR="009F12FB" w:rsidRPr="0022008B" w:rsidRDefault="009F12FB" w:rsidP="00DE188B">
            <w:pPr>
              <w:spacing w:after="0"/>
              <w:jc w:val="right"/>
              <w:rPr>
                <w:rFonts w:cs="Helvetica"/>
                <w:color w:val="000000"/>
                <w:sz w:val="18"/>
                <w:szCs w:val="18"/>
              </w:rPr>
            </w:pPr>
            <w:r>
              <w:rPr>
                <w:color w:val="000000"/>
                <w:sz w:val="18"/>
                <w:szCs w:val="18"/>
              </w:rPr>
              <w:t>44,064,628</w:t>
            </w:r>
          </w:p>
        </w:tc>
        <w:tc>
          <w:tcPr>
            <w:tcW w:w="1559" w:type="dxa"/>
            <w:tcBorders>
              <w:top w:val="nil"/>
              <w:left w:val="nil"/>
              <w:bottom w:val="single" w:sz="4" w:space="0" w:color="000000"/>
              <w:right w:val="single" w:sz="4" w:space="0" w:color="000000"/>
            </w:tcBorders>
            <w:shd w:val="clear" w:color="auto" w:fill="auto"/>
            <w:noWrap/>
            <w:vAlign w:val="bottom"/>
            <w:hideMark/>
          </w:tcPr>
          <w:p w14:paraId="029CF0D5" w14:textId="5B9E5D3B" w:rsidR="009F12FB" w:rsidRPr="0022008B" w:rsidRDefault="009F12FB" w:rsidP="00DE188B">
            <w:pPr>
              <w:spacing w:after="0"/>
              <w:jc w:val="right"/>
              <w:rPr>
                <w:rFonts w:cs="Helvetica"/>
                <w:color w:val="000000"/>
                <w:sz w:val="18"/>
                <w:szCs w:val="18"/>
              </w:rPr>
            </w:pPr>
            <w:r>
              <w:rPr>
                <w:color w:val="000000"/>
                <w:sz w:val="18"/>
                <w:szCs w:val="18"/>
              </w:rPr>
              <w:t>31,391,174</w:t>
            </w:r>
          </w:p>
        </w:tc>
      </w:tr>
      <w:tr w:rsidR="009F12FB" w:rsidRPr="0022008B" w14:paraId="5F307A07"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5398DFC" w14:textId="0C75A868" w:rsidR="009F12FB" w:rsidRPr="0022008B" w:rsidRDefault="009F12FB" w:rsidP="00C325A7">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5C08B950" w14:textId="656B8E6D" w:rsidR="009F12FB" w:rsidRPr="0022008B" w:rsidRDefault="009F12FB" w:rsidP="00DE188B">
            <w:pPr>
              <w:spacing w:after="0"/>
              <w:jc w:val="right"/>
              <w:rPr>
                <w:rFonts w:cs="Helvetica"/>
                <w:color w:val="000000"/>
                <w:sz w:val="18"/>
                <w:szCs w:val="18"/>
              </w:rPr>
            </w:pPr>
            <w:r>
              <w:rPr>
                <w:color w:val="000000"/>
                <w:sz w:val="18"/>
                <w:szCs w:val="18"/>
              </w:rPr>
              <w:t>143,543,176</w:t>
            </w:r>
          </w:p>
        </w:tc>
        <w:tc>
          <w:tcPr>
            <w:tcW w:w="1559" w:type="dxa"/>
            <w:tcBorders>
              <w:top w:val="nil"/>
              <w:left w:val="nil"/>
              <w:bottom w:val="single" w:sz="4" w:space="0" w:color="000000"/>
              <w:right w:val="single" w:sz="4" w:space="0" w:color="000000"/>
            </w:tcBorders>
            <w:shd w:val="clear" w:color="auto" w:fill="auto"/>
            <w:noWrap/>
            <w:vAlign w:val="bottom"/>
            <w:hideMark/>
          </w:tcPr>
          <w:p w14:paraId="55BA17D0" w14:textId="48B4806C" w:rsidR="009F12FB" w:rsidRPr="0022008B" w:rsidRDefault="009F12FB" w:rsidP="00DE188B">
            <w:pPr>
              <w:spacing w:after="0"/>
              <w:jc w:val="right"/>
              <w:rPr>
                <w:rFonts w:cs="Helvetica"/>
                <w:color w:val="000000"/>
                <w:sz w:val="18"/>
                <w:szCs w:val="18"/>
              </w:rPr>
            </w:pPr>
            <w:r>
              <w:rPr>
                <w:color w:val="000000"/>
                <w:sz w:val="18"/>
                <w:szCs w:val="18"/>
              </w:rPr>
              <w:t>168,494,982</w:t>
            </w:r>
          </w:p>
        </w:tc>
      </w:tr>
      <w:tr w:rsidR="009F12FB" w:rsidRPr="0022008B" w14:paraId="10DC2BFD"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1C634DC" w14:textId="18CA4665" w:rsidR="009F12FB" w:rsidRPr="0022008B" w:rsidRDefault="009F12FB" w:rsidP="00C325A7">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BE6BF5B" w14:textId="4FAF9583" w:rsidR="009F12FB" w:rsidRPr="0022008B" w:rsidRDefault="009F12FB" w:rsidP="00DE188B">
            <w:pPr>
              <w:spacing w:after="0"/>
              <w:jc w:val="right"/>
              <w:rPr>
                <w:rFonts w:cs="Helvetica"/>
                <w:color w:val="000000"/>
                <w:sz w:val="18"/>
                <w:szCs w:val="18"/>
              </w:rPr>
            </w:pPr>
            <w:r>
              <w:rPr>
                <w:color w:val="000000"/>
                <w:sz w:val="18"/>
                <w:szCs w:val="18"/>
              </w:rPr>
              <w:t>14,041,381</w:t>
            </w:r>
          </w:p>
        </w:tc>
        <w:tc>
          <w:tcPr>
            <w:tcW w:w="1559" w:type="dxa"/>
            <w:tcBorders>
              <w:top w:val="nil"/>
              <w:left w:val="nil"/>
              <w:bottom w:val="single" w:sz="4" w:space="0" w:color="000000"/>
              <w:right w:val="single" w:sz="4" w:space="0" w:color="000000"/>
            </w:tcBorders>
            <w:shd w:val="clear" w:color="auto" w:fill="auto"/>
            <w:noWrap/>
            <w:vAlign w:val="bottom"/>
            <w:hideMark/>
          </w:tcPr>
          <w:p w14:paraId="2E47BAF6" w14:textId="24AFDDA5" w:rsidR="009F12FB" w:rsidRPr="0022008B" w:rsidRDefault="009F12FB" w:rsidP="00DE188B">
            <w:pPr>
              <w:spacing w:after="0"/>
              <w:jc w:val="right"/>
              <w:rPr>
                <w:rFonts w:cs="Helvetica"/>
                <w:color w:val="000000"/>
                <w:sz w:val="18"/>
                <w:szCs w:val="18"/>
              </w:rPr>
            </w:pPr>
            <w:r>
              <w:rPr>
                <w:color w:val="000000"/>
                <w:sz w:val="18"/>
                <w:szCs w:val="18"/>
              </w:rPr>
              <w:t>14,045,004</w:t>
            </w:r>
          </w:p>
        </w:tc>
      </w:tr>
      <w:tr w:rsidR="009F12FB" w:rsidRPr="0022008B" w14:paraId="25B84C10"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9903A5C" w14:textId="22FB5567" w:rsidR="009F12FB" w:rsidRPr="0022008B" w:rsidRDefault="009F12FB" w:rsidP="00C325A7">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D1BD721" w14:textId="09D6C2A2" w:rsidR="009F12FB" w:rsidRPr="0022008B" w:rsidRDefault="009F12FB" w:rsidP="00DE188B">
            <w:pPr>
              <w:spacing w:after="0"/>
              <w:jc w:val="right"/>
              <w:rPr>
                <w:rFonts w:cs="Helvetica"/>
                <w:color w:val="000000"/>
                <w:sz w:val="18"/>
                <w:szCs w:val="18"/>
              </w:rPr>
            </w:pPr>
            <w:r>
              <w:rPr>
                <w:color w:val="000000"/>
                <w:sz w:val="18"/>
                <w:szCs w:val="18"/>
              </w:rPr>
              <w:t>20,000,000</w:t>
            </w:r>
          </w:p>
        </w:tc>
        <w:tc>
          <w:tcPr>
            <w:tcW w:w="1559" w:type="dxa"/>
            <w:tcBorders>
              <w:top w:val="nil"/>
              <w:left w:val="nil"/>
              <w:bottom w:val="single" w:sz="4" w:space="0" w:color="000000"/>
              <w:right w:val="single" w:sz="4" w:space="0" w:color="000000"/>
            </w:tcBorders>
            <w:shd w:val="clear" w:color="auto" w:fill="auto"/>
            <w:noWrap/>
            <w:vAlign w:val="bottom"/>
            <w:hideMark/>
          </w:tcPr>
          <w:p w14:paraId="1018E28F" w14:textId="7BC1320F" w:rsidR="009F12FB" w:rsidRPr="0022008B" w:rsidRDefault="009F12FB" w:rsidP="00DE188B">
            <w:pPr>
              <w:spacing w:after="0"/>
              <w:jc w:val="right"/>
              <w:rPr>
                <w:rFonts w:cs="Helvetica"/>
                <w:color w:val="000000"/>
                <w:sz w:val="18"/>
                <w:szCs w:val="18"/>
              </w:rPr>
            </w:pPr>
            <w:r>
              <w:rPr>
                <w:color w:val="000000"/>
                <w:sz w:val="18"/>
                <w:szCs w:val="18"/>
              </w:rPr>
              <w:t>20,000,000</w:t>
            </w:r>
          </w:p>
        </w:tc>
      </w:tr>
      <w:tr w:rsidR="009F12FB" w:rsidRPr="0022008B" w14:paraId="2740719B"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A4AB990" w14:textId="1F08198D" w:rsidR="009F12FB" w:rsidRPr="0022008B" w:rsidRDefault="009F12FB" w:rsidP="00C325A7">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FBD8230" w14:textId="3DAA74BE" w:rsidR="009F12FB" w:rsidRPr="0022008B" w:rsidRDefault="009F12FB" w:rsidP="00DE188B">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743819BE" w14:textId="67F2E3AE" w:rsidR="009F12FB" w:rsidRPr="0022008B" w:rsidRDefault="009F12FB" w:rsidP="00DE188B">
            <w:pPr>
              <w:spacing w:after="0"/>
              <w:jc w:val="right"/>
              <w:rPr>
                <w:rFonts w:cs="Helvetica"/>
                <w:color w:val="000000"/>
                <w:sz w:val="18"/>
                <w:szCs w:val="18"/>
              </w:rPr>
            </w:pPr>
            <w:r>
              <w:rPr>
                <w:color w:val="000000"/>
                <w:sz w:val="18"/>
                <w:szCs w:val="18"/>
              </w:rPr>
              <w:t>0</w:t>
            </w:r>
          </w:p>
        </w:tc>
      </w:tr>
      <w:tr w:rsidR="009F12FB" w:rsidRPr="0022008B" w14:paraId="18CCB34D"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E530A38" w14:textId="14C8F47E" w:rsidR="009F12FB" w:rsidRPr="0022008B" w:rsidRDefault="009F12FB" w:rsidP="00C325A7">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2BBE80E" w14:textId="6C158BC2" w:rsidR="009F12FB" w:rsidRPr="0022008B" w:rsidRDefault="009F12FB" w:rsidP="00DE188B">
            <w:pPr>
              <w:spacing w:after="0"/>
              <w:jc w:val="right"/>
              <w:rPr>
                <w:rFonts w:cs="Helvetica"/>
                <w:color w:val="000000"/>
                <w:sz w:val="18"/>
                <w:szCs w:val="18"/>
              </w:rPr>
            </w:pPr>
            <w:r>
              <w:rPr>
                <w:color w:val="000000"/>
                <w:sz w:val="18"/>
                <w:szCs w:val="18"/>
              </w:rPr>
              <w:t>251,027</w:t>
            </w:r>
          </w:p>
        </w:tc>
        <w:tc>
          <w:tcPr>
            <w:tcW w:w="1559" w:type="dxa"/>
            <w:tcBorders>
              <w:top w:val="nil"/>
              <w:left w:val="nil"/>
              <w:bottom w:val="single" w:sz="4" w:space="0" w:color="000000"/>
              <w:right w:val="single" w:sz="4" w:space="0" w:color="000000"/>
            </w:tcBorders>
            <w:shd w:val="clear" w:color="auto" w:fill="auto"/>
            <w:noWrap/>
            <w:vAlign w:val="bottom"/>
            <w:hideMark/>
          </w:tcPr>
          <w:p w14:paraId="7DC20F2A" w14:textId="31F7EE22" w:rsidR="009F12FB" w:rsidRPr="0022008B" w:rsidRDefault="009F12FB" w:rsidP="00DE188B">
            <w:pPr>
              <w:spacing w:after="0"/>
              <w:jc w:val="right"/>
              <w:rPr>
                <w:rFonts w:cs="Helvetica"/>
                <w:color w:val="000000"/>
                <w:sz w:val="18"/>
                <w:szCs w:val="18"/>
              </w:rPr>
            </w:pPr>
            <w:r>
              <w:rPr>
                <w:color w:val="000000"/>
                <w:sz w:val="18"/>
                <w:szCs w:val="18"/>
              </w:rPr>
              <w:t>32,340</w:t>
            </w:r>
          </w:p>
        </w:tc>
      </w:tr>
      <w:tr w:rsidR="009F12FB" w:rsidRPr="0022008B" w14:paraId="76107924"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00750E4" w14:textId="1223C15F" w:rsidR="009F12FB" w:rsidRPr="0022008B" w:rsidRDefault="009F12FB" w:rsidP="001D6A4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33B6EBFB" w14:textId="0F776353" w:rsidR="009F12FB" w:rsidRPr="0022008B" w:rsidRDefault="009F12FB" w:rsidP="00DE188B">
            <w:pPr>
              <w:spacing w:after="0"/>
              <w:jc w:val="right"/>
              <w:rPr>
                <w:rFonts w:cs="Helvetica"/>
                <w:color w:val="000000"/>
                <w:sz w:val="18"/>
                <w:szCs w:val="18"/>
              </w:rPr>
            </w:pPr>
            <w:r>
              <w:rPr>
                <w:color w:val="000000"/>
                <w:sz w:val="18"/>
                <w:szCs w:val="18"/>
              </w:rPr>
              <w:t>206,420,616</w:t>
            </w:r>
          </w:p>
        </w:tc>
        <w:tc>
          <w:tcPr>
            <w:tcW w:w="1559" w:type="dxa"/>
            <w:tcBorders>
              <w:top w:val="nil"/>
              <w:left w:val="nil"/>
              <w:bottom w:val="single" w:sz="4" w:space="0" w:color="000000"/>
              <w:right w:val="single" w:sz="4" w:space="0" w:color="000000"/>
            </w:tcBorders>
            <w:shd w:val="clear" w:color="auto" w:fill="auto"/>
            <w:noWrap/>
            <w:vAlign w:val="bottom"/>
            <w:hideMark/>
          </w:tcPr>
          <w:p w14:paraId="0B87DC06" w14:textId="542FA574" w:rsidR="009F12FB" w:rsidRPr="0022008B" w:rsidRDefault="009F12FB" w:rsidP="00DE188B">
            <w:pPr>
              <w:spacing w:after="0"/>
              <w:jc w:val="right"/>
              <w:rPr>
                <w:rFonts w:cs="Helvetica"/>
                <w:color w:val="000000"/>
                <w:sz w:val="18"/>
                <w:szCs w:val="18"/>
              </w:rPr>
            </w:pPr>
            <w:r>
              <w:rPr>
                <w:color w:val="000000"/>
                <w:sz w:val="18"/>
                <w:szCs w:val="18"/>
              </w:rPr>
              <w:t>204,955,111</w:t>
            </w:r>
          </w:p>
        </w:tc>
      </w:tr>
      <w:tr w:rsidR="009F12FB" w:rsidRPr="0022008B" w14:paraId="0DF4CFFF"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7104454C" w14:textId="77777777" w:rsidR="009F12FB" w:rsidRPr="0022008B" w:rsidRDefault="009F12FB" w:rsidP="00C325A7">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4BE3721D" w14:textId="42EB2F61" w:rsidR="009F12FB" w:rsidRPr="0022008B" w:rsidRDefault="009F12FB" w:rsidP="00DE188B">
            <w:pPr>
              <w:spacing w:after="0"/>
              <w:jc w:val="right"/>
              <w:rPr>
                <w:rFonts w:cs="Helvetica"/>
                <w:b/>
                <w:bCs/>
                <w:color w:val="000000"/>
                <w:sz w:val="18"/>
                <w:szCs w:val="18"/>
              </w:rPr>
            </w:pPr>
            <w:r>
              <w:rPr>
                <w:b/>
                <w:bCs/>
                <w:color w:val="000000"/>
                <w:sz w:val="18"/>
                <w:szCs w:val="18"/>
              </w:rPr>
              <w:t>428,320,828</w:t>
            </w:r>
          </w:p>
        </w:tc>
        <w:tc>
          <w:tcPr>
            <w:tcW w:w="1559" w:type="dxa"/>
            <w:tcBorders>
              <w:top w:val="nil"/>
              <w:left w:val="nil"/>
              <w:bottom w:val="single" w:sz="4" w:space="0" w:color="000000"/>
              <w:right w:val="single" w:sz="4" w:space="0" w:color="000000"/>
            </w:tcBorders>
            <w:shd w:val="clear" w:color="auto" w:fill="DDC9A3"/>
            <w:noWrap/>
            <w:vAlign w:val="bottom"/>
            <w:hideMark/>
          </w:tcPr>
          <w:p w14:paraId="6F9DA5F6" w14:textId="3FC26973" w:rsidR="009F12FB" w:rsidRPr="0022008B" w:rsidRDefault="009F12FB" w:rsidP="00DE188B">
            <w:pPr>
              <w:spacing w:after="0"/>
              <w:jc w:val="right"/>
              <w:rPr>
                <w:rFonts w:cs="Helvetica"/>
                <w:b/>
                <w:bCs/>
                <w:color w:val="000000"/>
                <w:sz w:val="18"/>
                <w:szCs w:val="18"/>
              </w:rPr>
            </w:pPr>
            <w:r>
              <w:rPr>
                <w:b/>
                <w:bCs/>
                <w:color w:val="000000"/>
                <w:sz w:val="18"/>
                <w:szCs w:val="18"/>
              </w:rPr>
              <w:t>438,918,611</w:t>
            </w:r>
          </w:p>
        </w:tc>
      </w:tr>
    </w:tbl>
    <w:p w14:paraId="03DC2668" w14:textId="77777777" w:rsidR="0017768C" w:rsidRDefault="0017768C" w:rsidP="0017768C">
      <w:pPr>
        <w:pStyle w:val="Texto"/>
        <w:spacing w:after="0" w:line="240" w:lineRule="exact"/>
        <w:ind w:firstLine="0"/>
        <w:rPr>
          <w:rFonts w:ascii="Calibri" w:hAnsi="Calibri" w:cs="Arial"/>
          <w:sz w:val="20"/>
          <w:lang w:val="es-MX"/>
        </w:rPr>
      </w:pPr>
    </w:p>
    <w:p w14:paraId="12988AC2" w14:textId="77777777" w:rsidR="0073385E" w:rsidRPr="0022008B" w:rsidRDefault="0073385E" w:rsidP="0017768C">
      <w:pPr>
        <w:pStyle w:val="Texto"/>
        <w:spacing w:after="0" w:line="240" w:lineRule="exact"/>
        <w:ind w:firstLine="0"/>
        <w:rPr>
          <w:rFonts w:ascii="Calibri" w:hAnsi="Calibri" w:cs="Arial"/>
          <w:sz w:val="20"/>
          <w:lang w:val="es-MX"/>
        </w:rPr>
      </w:pPr>
    </w:p>
    <w:p w14:paraId="4DC29D40" w14:textId="77777777" w:rsidR="00C314F1" w:rsidRPr="0022008B" w:rsidRDefault="00C314F1" w:rsidP="00FE5680">
      <w:pPr>
        <w:pStyle w:val="Texto"/>
        <w:numPr>
          <w:ilvl w:val="0"/>
          <w:numId w:val="11"/>
        </w:numPr>
        <w:spacing w:after="0" w:line="240" w:lineRule="exact"/>
        <w:ind w:left="780"/>
        <w:rPr>
          <w:rFonts w:ascii="Calibri" w:hAnsi="Calibri" w:cs="Arial"/>
          <w:sz w:val="20"/>
          <w:lang w:val="es-MX"/>
        </w:rPr>
      </w:pPr>
      <w:r w:rsidRPr="0022008B">
        <w:rPr>
          <w:rFonts w:ascii="Calibri" w:hAnsi="Calibri" w:cs="Arial"/>
          <w:sz w:val="20"/>
          <w:lang w:val="es-MX"/>
        </w:rPr>
        <w:t xml:space="preserve">Los montos que conforman el saldo de </w:t>
      </w:r>
      <w:r w:rsidRPr="0022008B">
        <w:rPr>
          <w:rFonts w:ascii="Calibri" w:hAnsi="Calibri" w:cs="Arial"/>
          <w:b/>
          <w:sz w:val="20"/>
          <w:lang w:val="es-MX"/>
        </w:rPr>
        <w:t>Otros Activos de Corto y Largo Plazo</w:t>
      </w:r>
      <w:r w:rsidRPr="0022008B">
        <w:rPr>
          <w:rFonts w:ascii="Calibri" w:hAnsi="Calibri" w:cs="Arial"/>
          <w:sz w:val="20"/>
          <w:lang w:val="es-MX"/>
        </w:rPr>
        <w:t xml:space="preserve"> está conformado de la siguiente manera:</w:t>
      </w:r>
    </w:p>
    <w:p w14:paraId="3E178361" w14:textId="77777777" w:rsidR="00BE1DD7" w:rsidRPr="0022008B" w:rsidRDefault="00BE1DD7" w:rsidP="00BE1DD7">
      <w:pPr>
        <w:pStyle w:val="Texto"/>
        <w:spacing w:after="0" w:line="240" w:lineRule="exact"/>
        <w:ind w:left="780" w:firstLine="0"/>
        <w:rPr>
          <w:rFonts w:ascii="Calibri" w:hAnsi="Calibri" w:cs="Arial"/>
          <w:sz w:val="20"/>
          <w:lang w:val="es-MX"/>
        </w:rPr>
      </w:pPr>
    </w:p>
    <w:p w14:paraId="271805FE" w14:textId="77777777" w:rsidR="0017768C" w:rsidRPr="0022008B" w:rsidRDefault="0017768C" w:rsidP="0017768C">
      <w:pPr>
        <w:pStyle w:val="Texto"/>
        <w:spacing w:after="0" w:line="240" w:lineRule="exact"/>
        <w:ind w:left="1008" w:firstLine="0"/>
        <w:rPr>
          <w:rFonts w:ascii="Calibri" w:hAnsi="Calibri" w:cs="Arial"/>
          <w:sz w:val="20"/>
          <w:lang w:val="es-MX"/>
        </w:rPr>
      </w:pP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886842" w:rsidRPr="0022008B" w14:paraId="7AEB48B1" w14:textId="77777777" w:rsidTr="00E3242E">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5FAAAE5F" w14:textId="77777777" w:rsidR="00886842" w:rsidRPr="00E3242E" w:rsidRDefault="00886842" w:rsidP="00886842">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31F06F32" w14:textId="57E8C27D" w:rsidR="00886842" w:rsidRPr="00E3242E" w:rsidRDefault="00886842"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DE188B" w:rsidRP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6FE68E3A" w14:textId="423A49D1" w:rsidR="00886842" w:rsidRPr="00E3242E" w:rsidRDefault="00886842" w:rsidP="004A1B10">
            <w:pPr>
              <w:spacing w:after="0" w:line="240" w:lineRule="auto"/>
              <w:jc w:val="center"/>
              <w:rPr>
                <w:rFonts w:eastAsia="Times New Roman" w:cs="Helvetica"/>
                <w:b/>
                <w:color w:val="FFFFFF"/>
                <w:sz w:val="18"/>
                <w:szCs w:val="18"/>
                <w:lang w:eastAsia="es-MX"/>
              </w:rPr>
            </w:pPr>
            <w:r w:rsidRPr="00E3242E">
              <w:rPr>
                <w:rFonts w:eastAsia="Times New Roman" w:cs="Helvetica"/>
                <w:b/>
                <w:color w:val="FFFFFF"/>
                <w:sz w:val="18"/>
                <w:szCs w:val="18"/>
                <w:lang w:eastAsia="es-MX"/>
              </w:rPr>
              <w:t>20</w:t>
            </w:r>
            <w:r w:rsidR="00E3242E">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32A5AF2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F50B7CC" w14:textId="00BE23D8" w:rsidR="009F12FB" w:rsidRPr="0022008B" w:rsidRDefault="009F12FB" w:rsidP="00886842">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46A7CC93" w14:textId="4020C378" w:rsidR="009F12FB" w:rsidRPr="0022008B" w:rsidRDefault="009F12FB" w:rsidP="00DE188B">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2E5FF779" w14:textId="10D56208" w:rsidR="009F12FB" w:rsidRPr="0022008B" w:rsidRDefault="009F12FB" w:rsidP="00DE188B">
            <w:pPr>
              <w:spacing w:after="0"/>
              <w:jc w:val="right"/>
              <w:rPr>
                <w:rFonts w:cs="Helvetica"/>
                <w:color w:val="000000"/>
                <w:sz w:val="18"/>
                <w:szCs w:val="18"/>
              </w:rPr>
            </w:pPr>
            <w:r>
              <w:rPr>
                <w:color w:val="000000"/>
                <w:sz w:val="18"/>
                <w:szCs w:val="18"/>
              </w:rPr>
              <w:t>0</w:t>
            </w:r>
          </w:p>
        </w:tc>
      </w:tr>
      <w:tr w:rsidR="009F12FB" w:rsidRPr="0022008B" w14:paraId="6194CF9B"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93D4EFA" w14:textId="1971D024" w:rsidR="009F12FB" w:rsidRPr="0022008B" w:rsidRDefault="009F12FB" w:rsidP="00886842">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600B7E32" w14:textId="651E8F37" w:rsidR="009F12FB" w:rsidRPr="0022008B" w:rsidRDefault="009F12FB" w:rsidP="00DE188B">
            <w:pPr>
              <w:spacing w:after="0"/>
              <w:jc w:val="right"/>
              <w:rPr>
                <w:rFonts w:cs="Helvetica"/>
                <w:color w:val="000000"/>
                <w:sz w:val="18"/>
                <w:szCs w:val="18"/>
              </w:rPr>
            </w:pPr>
            <w:r w:rsidRPr="00955C5D">
              <w:rPr>
                <w:color w:val="000000"/>
                <w:sz w:val="18"/>
                <w:szCs w:val="18"/>
              </w:rPr>
              <w:t>783,642</w:t>
            </w:r>
          </w:p>
        </w:tc>
        <w:tc>
          <w:tcPr>
            <w:tcW w:w="1559" w:type="dxa"/>
            <w:tcBorders>
              <w:top w:val="nil"/>
              <w:left w:val="nil"/>
              <w:bottom w:val="single" w:sz="4" w:space="0" w:color="000000"/>
              <w:right w:val="single" w:sz="4" w:space="0" w:color="000000"/>
            </w:tcBorders>
            <w:shd w:val="clear" w:color="auto" w:fill="auto"/>
            <w:noWrap/>
            <w:vAlign w:val="bottom"/>
            <w:hideMark/>
          </w:tcPr>
          <w:p w14:paraId="33F538E7" w14:textId="3D239A2C" w:rsidR="009F12FB" w:rsidRPr="0022008B" w:rsidRDefault="009F12FB" w:rsidP="00DE188B">
            <w:pPr>
              <w:spacing w:after="0"/>
              <w:jc w:val="right"/>
              <w:rPr>
                <w:rFonts w:cs="Helvetica"/>
                <w:color w:val="000000"/>
                <w:sz w:val="18"/>
                <w:szCs w:val="18"/>
              </w:rPr>
            </w:pPr>
            <w:r>
              <w:rPr>
                <w:color w:val="000000"/>
                <w:sz w:val="18"/>
                <w:szCs w:val="18"/>
              </w:rPr>
              <w:t>783,642</w:t>
            </w:r>
          </w:p>
        </w:tc>
      </w:tr>
      <w:tr w:rsidR="009F12FB" w:rsidRPr="0022008B" w14:paraId="26674B5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4ED5769" w14:textId="3E4AB12C" w:rsidR="009F12FB" w:rsidRPr="0022008B" w:rsidRDefault="009F12FB" w:rsidP="00886842">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403F126A" w14:textId="19DE55AA" w:rsidR="009F12FB" w:rsidRPr="0022008B" w:rsidRDefault="009F12FB" w:rsidP="00DE188B">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4EB239FC" w14:textId="04948736" w:rsidR="009F12FB" w:rsidRPr="0022008B" w:rsidRDefault="009F12FB" w:rsidP="00DE188B">
            <w:pPr>
              <w:spacing w:after="0"/>
              <w:jc w:val="right"/>
              <w:rPr>
                <w:rFonts w:cs="Helvetica"/>
                <w:color w:val="000000"/>
                <w:sz w:val="18"/>
                <w:szCs w:val="18"/>
              </w:rPr>
            </w:pPr>
            <w:r>
              <w:rPr>
                <w:color w:val="000000"/>
                <w:sz w:val="18"/>
                <w:szCs w:val="18"/>
              </w:rPr>
              <w:t>0</w:t>
            </w:r>
          </w:p>
        </w:tc>
      </w:tr>
      <w:tr w:rsidR="009F12FB" w:rsidRPr="0022008B" w14:paraId="63A551D6"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3C23DCB" w14:textId="527BBDE3" w:rsidR="009F12FB" w:rsidRPr="0022008B" w:rsidRDefault="009F12FB" w:rsidP="00886842">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DC971E2" w14:textId="5113D066" w:rsidR="009F12FB" w:rsidRPr="0022008B" w:rsidRDefault="009F12FB" w:rsidP="00DE188B">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2422BC7A" w14:textId="1C312A37" w:rsidR="009F12FB" w:rsidRPr="0022008B" w:rsidRDefault="009F12FB" w:rsidP="00DE188B">
            <w:pPr>
              <w:spacing w:after="0"/>
              <w:jc w:val="right"/>
              <w:rPr>
                <w:rFonts w:cs="Helvetica"/>
                <w:color w:val="000000"/>
                <w:sz w:val="18"/>
                <w:szCs w:val="18"/>
              </w:rPr>
            </w:pPr>
            <w:r>
              <w:rPr>
                <w:color w:val="000000"/>
                <w:sz w:val="18"/>
                <w:szCs w:val="18"/>
              </w:rPr>
              <w:t>0</w:t>
            </w:r>
          </w:p>
        </w:tc>
      </w:tr>
      <w:tr w:rsidR="009F12FB" w:rsidRPr="0022008B" w14:paraId="71D7BBB0"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8415D73" w14:textId="703087FA" w:rsidR="009F12FB" w:rsidRPr="0022008B" w:rsidRDefault="009F12FB" w:rsidP="00886842">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EAAF565" w14:textId="252D48D0" w:rsidR="009F12FB" w:rsidRPr="0022008B" w:rsidRDefault="009F12FB" w:rsidP="00DE188B">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5F94FDC1" w14:textId="59261EBF" w:rsidR="009F12FB" w:rsidRPr="0022008B" w:rsidRDefault="009F12FB" w:rsidP="00DE188B">
            <w:pPr>
              <w:spacing w:after="0"/>
              <w:jc w:val="right"/>
              <w:rPr>
                <w:rFonts w:cs="Helvetica"/>
                <w:color w:val="000000"/>
                <w:sz w:val="18"/>
                <w:szCs w:val="18"/>
              </w:rPr>
            </w:pPr>
            <w:r>
              <w:rPr>
                <w:rFonts w:cs="Helvetica"/>
                <w:color w:val="000000"/>
                <w:sz w:val="18"/>
                <w:szCs w:val="18"/>
              </w:rPr>
              <w:t>919</w:t>
            </w:r>
          </w:p>
        </w:tc>
      </w:tr>
      <w:tr w:rsidR="009F12FB" w:rsidRPr="0022008B" w14:paraId="78203493"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7C484253" w14:textId="10DD6BD9" w:rsidR="009F12FB" w:rsidRPr="0022008B" w:rsidRDefault="009F12FB" w:rsidP="00886842">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B255FDD" w14:textId="267659AF" w:rsidR="009F12FB" w:rsidRPr="0022008B" w:rsidRDefault="009F12FB" w:rsidP="00DE188B">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63DB88E9" w14:textId="3AFE8781" w:rsidR="009F12FB" w:rsidRPr="0022008B" w:rsidRDefault="009F12FB" w:rsidP="00DE188B">
            <w:pPr>
              <w:spacing w:after="0"/>
              <w:jc w:val="right"/>
              <w:rPr>
                <w:rFonts w:cs="Helvetica"/>
                <w:color w:val="000000"/>
                <w:sz w:val="18"/>
                <w:szCs w:val="18"/>
              </w:rPr>
            </w:pPr>
            <w:r>
              <w:rPr>
                <w:color w:val="000000"/>
                <w:sz w:val="18"/>
                <w:szCs w:val="18"/>
              </w:rPr>
              <w:t>0</w:t>
            </w:r>
          </w:p>
        </w:tc>
      </w:tr>
      <w:tr w:rsidR="009F12FB" w:rsidRPr="0022008B" w14:paraId="3A663391"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68DD4C1" w14:textId="197F1836" w:rsidR="009F12FB" w:rsidRPr="0022008B" w:rsidRDefault="009F12FB" w:rsidP="00D33F6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0A27B294" w14:textId="51A138BA" w:rsidR="009F12FB" w:rsidRPr="0022008B" w:rsidRDefault="009F12FB" w:rsidP="00DE188B">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2FFA8FAA" w14:textId="6CBD5E9F" w:rsidR="009F12FB" w:rsidRPr="0022008B" w:rsidRDefault="009F12FB" w:rsidP="00DE188B">
            <w:pPr>
              <w:spacing w:after="0"/>
              <w:jc w:val="right"/>
              <w:rPr>
                <w:rFonts w:cs="Helvetica"/>
                <w:color w:val="000000"/>
                <w:sz w:val="18"/>
                <w:szCs w:val="18"/>
              </w:rPr>
            </w:pPr>
            <w:r>
              <w:rPr>
                <w:color w:val="000000"/>
                <w:sz w:val="18"/>
                <w:szCs w:val="18"/>
              </w:rPr>
              <w:t>0</w:t>
            </w:r>
          </w:p>
        </w:tc>
      </w:tr>
      <w:tr w:rsidR="009F12FB" w:rsidRPr="0022008B" w14:paraId="5848B0D4"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7DD50E19" w14:textId="77777777" w:rsidR="009F12FB" w:rsidRPr="0022008B" w:rsidRDefault="009F12FB" w:rsidP="00886842">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718ADFC6" w14:textId="37E3E97B" w:rsidR="009F12FB" w:rsidRPr="0022008B" w:rsidRDefault="009F12FB" w:rsidP="00DE188B">
            <w:pPr>
              <w:spacing w:after="0"/>
              <w:jc w:val="right"/>
              <w:rPr>
                <w:rFonts w:cs="Helvetica"/>
                <w:b/>
                <w:bCs/>
                <w:color w:val="000000"/>
                <w:sz w:val="18"/>
                <w:szCs w:val="18"/>
              </w:rPr>
            </w:pPr>
            <w:r>
              <w:rPr>
                <w:b/>
                <w:bCs/>
                <w:color w:val="000000"/>
                <w:sz w:val="18"/>
                <w:szCs w:val="18"/>
              </w:rPr>
              <w:t>783,642</w:t>
            </w:r>
          </w:p>
        </w:tc>
        <w:tc>
          <w:tcPr>
            <w:tcW w:w="1559" w:type="dxa"/>
            <w:tcBorders>
              <w:top w:val="nil"/>
              <w:left w:val="nil"/>
              <w:bottom w:val="single" w:sz="4" w:space="0" w:color="000000"/>
              <w:right w:val="single" w:sz="4" w:space="0" w:color="000000"/>
            </w:tcBorders>
            <w:shd w:val="clear" w:color="auto" w:fill="DDC9A3"/>
            <w:noWrap/>
            <w:vAlign w:val="bottom"/>
            <w:hideMark/>
          </w:tcPr>
          <w:p w14:paraId="77B79128" w14:textId="15280ABC" w:rsidR="009F12FB" w:rsidRPr="0022008B" w:rsidRDefault="009F12FB" w:rsidP="00DE188B">
            <w:pPr>
              <w:spacing w:after="0"/>
              <w:jc w:val="right"/>
              <w:rPr>
                <w:rFonts w:cs="Helvetica"/>
                <w:b/>
                <w:bCs/>
                <w:color w:val="000000"/>
                <w:sz w:val="18"/>
                <w:szCs w:val="18"/>
              </w:rPr>
            </w:pPr>
            <w:r w:rsidRPr="00955C5D">
              <w:rPr>
                <w:b/>
                <w:bCs/>
                <w:color w:val="000000"/>
                <w:sz w:val="18"/>
                <w:szCs w:val="18"/>
              </w:rPr>
              <w:t>784,561</w:t>
            </w:r>
          </w:p>
        </w:tc>
      </w:tr>
    </w:tbl>
    <w:p w14:paraId="77B4943F" w14:textId="77777777" w:rsidR="00BE1DD7" w:rsidRPr="0022008B" w:rsidRDefault="00BE1DD7" w:rsidP="00BE1DD7">
      <w:pPr>
        <w:pStyle w:val="Texto"/>
        <w:spacing w:after="0" w:line="240" w:lineRule="exact"/>
        <w:ind w:left="780" w:firstLine="0"/>
        <w:rPr>
          <w:rFonts w:ascii="Calibri" w:hAnsi="Calibri" w:cs="Arial"/>
          <w:sz w:val="20"/>
          <w:lang w:val="es-MX"/>
        </w:rPr>
      </w:pPr>
    </w:p>
    <w:p w14:paraId="65A82FEB" w14:textId="77777777" w:rsidR="00BE1DD7" w:rsidRPr="0022008B" w:rsidRDefault="00BE1DD7" w:rsidP="00BE1DD7">
      <w:pPr>
        <w:pStyle w:val="Texto"/>
        <w:spacing w:after="0" w:line="240" w:lineRule="exact"/>
        <w:ind w:left="780" w:firstLine="0"/>
        <w:rPr>
          <w:rFonts w:ascii="Calibri" w:hAnsi="Calibri" w:cs="Arial"/>
          <w:sz w:val="20"/>
          <w:lang w:val="es-MX"/>
        </w:rPr>
      </w:pPr>
    </w:p>
    <w:p w14:paraId="00432E1B" w14:textId="77777777" w:rsidR="009D1E0B" w:rsidRPr="0022008B" w:rsidRDefault="009D1E0B" w:rsidP="00FE5680">
      <w:pPr>
        <w:pStyle w:val="Texto"/>
        <w:numPr>
          <w:ilvl w:val="0"/>
          <w:numId w:val="11"/>
        </w:numPr>
        <w:spacing w:after="0" w:line="240" w:lineRule="exact"/>
        <w:ind w:left="780"/>
        <w:rPr>
          <w:rFonts w:ascii="Calibri" w:hAnsi="Calibri" w:cs="Arial"/>
          <w:sz w:val="20"/>
          <w:lang w:val="es-MX"/>
        </w:rPr>
      </w:pPr>
      <w:r w:rsidRPr="0022008B">
        <w:rPr>
          <w:rFonts w:ascii="Calibri" w:hAnsi="Calibri" w:cs="Arial"/>
          <w:sz w:val="20"/>
          <w:lang w:val="es-MX"/>
        </w:rPr>
        <w:t xml:space="preserve">Los montos que conforman el saldo de </w:t>
      </w:r>
      <w:r w:rsidRPr="0022008B">
        <w:rPr>
          <w:rFonts w:ascii="Calibri" w:hAnsi="Calibri" w:cs="Arial"/>
          <w:b/>
          <w:sz w:val="20"/>
          <w:lang w:val="es-MX"/>
        </w:rPr>
        <w:t>Estimación por Pérdida o Deterioro de Activos Circulantes</w:t>
      </w:r>
      <w:r w:rsidRPr="0022008B">
        <w:rPr>
          <w:rFonts w:ascii="Calibri" w:hAnsi="Calibri" w:cs="Arial"/>
          <w:sz w:val="20"/>
          <w:lang w:val="es-MX"/>
        </w:rPr>
        <w:t xml:space="preserve"> está conformado de la siguiente manera:</w:t>
      </w:r>
    </w:p>
    <w:p w14:paraId="2C4C6C38" w14:textId="77777777" w:rsidR="009D1E0B" w:rsidRPr="0022008B" w:rsidRDefault="009D1E0B" w:rsidP="009D1E0B">
      <w:pPr>
        <w:pStyle w:val="Texto"/>
        <w:spacing w:after="0" w:line="240" w:lineRule="exact"/>
        <w:ind w:left="1008" w:firstLine="0"/>
        <w:rPr>
          <w:rFonts w:ascii="Calibri" w:hAnsi="Calibri" w:cs="Arial"/>
          <w:sz w:val="20"/>
          <w:lang w:val="es-MX"/>
        </w:rPr>
      </w:pP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6A77BA" w:rsidRPr="0022008B" w14:paraId="465A0DA7" w14:textId="77777777" w:rsidTr="00E91A64">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0AE072D8" w14:textId="77777777" w:rsidR="006A77BA" w:rsidRPr="00E91A64" w:rsidRDefault="0010281B" w:rsidP="006A77BA">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5FA289CE" w14:textId="6F31540F" w:rsidR="006A77BA" w:rsidRPr="00E91A64" w:rsidRDefault="006A77BA"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DE188B" w:rsidRP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798D8CA8" w14:textId="18164BDA" w:rsidR="006A77BA" w:rsidRPr="00E91A64" w:rsidRDefault="006A77BA"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3CB73FDC"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7CAACFE" w14:textId="3BD081D2" w:rsidR="009F12FB" w:rsidRPr="0022008B" w:rsidRDefault="009F12FB" w:rsidP="006A77BA">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55B4047" w14:textId="088E1662"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18BD9985" w14:textId="0EE092A7"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51D98313"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D19ABC5" w14:textId="49112397" w:rsidR="009F12FB" w:rsidRPr="0022008B" w:rsidRDefault="009F12FB" w:rsidP="006A77BA">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3CDF7E08" w14:textId="5866D081"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64F2CE19" w14:textId="41511EE2"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58FB1FA1"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086629F" w14:textId="318F2A94" w:rsidR="009F12FB" w:rsidRPr="0022008B" w:rsidRDefault="009F12FB" w:rsidP="006A77BA">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E8224C2" w14:textId="601AA9C7"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41C90CC1" w14:textId="0C99D6D3"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1B0A1E77"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34F94353" w14:textId="5C61379F" w:rsidR="009F12FB" w:rsidRPr="0022008B" w:rsidRDefault="009F12FB" w:rsidP="006A77BA">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99886D7" w14:textId="04D3196C"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4B79CF14" w14:textId="0A2EDE3B"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2F3AEAE3"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E3F79CB" w14:textId="189FB005" w:rsidR="009F12FB" w:rsidRPr="0022008B" w:rsidRDefault="009F12FB" w:rsidP="006A77BA">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1430544A" w14:textId="43102D63"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1D1E51F5" w14:textId="3D9087F4"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45AAB2B0"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251D9DD" w14:textId="413080D0" w:rsidR="009F12FB" w:rsidRPr="0022008B" w:rsidRDefault="009F12FB" w:rsidP="006A77BA">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191FAD22" w14:textId="6CBC7E9E"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6F41AD85" w14:textId="73DC101B"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32CA24E7"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095EF04" w14:textId="57F63407" w:rsidR="009F12FB" w:rsidRPr="0022008B" w:rsidRDefault="009F12FB" w:rsidP="001D6A4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52FF4791" w14:textId="5C62D7BD"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26695AB9" w14:textId="0370EE77" w:rsidR="009F12FB" w:rsidRPr="0022008B" w:rsidRDefault="009F12FB" w:rsidP="006A77BA">
            <w:pPr>
              <w:spacing w:after="0" w:line="240" w:lineRule="auto"/>
              <w:jc w:val="right"/>
              <w:rPr>
                <w:rFonts w:eastAsia="Times New Roman" w:cs="Helvetica"/>
                <w:color w:val="000000"/>
                <w:sz w:val="18"/>
                <w:szCs w:val="18"/>
                <w:lang w:eastAsia="es-MX"/>
              </w:rPr>
            </w:pPr>
            <w:r w:rsidRPr="0022008B">
              <w:rPr>
                <w:rFonts w:eastAsia="Times New Roman" w:cs="Helvetica"/>
                <w:color w:val="000000"/>
                <w:sz w:val="18"/>
                <w:szCs w:val="18"/>
                <w:lang w:eastAsia="es-MX"/>
              </w:rPr>
              <w:t>0</w:t>
            </w:r>
          </w:p>
        </w:tc>
      </w:tr>
      <w:tr w:rsidR="009F12FB" w:rsidRPr="0022008B" w14:paraId="25359846"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0FF68684" w14:textId="77777777" w:rsidR="009F12FB" w:rsidRPr="0022008B" w:rsidRDefault="009F12FB" w:rsidP="006A77BA">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7F932C33" w14:textId="1E79041A" w:rsidR="009F12FB" w:rsidRPr="0022008B" w:rsidRDefault="009F12FB" w:rsidP="006A77BA">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0</w:t>
            </w:r>
          </w:p>
        </w:tc>
        <w:tc>
          <w:tcPr>
            <w:tcW w:w="1559" w:type="dxa"/>
            <w:tcBorders>
              <w:top w:val="nil"/>
              <w:left w:val="nil"/>
              <w:bottom w:val="single" w:sz="4" w:space="0" w:color="000000"/>
              <w:right w:val="single" w:sz="4" w:space="0" w:color="000000"/>
            </w:tcBorders>
            <w:shd w:val="clear" w:color="auto" w:fill="DDC9A3"/>
            <w:noWrap/>
            <w:vAlign w:val="bottom"/>
            <w:hideMark/>
          </w:tcPr>
          <w:p w14:paraId="4C138DD9" w14:textId="2CB8F21E" w:rsidR="009F12FB" w:rsidRPr="0022008B" w:rsidRDefault="009F12FB" w:rsidP="006A77BA">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0</w:t>
            </w:r>
          </w:p>
        </w:tc>
      </w:tr>
    </w:tbl>
    <w:p w14:paraId="141F7220" w14:textId="77777777" w:rsidR="006A77BA" w:rsidRPr="0022008B" w:rsidRDefault="006A77BA" w:rsidP="009D1E0B">
      <w:pPr>
        <w:pStyle w:val="Texto"/>
        <w:spacing w:after="0" w:line="240" w:lineRule="exact"/>
        <w:ind w:left="1008" w:firstLine="0"/>
        <w:rPr>
          <w:rFonts w:ascii="Calibri" w:hAnsi="Calibri" w:cs="Arial"/>
          <w:sz w:val="20"/>
          <w:lang w:val="es-MX"/>
        </w:rPr>
      </w:pPr>
    </w:p>
    <w:p w14:paraId="1BDE1396" w14:textId="4C588E9E" w:rsidR="009D1E0B" w:rsidRDefault="009D1E0B" w:rsidP="00C74960">
      <w:pPr>
        <w:spacing w:after="0" w:line="240" w:lineRule="auto"/>
        <w:rPr>
          <w:rFonts w:cs="Arial"/>
          <w:sz w:val="20"/>
        </w:rPr>
      </w:pPr>
    </w:p>
    <w:p w14:paraId="5A98A0C3" w14:textId="77777777" w:rsidR="00E91A64" w:rsidRPr="0022008B" w:rsidRDefault="00E91A64" w:rsidP="00C74960">
      <w:pPr>
        <w:spacing w:after="0" w:line="240" w:lineRule="auto"/>
        <w:rPr>
          <w:rFonts w:eastAsia="Times New Roman" w:cs="Arial"/>
          <w:sz w:val="20"/>
          <w:szCs w:val="20"/>
          <w:lang w:eastAsia="es-ES"/>
        </w:rPr>
      </w:pPr>
    </w:p>
    <w:p w14:paraId="31A21113" w14:textId="109FA7B7" w:rsidR="0017768C" w:rsidRPr="0022008B" w:rsidRDefault="00206B26" w:rsidP="00BE1DD7">
      <w:pPr>
        <w:spacing w:after="0" w:line="240" w:lineRule="auto"/>
        <w:ind w:left="420"/>
        <w:rPr>
          <w:b/>
          <w:smallCaps/>
          <w:sz w:val="20"/>
          <w:szCs w:val="20"/>
        </w:rPr>
      </w:pPr>
      <w:r>
        <w:rPr>
          <w:b/>
          <w:smallCaps/>
          <w:sz w:val="20"/>
          <w:szCs w:val="20"/>
        </w:rPr>
        <w:t xml:space="preserve">        </w:t>
      </w:r>
      <w:r w:rsidR="0017768C" w:rsidRPr="0022008B">
        <w:rPr>
          <w:b/>
          <w:smallCaps/>
          <w:sz w:val="20"/>
          <w:szCs w:val="20"/>
        </w:rPr>
        <w:t>Pasivo</w:t>
      </w:r>
    </w:p>
    <w:p w14:paraId="3175C67E" w14:textId="77777777" w:rsidR="0017768C" w:rsidRPr="0022008B" w:rsidRDefault="0017768C" w:rsidP="0017768C">
      <w:pPr>
        <w:pStyle w:val="ROMANOS"/>
        <w:spacing w:after="0" w:line="240" w:lineRule="exact"/>
        <w:ind w:left="0" w:firstLine="0"/>
        <w:rPr>
          <w:rFonts w:ascii="Calibri" w:hAnsi="Calibri"/>
          <w:sz w:val="20"/>
          <w:szCs w:val="20"/>
          <w:lang w:val="es-MX"/>
        </w:rPr>
      </w:pPr>
    </w:p>
    <w:p w14:paraId="0E4C9948" w14:textId="77777777" w:rsidR="0017768C" w:rsidRPr="0022008B" w:rsidRDefault="0017768C" w:rsidP="00BE1DD7">
      <w:pPr>
        <w:pStyle w:val="ROMANOS"/>
        <w:numPr>
          <w:ilvl w:val="0"/>
          <w:numId w:val="12"/>
        </w:numPr>
        <w:spacing w:after="0" w:line="240" w:lineRule="exact"/>
        <w:ind w:left="780"/>
        <w:rPr>
          <w:rFonts w:ascii="Calibri" w:hAnsi="Calibri"/>
          <w:sz w:val="20"/>
          <w:szCs w:val="20"/>
          <w:lang w:val="es-MX"/>
        </w:rPr>
      </w:pPr>
      <w:r w:rsidRPr="0022008B">
        <w:rPr>
          <w:rFonts w:ascii="Calibri" w:hAnsi="Calibri"/>
          <w:sz w:val="20"/>
          <w:szCs w:val="20"/>
          <w:lang w:val="es-MX"/>
        </w:rPr>
        <w:t xml:space="preserve">Los montos que conforman el saldo de </w:t>
      </w:r>
      <w:r w:rsidRPr="0022008B">
        <w:rPr>
          <w:rFonts w:ascii="Calibri" w:hAnsi="Calibri"/>
          <w:b/>
          <w:sz w:val="20"/>
          <w:szCs w:val="20"/>
          <w:lang w:val="es-MX"/>
        </w:rPr>
        <w:t>Pasivo</w:t>
      </w:r>
      <w:r w:rsidRPr="0022008B">
        <w:rPr>
          <w:rFonts w:ascii="Calibri" w:hAnsi="Calibri"/>
          <w:sz w:val="20"/>
          <w:szCs w:val="20"/>
          <w:lang w:val="es-MX"/>
        </w:rPr>
        <w:t xml:space="preserve"> está conformado de la siguiente manera:</w:t>
      </w:r>
    </w:p>
    <w:p w14:paraId="2BA119E7" w14:textId="77777777" w:rsidR="0017768C" w:rsidRPr="0022008B" w:rsidRDefault="0017768C" w:rsidP="0017768C">
      <w:pPr>
        <w:pStyle w:val="ROMANOS"/>
        <w:spacing w:after="0" w:line="240" w:lineRule="exact"/>
        <w:ind w:left="1080" w:firstLine="0"/>
        <w:rPr>
          <w:rFonts w:ascii="Calibri" w:hAnsi="Calibri"/>
          <w:sz w:val="20"/>
          <w:szCs w:val="20"/>
          <w:lang w:val="es-MX"/>
        </w:rPr>
      </w:pP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10281B" w:rsidRPr="0022008B" w14:paraId="65854DBF" w14:textId="77777777" w:rsidTr="00E91A64">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5E6B75FA" w14:textId="77777777" w:rsidR="0010281B" w:rsidRPr="00E91A64" w:rsidRDefault="0029470F" w:rsidP="0010281B">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5B99E776" w14:textId="0AF6FB57" w:rsidR="0010281B" w:rsidRPr="00E91A64" w:rsidRDefault="0010281B"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DE188B" w:rsidRP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3A518C6F" w14:textId="7E94C915" w:rsidR="0010281B" w:rsidRPr="00E91A64" w:rsidRDefault="0010281B"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19953EB3"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60486E8" w14:textId="1B36E330" w:rsidR="009F12FB" w:rsidRPr="0022008B" w:rsidRDefault="009F12FB" w:rsidP="0010281B">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36B8490D" w14:textId="58DDBAE1" w:rsidR="009F12FB" w:rsidRPr="0022008B" w:rsidRDefault="009F12FB" w:rsidP="00DE188B">
            <w:pPr>
              <w:spacing w:after="0"/>
              <w:jc w:val="right"/>
              <w:rPr>
                <w:rFonts w:cs="Helvetica"/>
                <w:color w:val="000000"/>
                <w:sz w:val="18"/>
                <w:szCs w:val="18"/>
              </w:rPr>
            </w:pPr>
            <w:r>
              <w:rPr>
                <w:color w:val="000000"/>
                <w:sz w:val="18"/>
                <w:szCs w:val="18"/>
              </w:rPr>
              <w:t>1,551,594</w:t>
            </w:r>
          </w:p>
        </w:tc>
        <w:tc>
          <w:tcPr>
            <w:tcW w:w="1559" w:type="dxa"/>
            <w:tcBorders>
              <w:top w:val="nil"/>
              <w:left w:val="nil"/>
              <w:bottom w:val="single" w:sz="4" w:space="0" w:color="000000"/>
              <w:right w:val="single" w:sz="4" w:space="0" w:color="000000"/>
            </w:tcBorders>
            <w:shd w:val="clear" w:color="auto" w:fill="auto"/>
            <w:noWrap/>
            <w:vAlign w:val="bottom"/>
            <w:hideMark/>
          </w:tcPr>
          <w:p w14:paraId="56D7383C" w14:textId="25163E41" w:rsidR="009F12FB" w:rsidRPr="0022008B" w:rsidRDefault="009F12FB" w:rsidP="00DE188B">
            <w:pPr>
              <w:spacing w:after="0"/>
              <w:jc w:val="right"/>
              <w:rPr>
                <w:rFonts w:cs="Helvetica"/>
                <w:color w:val="000000"/>
                <w:sz w:val="18"/>
                <w:szCs w:val="18"/>
              </w:rPr>
            </w:pPr>
            <w:r>
              <w:rPr>
                <w:color w:val="000000"/>
                <w:sz w:val="18"/>
                <w:szCs w:val="18"/>
              </w:rPr>
              <w:t>533,615</w:t>
            </w:r>
          </w:p>
        </w:tc>
      </w:tr>
      <w:tr w:rsidR="009F12FB" w:rsidRPr="0022008B" w14:paraId="4B73E0F1"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D9317E5" w14:textId="23B66F79" w:rsidR="009F12FB" w:rsidRPr="0022008B" w:rsidRDefault="009F12FB" w:rsidP="0010281B">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5F086EE0" w14:textId="615F19A1" w:rsidR="009F12FB" w:rsidRPr="0022008B" w:rsidRDefault="009F12FB" w:rsidP="00DE188B">
            <w:pPr>
              <w:spacing w:after="0"/>
              <w:jc w:val="right"/>
              <w:rPr>
                <w:rFonts w:cs="Helvetica"/>
                <w:color w:val="000000"/>
                <w:sz w:val="18"/>
                <w:szCs w:val="18"/>
              </w:rPr>
            </w:pPr>
            <w:r>
              <w:rPr>
                <w:color w:val="000000"/>
                <w:sz w:val="18"/>
                <w:szCs w:val="18"/>
              </w:rPr>
              <w:t>21,403,987</w:t>
            </w:r>
          </w:p>
        </w:tc>
        <w:tc>
          <w:tcPr>
            <w:tcW w:w="1559" w:type="dxa"/>
            <w:tcBorders>
              <w:top w:val="nil"/>
              <w:left w:val="nil"/>
              <w:bottom w:val="single" w:sz="4" w:space="0" w:color="000000"/>
              <w:right w:val="single" w:sz="4" w:space="0" w:color="000000"/>
            </w:tcBorders>
            <w:shd w:val="clear" w:color="auto" w:fill="auto"/>
            <w:noWrap/>
            <w:vAlign w:val="bottom"/>
            <w:hideMark/>
          </w:tcPr>
          <w:p w14:paraId="61927A8A" w14:textId="47C63887" w:rsidR="009F12FB" w:rsidRPr="0022008B" w:rsidRDefault="009F12FB" w:rsidP="00DE188B">
            <w:pPr>
              <w:spacing w:after="0"/>
              <w:jc w:val="right"/>
              <w:rPr>
                <w:rFonts w:cs="Helvetica"/>
                <w:color w:val="000000"/>
                <w:sz w:val="18"/>
                <w:szCs w:val="18"/>
              </w:rPr>
            </w:pPr>
            <w:r>
              <w:rPr>
                <w:color w:val="000000"/>
                <w:sz w:val="18"/>
                <w:szCs w:val="18"/>
              </w:rPr>
              <w:t>21,403,987</w:t>
            </w:r>
          </w:p>
        </w:tc>
      </w:tr>
      <w:tr w:rsidR="009F12FB" w:rsidRPr="0022008B" w14:paraId="52AAAF4C"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37894B1A" w14:textId="28DF2FED" w:rsidR="009F12FB" w:rsidRPr="0022008B" w:rsidRDefault="009F12FB" w:rsidP="0010281B">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912FE36" w14:textId="1A737487" w:rsidR="009F12FB" w:rsidRPr="0022008B" w:rsidRDefault="009F12FB" w:rsidP="00DE188B">
            <w:pPr>
              <w:spacing w:after="0"/>
              <w:jc w:val="right"/>
              <w:rPr>
                <w:rFonts w:cs="Helvetica"/>
                <w:color w:val="000000"/>
                <w:sz w:val="18"/>
                <w:szCs w:val="18"/>
              </w:rPr>
            </w:pPr>
            <w:r>
              <w:rPr>
                <w:color w:val="000000"/>
                <w:sz w:val="18"/>
                <w:szCs w:val="18"/>
              </w:rPr>
              <w:t>7,774,328</w:t>
            </w:r>
          </w:p>
        </w:tc>
        <w:tc>
          <w:tcPr>
            <w:tcW w:w="1559" w:type="dxa"/>
            <w:tcBorders>
              <w:top w:val="nil"/>
              <w:left w:val="nil"/>
              <w:bottom w:val="single" w:sz="4" w:space="0" w:color="000000"/>
              <w:right w:val="single" w:sz="4" w:space="0" w:color="000000"/>
            </w:tcBorders>
            <w:shd w:val="clear" w:color="auto" w:fill="auto"/>
            <w:noWrap/>
            <w:vAlign w:val="bottom"/>
            <w:hideMark/>
          </w:tcPr>
          <w:p w14:paraId="58AF2852" w14:textId="6884152A" w:rsidR="009F12FB" w:rsidRPr="0022008B" w:rsidRDefault="009F12FB" w:rsidP="00DE188B">
            <w:pPr>
              <w:spacing w:after="0"/>
              <w:jc w:val="right"/>
              <w:rPr>
                <w:rFonts w:cs="Helvetica"/>
                <w:color w:val="000000"/>
                <w:sz w:val="18"/>
                <w:szCs w:val="18"/>
              </w:rPr>
            </w:pPr>
            <w:r>
              <w:rPr>
                <w:color w:val="000000"/>
                <w:sz w:val="18"/>
                <w:szCs w:val="18"/>
              </w:rPr>
              <w:t>7,059,469</w:t>
            </w:r>
          </w:p>
        </w:tc>
      </w:tr>
      <w:tr w:rsidR="009F12FB" w:rsidRPr="0022008B" w14:paraId="6A272CF6"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7913EAD2" w14:textId="153E6F11" w:rsidR="009F12FB" w:rsidRPr="0022008B" w:rsidRDefault="009F12FB" w:rsidP="0010281B">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C246FEE" w14:textId="2E2CE0B3" w:rsidR="009F12FB" w:rsidRPr="0022008B" w:rsidRDefault="009F12FB" w:rsidP="00DE188B">
            <w:pPr>
              <w:spacing w:after="0"/>
              <w:jc w:val="right"/>
              <w:rPr>
                <w:rFonts w:cs="Helvetica"/>
                <w:color w:val="000000"/>
                <w:sz w:val="18"/>
                <w:szCs w:val="18"/>
              </w:rPr>
            </w:pPr>
            <w:r>
              <w:rPr>
                <w:color w:val="000000"/>
                <w:sz w:val="18"/>
                <w:szCs w:val="18"/>
              </w:rPr>
              <w:t>1,500</w:t>
            </w:r>
          </w:p>
        </w:tc>
        <w:tc>
          <w:tcPr>
            <w:tcW w:w="1559" w:type="dxa"/>
            <w:tcBorders>
              <w:top w:val="nil"/>
              <w:left w:val="nil"/>
              <w:bottom w:val="single" w:sz="4" w:space="0" w:color="000000"/>
              <w:right w:val="single" w:sz="4" w:space="0" w:color="000000"/>
            </w:tcBorders>
            <w:shd w:val="clear" w:color="auto" w:fill="auto"/>
            <w:noWrap/>
            <w:vAlign w:val="bottom"/>
            <w:hideMark/>
          </w:tcPr>
          <w:p w14:paraId="6CE6B7D4" w14:textId="5A8862B0" w:rsidR="009F12FB" w:rsidRPr="0022008B" w:rsidRDefault="009F12FB" w:rsidP="00DE188B">
            <w:pPr>
              <w:spacing w:after="0"/>
              <w:jc w:val="right"/>
              <w:rPr>
                <w:rFonts w:cs="Helvetica"/>
                <w:color w:val="000000"/>
                <w:sz w:val="18"/>
                <w:szCs w:val="18"/>
              </w:rPr>
            </w:pPr>
            <w:r>
              <w:rPr>
                <w:color w:val="000000"/>
                <w:sz w:val="18"/>
                <w:szCs w:val="18"/>
              </w:rPr>
              <w:t>1,500</w:t>
            </w:r>
          </w:p>
        </w:tc>
      </w:tr>
      <w:tr w:rsidR="009F12FB" w:rsidRPr="0022008B" w14:paraId="575C6ECE"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7BF4B766" w14:textId="17379C18" w:rsidR="009F12FB" w:rsidRPr="0022008B" w:rsidRDefault="009F12FB" w:rsidP="0010281B">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62CC2AE" w14:textId="3D3EDA12" w:rsidR="009F12FB" w:rsidRPr="0022008B" w:rsidRDefault="009F12FB" w:rsidP="00DE188B">
            <w:pPr>
              <w:spacing w:after="0"/>
              <w:jc w:val="right"/>
              <w:rPr>
                <w:rFonts w:cs="Helvetica"/>
                <w:color w:val="000000"/>
                <w:sz w:val="18"/>
                <w:szCs w:val="18"/>
              </w:rPr>
            </w:pPr>
            <w:r>
              <w:rPr>
                <w:color w:val="000000"/>
                <w:sz w:val="18"/>
                <w:szCs w:val="18"/>
              </w:rPr>
              <w:t>5,580</w:t>
            </w:r>
          </w:p>
        </w:tc>
        <w:tc>
          <w:tcPr>
            <w:tcW w:w="1559" w:type="dxa"/>
            <w:tcBorders>
              <w:top w:val="nil"/>
              <w:left w:val="nil"/>
              <w:bottom w:val="single" w:sz="4" w:space="0" w:color="000000"/>
              <w:right w:val="single" w:sz="4" w:space="0" w:color="000000"/>
            </w:tcBorders>
            <w:shd w:val="clear" w:color="auto" w:fill="auto"/>
            <w:noWrap/>
            <w:vAlign w:val="bottom"/>
            <w:hideMark/>
          </w:tcPr>
          <w:p w14:paraId="2E358C84" w14:textId="62167DEF" w:rsidR="009F12FB" w:rsidRPr="0022008B" w:rsidRDefault="009F12FB" w:rsidP="00DE188B">
            <w:pPr>
              <w:spacing w:after="0"/>
              <w:jc w:val="right"/>
              <w:rPr>
                <w:rFonts w:cs="Helvetica"/>
                <w:color w:val="000000"/>
                <w:sz w:val="18"/>
                <w:szCs w:val="18"/>
              </w:rPr>
            </w:pPr>
            <w:r>
              <w:rPr>
                <w:color w:val="000000"/>
                <w:sz w:val="18"/>
                <w:szCs w:val="18"/>
              </w:rPr>
              <w:t>5,580</w:t>
            </w:r>
          </w:p>
        </w:tc>
      </w:tr>
      <w:tr w:rsidR="009F12FB" w:rsidRPr="0022008B" w14:paraId="22AB6CA2"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013C049" w14:textId="4B6C120B" w:rsidR="009F12FB" w:rsidRPr="0022008B" w:rsidRDefault="009F12FB" w:rsidP="0010281B">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60C47620" w14:textId="13EA2786" w:rsidR="009F12FB" w:rsidRPr="0022008B" w:rsidRDefault="009F12FB" w:rsidP="00DE188B">
            <w:pPr>
              <w:spacing w:after="0"/>
              <w:jc w:val="right"/>
              <w:rPr>
                <w:rFonts w:cs="Helvetica"/>
                <w:color w:val="000000"/>
                <w:sz w:val="18"/>
                <w:szCs w:val="18"/>
              </w:rPr>
            </w:pPr>
            <w:r>
              <w:rPr>
                <w:color w:val="000000"/>
                <w:sz w:val="18"/>
                <w:szCs w:val="18"/>
              </w:rPr>
              <w:t>1,114,501</w:t>
            </w:r>
          </w:p>
        </w:tc>
        <w:tc>
          <w:tcPr>
            <w:tcW w:w="1559" w:type="dxa"/>
            <w:tcBorders>
              <w:top w:val="nil"/>
              <w:left w:val="nil"/>
              <w:bottom w:val="single" w:sz="4" w:space="0" w:color="000000"/>
              <w:right w:val="single" w:sz="4" w:space="0" w:color="000000"/>
            </w:tcBorders>
            <w:shd w:val="clear" w:color="auto" w:fill="auto"/>
            <w:noWrap/>
            <w:vAlign w:val="bottom"/>
            <w:hideMark/>
          </w:tcPr>
          <w:p w14:paraId="6BF4A002" w14:textId="6DDC1C60" w:rsidR="009F12FB" w:rsidRPr="0022008B" w:rsidRDefault="009F12FB" w:rsidP="00DE188B">
            <w:pPr>
              <w:spacing w:after="0"/>
              <w:jc w:val="right"/>
              <w:rPr>
                <w:rFonts w:cs="Helvetica"/>
                <w:color w:val="000000"/>
                <w:sz w:val="18"/>
                <w:szCs w:val="18"/>
              </w:rPr>
            </w:pPr>
            <w:r>
              <w:rPr>
                <w:color w:val="000000"/>
                <w:sz w:val="18"/>
                <w:szCs w:val="18"/>
              </w:rPr>
              <w:t>1,825,686</w:t>
            </w:r>
          </w:p>
        </w:tc>
      </w:tr>
      <w:tr w:rsidR="009F12FB" w:rsidRPr="0022008B" w14:paraId="34A4F1BB"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57338BA" w14:textId="0BFD1B39" w:rsidR="009F12FB" w:rsidRPr="0022008B" w:rsidRDefault="009F12FB" w:rsidP="00D33F6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5054020C" w14:textId="303973A8" w:rsidR="009F12FB" w:rsidRPr="0022008B" w:rsidRDefault="009F12FB" w:rsidP="00DE188B">
            <w:pPr>
              <w:spacing w:after="0"/>
              <w:jc w:val="right"/>
              <w:rPr>
                <w:rFonts w:cs="Helvetica"/>
                <w:color w:val="000000"/>
                <w:sz w:val="18"/>
                <w:szCs w:val="18"/>
              </w:rPr>
            </w:pPr>
            <w:r>
              <w:rPr>
                <w:color w:val="000000"/>
                <w:sz w:val="18"/>
                <w:szCs w:val="18"/>
              </w:rPr>
              <w:t>474,619</w:t>
            </w:r>
          </w:p>
        </w:tc>
        <w:tc>
          <w:tcPr>
            <w:tcW w:w="1559" w:type="dxa"/>
            <w:tcBorders>
              <w:top w:val="nil"/>
              <w:left w:val="nil"/>
              <w:bottom w:val="single" w:sz="4" w:space="0" w:color="000000"/>
              <w:right w:val="single" w:sz="4" w:space="0" w:color="000000"/>
            </w:tcBorders>
            <w:shd w:val="clear" w:color="auto" w:fill="auto"/>
            <w:noWrap/>
            <w:vAlign w:val="bottom"/>
            <w:hideMark/>
          </w:tcPr>
          <w:p w14:paraId="41DF7554" w14:textId="2CEB2377" w:rsidR="009F12FB" w:rsidRPr="0022008B" w:rsidRDefault="009F12FB" w:rsidP="00DE188B">
            <w:pPr>
              <w:spacing w:after="0"/>
              <w:jc w:val="right"/>
              <w:rPr>
                <w:rFonts w:cs="Helvetica"/>
                <w:color w:val="000000"/>
                <w:sz w:val="18"/>
                <w:szCs w:val="18"/>
              </w:rPr>
            </w:pPr>
            <w:r>
              <w:rPr>
                <w:color w:val="000000"/>
                <w:sz w:val="18"/>
                <w:szCs w:val="18"/>
              </w:rPr>
              <w:t>112,800</w:t>
            </w:r>
          </w:p>
        </w:tc>
      </w:tr>
      <w:tr w:rsidR="009F12FB" w:rsidRPr="0022008B" w14:paraId="7A1D2BE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36DA6116" w14:textId="77777777" w:rsidR="009F12FB" w:rsidRPr="0022008B" w:rsidRDefault="009F12FB" w:rsidP="0010281B">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72CB4DC6" w14:textId="53BC66AB" w:rsidR="009F12FB" w:rsidRPr="0022008B" w:rsidRDefault="009F12FB" w:rsidP="00DE188B">
            <w:pPr>
              <w:spacing w:after="0"/>
              <w:jc w:val="right"/>
              <w:rPr>
                <w:rFonts w:cs="Helvetica"/>
                <w:b/>
                <w:bCs/>
                <w:color w:val="000000"/>
                <w:sz w:val="18"/>
                <w:szCs w:val="18"/>
              </w:rPr>
            </w:pPr>
            <w:r>
              <w:rPr>
                <w:b/>
                <w:bCs/>
                <w:color w:val="000000"/>
                <w:sz w:val="18"/>
                <w:szCs w:val="18"/>
              </w:rPr>
              <w:t>32,326,109</w:t>
            </w:r>
          </w:p>
        </w:tc>
        <w:tc>
          <w:tcPr>
            <w:tcW w:w="1559" w:type="dxa"/>
            <w:tcBorders>
              <w:top w:val="nil"/>
              <w:left w:val="nil"/>
              <w:bottom w:val="single" w:sz="4" w:space="0" w:color="000000"/>
              <w:right w:val="single" w:sz="4" w:space="0" w:color="000000"/>
            </w:tcBorders>
            <w:shd w:val="clear" w:color="auto" w:fill="DDC9A3"/>
            <w:noWrap/>
            <w:vAlign w:val="bottom"/>
            <w:hideMark/>
          </w:tcPr>
          <w:p w14:paraId="7C739B63" w14:textId="1FBD4A22" w:rsidR="009F12FB" w:rsidRPr="0022008B" w:rsidRDefault="009F12FB" w:rsidP="00DE188B">
            <w:pPr>
              <w:spacing w:after="0"/>
              <w:jc w:val="right"/>
              <w:rPr>
                <w:rFonts w:cs="Helvetica"/>
                <w:b/>
                <w:bCs/>
                <w:color w:val="000000"/>
                <w:sz w:val="18"/>
                <w:szCs w:val="18"/>
              </w:rPr>
            </w:pPr>
            <w:r>
              <w:rPr>
                <w:b/>
                <w:bCs/>
                <w:color w:val="000000"/>
                <w:sz w:val="18"/>
                <w:szCs w:val="18"/>
              </w:rPr>
              <w:t>30,942,637</w:t>
            </w:r>
          </w:p>
        </w:tc>
      </w:tr>
    </w:tbl>
    <w:p w14:paraId="4C2A68BA" w14:textId="77777777" w:rsidR="00A23270" w:rsidRPr="0022008B" w:rsidRDefault="00A23270" w:rsidP="0017768C">
      <w:pPr>
        <w:pStyle w:val="ROMANOS"/>
        <w:spacing w:after="0" w:line="240" w:lineRule="exact"/>
        <w:ind w:left="0" w:firstLine="0"/>
        <w:rPr>
          <w:rFonts w:ascii="Calibri" w:hAnsi="Calibri"/>
          <w:sz w:val="20"/>
          <w:szCs w:val="20"/>
          <w:lang w:val="es-MX"/>
        </w:rPr>
      </w:pPr>
    </w:p>
    <w:p w14:paraId="120094BE" w14:textId="77777777" w:rsidR="004B16B8" w:rsidRDefault="004B16B8" w:rsidP="0017768C">
      <w:pPr>
        <w:pStyle w:val="ROMANOS"/>
        <w:spacing w:after="0" w:line="240" w:lineRule="exact"/>
        <w:ind w:left="1008" w:firstLine="0"/>
        <w:rPr>
          <w:rFonts w:ascii="Calibri" w:hAnsi="Calibri"/>
          <w:sz w:val="20"/>
          <w:szCs w:val="20"/>
          <w:lang w:val="es-MX"/>
        </w:rPr>
      </w:pPr>
    </w:p>
    <w:p w14:paraId="7C641BE3" w14:textId="77777777" w:rsidR="00B03D53" w:rsidRPr="0022008B" w:rsidRDefault="00B03D53" w:rsidP="0017768C">
      <w:pPr>
        <w:pStyle w:val="ROMANOS"/>
        <w:spacing w:after="0" w:line="240" w:lineRule="exact"/>
        <w:ind w:left="1008" w:firstLine="0"/>
        <w:rPr>
          <w:rFonts w:ascii="Calibri" w:hAnsi="Calibri"/>
          <w:sz w:val="20"/>
          <w:szCs w:val="20"/>
          <w:lang w:val="es-MX"/>
        </w:rPr>
      </w:pPr>
    </w:p>
    <w:p w14:paraId="3B570973" w14:textId="77777777" w:rsidR="0017768C" w:rsidRPr="0022008B" w:rsidRDefault="0017768C" w:rsidP="00BE1DD7">
      <w:pPr>
        <w:spacing w:after="0" w:line="240" w:lineRule="auto"/>
        <w:ind w:left="420"/>
        <w:rPr>
          <w:b/>
          <w:smallCaps/>
          <w:sz w:val="20"/>
          <w:szCs w:val="20"/>
        </w:rPr>
      </w:pPr>
      <w:r w:rsidRPr="0022008B">
        <w:rPr>
          <w:b/>
          <w:smallCaps/>
          <w:sz w:val="20"/>
          <w:szCs w:val="20"/>
        </w:rPr>
        <w:t>III)</w:t>
      </w:r>
      <w:r w:rsidRPr="0022008B">
        <w:rPr>
          <w:b/>
          <w:smallCaps/>
          <w:sz w:val="20"/>
          <w:szCs w:val="20"/>
        </w:rPr>
        <w:tab/>
        <w:t>Notas al Estado de Variación en la Hacienda Pública</w:t>
      </w:r>
    </w:p>
    <w:p w14:paraId="1512651C" w14:textId="77777777" w:rsidR="0017768C" w:rsidRPr="0022008B" w:rsidRDefault="0017768C" w:rsidP="0017768C">
      <w:pPr>
        <w:pStyle w:val="INCISO"/>
        <w:spacing w:after="0" w:line="240" w:lineRule="exact"/>
        <w:ind w:left="360"/>
        <w:rPr>
          <w:rFonts w:ascii="Calibri" w:hAnsi="Calibri"/>
          <w:b/>
          <w:smallCaps/>
          <w:sz w:val="20"/>
          <w:szCs w:val="20"/>
        </w:rPr>
      </w:pPr>
    </w:p>
    <w:p w14:paraId="7DBD9EF6" w14:textId="77777777" w:rsidR="0017768C" w:rsidRPr="0022008B" w:rsidRDefault="0017768C" w:rsidP="00830D75">
      <w:pPr>
        <w:pStyle w:val="INCISO"/>
        <w:spacing w:after="0" w:line="240" w:lineRule="exact"/>
        <w:ind w:left="780"/>
        <w:rPr>
          <w:rFonts w:ascii="Calibri" w:hAnsi="Calibri"/>
          <w:sz w:val="20"/>
          <w:szCs w:val="20"/>
          <w:lang w:val="es-MX"/>
        </w:rPr>
      </w:pPr>
      <w:r w:rsidRPr="0022008B">
        <w:rPr>
          <w:rFonts w:ascii="Calibri" w:hAnsi="Calibri"/>
          <w:sz w:val="20"/>
          <w:szCs w:val="20"/>
          <w:lang w:val="es-MX"/>
        </w:rPr>
        <w:t xml:space="preserve">El </w:t>
      </w:r>
      <w:r w:rsidRPr="0022008B">
        <w:rPr>
          <w:rFonts w:ascii="Calibri" w:hAnsi="Calibri"/>
          <w:b/>
          <w:sz w:val="20"/>
          <w:szCs w:val="20"/>
          <w:lang w:val="es-MX"/>
        </w:rPr>
        <w:t>patrimonio total</w:t>
      </w:r>
      <w:r w:rsidRPr="0022008B">
        <w:rPr>
          <w:rFonts w:ascii="Calibri" w:hAnsi="Calibri"/>
          <w:sz w:val="20"/>
          <w:szCs w:val="20"/>
          <w:lang w:val="es-MX"/>
        </w:rPr>
        <w:t xml:space="preserve"> presentado se encuentra integrado de la siguiente manera:</w:t>
      </w:r>
    </w:p>
    <w:tbl>
      <w:tblPr>
        <w:tblW w:w="9920" w:type="dxa"/>
        <w:tblInd w:w="75" w:type="dxa"/>
        <w:tblCellMar>
          <w:left w:w="70" w:type="dxa"/>
          <w:right w:w="70" w:type="dxa"/>
        </w:tblCellMar>
        <w:tblLook w:val="04A0" w:firstRow="1" w:lastRow="0" w:firstColumn="1" w:lastColumn="0" w:noHBand="0" w:noVBand="1"/>
      </w:tblPr>
      <w:tblGrid>
        <w:gridCol w:w="2835"/>
        <w:gridCol w:w="1417"/>
        <w:gridCol w:w="1417"/>
        <w:gridCol w:w="1417"/>
        <w:gridCol w:w="1417"/>
        <w:gridCol w:w="1417"/>
      </w:tblGrid>
      <w:tr w:rsidR="00FE5680" w:rsidRPr="0022008B" w14:paraId="731A27F7" w14:textId="77777777" w:rsidTr="00EF1C73">
        <w:trPr>
          <w:trHeight w:val="454"/>
        </w:trPr>
        <w:tc>
          <w:tcPr>
            <w:tcW w:w="2835" w:type="dxa"/>
            <w:tcBorders>
              <w:top w:val="nil"/>
              <w:left w:val="nil"/>
              <w:bottom w:val="nil"/>
              <w:right w:val="nil"/>
            </w:tcBorders>
            <w:shd w:val="clear" w:color="auto" w:fill="auto"/>
            <w:noWrap/>
            <w:vAlign w:val="bottom"/>
            <w:hideMark/>
          </w:tcPr>
          <w:p w14:paraId="6E88419E" w14:textId="77777777" w:rsidR="00FE5680" w:rsidRPr="0022008B" w:rsidRDefault="00FE5680" w:rsidP="00EF1C73">
            <w:pPr>
              <w:spacing w:after="0" w:line="240" w:lineRule="auto"/>
              <w:jc w:val="right"/>
              <w:rPr>
                <w:rFonts w:eastAsia="Times New Roman" w:cs="Helvetica"/>
                <w:b/>
                <w:bCs/>
                <w:color w:val="000000"/>
                <w:sz w:val="18"/>
                <w:szCs w:val="18"/>
                <w:lang w:eastAsia="es-MX"/>
              </w:rPr>
            </w:pPr>
          </w:p>
        </w:tc>
        <w:tc>
          <w:tcPr>
            <w:tcW w:w="1417" w:type="dxa"/>
            <w:tcBorders>
              <w:top w:val="nil"/>
              <w:left w:val="nil"/>
              <w:bottom w:val="nil"/>
              <w:right w:val="nil"/>
            </w:tcBorders>
            <w:shd w:val="clear" w:color="auto" w:fill="auto"/>
            <w:noWrap/>
            <w:vAlign w:val="bottom"/>
            <w:hideMark/>
          </w:tcPr>
          <w:p w14:paraId="7C4A4D25" w14:textId="77777777" w:rsidR="00FE5680" w:rsidRPr="0022008B" w:rsidRDefault="00FE5680" w:rsidP="00EF1C73">
            <w:pPr>
              <w:spacing w:after="0" w:line="240" w:lineRule="auto"/>
              <w:rPr>
                <w:rFonts w:eastAsia="Times New Roman"/>
                <w:sz w:val="20"/>
                <w:szCs w:val="20"/>
                <w:lang w:eastAsia="es-MX"/>
              </w:rPr>
            </w:pPr>
          </w:p>
        </w:tc>
        <w:tc>
          <w:tcPr>
            <w:tcW w:w="1417" w:type="dxa"/>
            <w:tcBorders>
              <w:top w:val="nil"/>
              <w:left w:val="nil"/>
              <w:bottom w:val="nil"/>
              <w:right w:val="nil"/>
            </w:tcBorders>
            <w:shd w:val="clear" w:color="auto" w:fill="auto"/>
            <w:noWrap/>
            <w:vAlign w:val="bottom"/>
            <w:hideMark/>
          </w:tcPr>
          <w:p w14:paraId="497E834B" w14:textId="77777777" w:rsidR="00FE5680" w:rsidRPr="0022008B" w:rsidRDefault="00FE5680" w:rsidP="00EF1C73">
            <w:pPr>
              <w:spacing w:after="0" w:line="240" w:lineRule="auto"/>
              <w:rPr>
                <w:rFonts w:eastAsia="Times New Roman"/>
                <w:sz w:val="20"/>
                <w:szCs w:val="20"/>
                <w:lang w:eastAsia="es-MX"/>
              </w:rPr>
            </w:pPr>
          </w:p>
        </w:tc>
        <w:tc>
          <w:tcPr>
            <w:tcW w:w="1417" w:type="dxa"/>
            <w:tcBorders>
              <w:top w:val="nil"/>
              <w:left w:val="nil"/>
              <w:bottom w:val="nil"/>
              <w:right w:val="nil"/>
            </w:tcBorders>
            <w:shd w:val="clear" w:color="auto" w:fill="auto"/>
            <w:noWrap/>
            <w:vAlign w:val="bottom"/>
            <w:hideMark/>
          </w:tcPr>
          <w:p w14:paraId="157FC205" w14:textId="77777777" w:rsidR="00FE5680" w:rsidRPr="0022008B" w:rsidRDefault="00FE5680" w:rsidP="00EF1C73">
            <w:pPr>
              <w:spacing w:after="0" w:line="240" w:lineRule="auto"/>
              <w:rPr>
                <w:rFonts w:eastAsia="Times New Roman"/>
                <w:sz w:val="20"/>
                <w:szCs w:val="20"/>
                <w:lang w:eastAsia="es-MX"/>
              </w:rPr>
            </w:pPr>
          </w:p>
        </w:tc>
        <w:tc>
          <w:tcPr>
            <w:tcW w:w="1417" w:type="dxa"/>
            <w:tcBorders>
              <w:top w:val="nil"/>
              <w:left w:val="nil"/>
              <w:bottom w:val="nil"/>
              <w:right w:val="nil"/>
            </w:tcBorders>
            <w:shd w:val="clear" w:color="auto" w:fill="auto"/>
            <w:noWrap/>
            <w:vAlign w:val="bottom"/>
            <w:hideMark/>
          </w:tcPr>
          <w:p w14:paraId="6142F143" w14:textId="77777777" w:rsidR="00FE5680" w:rsidRPr="0022008B" w:rsidRDefault="00FE5680" w:rsidP="00EF1C73">
            <w:pPr>
              <w:spacing w:after="0" w:line="240" w:lineRule="auto"/>
              <w:rPr>
                <w:rFonts w:eastAsia="Times New Roman"/>
                <w:sz w:val="20"/>
                <w:szCs w:val="20"/>
                <w:lang w:eastAsia="es-MX"/>
              </w:rPr>
            </w:pPr>
          </w:p>
        </w:tc>
        <w:tc>
          <w:tcPr>
            <w:tcW w:w="1417" w:type="dxa"/>
            <w:tcBorders>
              <w:top w:val="nil"/>
              <w:left w:val="nil"/>
              <w:bottom w:val="nil"/>
              <w:right w:val="nil"/>
            </w:tcBorders>
            <w:shd w:val="clear" w:color="auto" w:fill="auto"/>
            <w:noWrap/>
            <w:vAlign w:val="bottom"/>
            <w:hideMark/>
          </w:tcPr>
          <w:p w14:paraId="602E8110" w14:textId="77777777" w:rsidR="00FE5680" w:rsidRPr="0022008B" w:rsidRDefault="00FE5680" w:rsidP="00EF1C73">
            <w:pPr>
              <w:spacing w:after="0" w:line="240" w:lineRule="auto"/>
              <w:rPr>
                <w:rFonts w:eastAsia="Times New Roman"/>
                <w:sz w:val="20"/>
                <w:szCs w:val="20"/>
                <w:lang w:eastAsia="es-MX"/>
              </w:rPr>
            </w:pPr>
          </w:p>
        </w:tc>
      </w:tr>
      <w:tr w:rsidR="00FE5680" w:rsidRPr="0022008B" w14:paraId="7B116966" w14:textId="77777777" w:rsidTr="00E91A64">
        <w:trPr>
          <w:trHeight w:val="454"/>
        </w:trPr>
        <w:tc>
          <w:tcPr>
            <w:tcW w:w="2835"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4D7C10D0" w14:textId="77777777" w:rsidR="00FE5680" w:rsidRPr="00E91A64" w:rsidRDefault="00FE5680" w:rsidP="00EF1C73">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ENTIDADES PARAESTATALES EMPRESARIALES NO FINANCIERAS CON PARTICIPACIÓN ESTATAL MAYORITARIA</w:t>
            </w:r>
          </w:p>
        </w:tc>
        <w:tc>
          <w:tcPr>
            <w:tcW w:w="1417" w:type="dxa"/>
            <w:tcBorders>
              <w:top w:val="single" w:sz="4" w:space="0" w:color="000000"/>
              <w:left w:val="nil"/>
              <w:bottom w:val="single" w:sz="4" w:space="0" w:color="000000"/>
              <w:right w:val="single" w:sz="4" w:space="0" w:color="000000"/>
            </w:tcBorders>
            <w:shd w:val="clear" w:color="auto" w:fill="AB0033"/>
            <w:vAlign w:val="bottom"/>
            <w:hideMark/>
          </w:tcPr>
          <w:p w14:paraId="2B9DCC90" w14:textId="77777777" w:rsidR="00FE5680" w:rsidRPr="00E91A64" w:rsidRDefault="00FE5680" w:rsidP="00EF1C73">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Patrimonio Contribuido</w:t>
            </w:r>
          </w:p>
        </w:tc>
        <w:tc>
          <w:tcPr>
            <w:tcW w:w="1417" w:type="dxa"/>
            <w:tcBorders>
              <w:top w:val="single" w:sz="4" w:space="0" w:color="000000"/>
              <w:left w:val="nil"/>
              <w:bottom w:val="single" w:sz="4" w:space="0" w:color="000000"/>
              <w:right w:val="single" w:sz="4" w:space="0" w:color="000000"/>
            </w:tcBorders>
            <w:shd w:val="clear" w:color="auto" w:fill="AB0033"/>
            <w:vAlign w:val="bottom"/>
            <w:hideMark/>
          </w:tcPr>
          <w:p w14:paraId="5FBD7159" w14:textId="77777777" w:rsidR="00FE5680" w:rsidRPr="00E91A64" w:rsidRDefault="00FE5680" w:rsidP="00EF1C73">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Patrimonio Generado de Ejercicios Anteriores</w:t>
            </w:r>
          </w:p>
        </w:tc>
        <w:tc>
          <w:tcPr>
            <w:tcW w:w="1417" w:type="dxa"/>
            <w:tcBorders>
              <w:top w:val="single" w:sz="4" w:space="0" w:color="000000"/>
              <w:left w:val="nil"/>
              <w:bottom w:val="single" w:sz="4" w:space="0" w:color="000000"/>
              <w:right w:val="single" w:sz="4" w:space="0" w:color="000000"/>
            </w:tcBorders>
            <w:shd w:val="clear" w:color="auto" w:fill="AB0033"/>
            <w:vAlign w:val="bottom"/>
            <w:hideMark/>
          </w:tcPr>
          <w:p w14:paraId="01B256A7" w14:textId="77777777" w:rsidR="00FE5680" w:rsidRPr="00E91A64" w:rsidRDefault="00FE5680" w:rsidP="00EF1C73">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Patrimonio Generado del Ejercicio</w:t>
            </w:r>
          </w:p>
        </w:tc>
        <w:tc>
          <w:tcPr>
            <w:tcW w:w="1417" w:type="dxa"/>
            <w:tcBorders>
              <w:top w:val="single" w:sz="4" w:space="0" w:color="000000"/>
              <w:left w:val="nil"/>
              <w:bottom w:val="single" w:sz="4" w:space="0" w:color="000000"/>
              <w:right w:val="single" w:sz="4" w:space="0" w:color="000000"/>
            </w:tcBorders>
            <w:shd w:val="clear" w:color="auto" w:fill="AB0033"/>
            <w:noWrap/>
            <w:vAlign w:val="bottom"/>
            <w:hideMark/>
          </w:tcPr>
          <w:p w14:paraId="31B2E6B0" w14:textId="75652BE3" w:rsidR="00FE5680" w:rsidRPr="00E91A64" w:rsidRDefault="00956AE4" w:rsidP="00EF1C73">
            <w:pPr>
              <w:spacing w:after="0" w:line="240" w:lineRule="auto"/>
              <w:jc w:val="center"/>
              <w:rPr>
                <w:rFonts w:eastAsia="Times New Roman" w:cs="Helvetica"/>
                <w:b/>
                <w:color w:val="FFFFFF"/>
                <w:sz w:val="18"/>
                <w:szCs w:val="18"/>
                <w:lang w:eastAsia="es-MX"/>
              </w:rPr>
            </w:pPr>
            <w:r w:rsidRPr="00956AE4">
              <w:rPr>
                <w:rFonts w:eastAsia="Times New Roman" w:cs="Helvetica"/>
                <w:b/>
                <w:color w:val="FFFFFF"/>
                <w:sz w:val="18"/>
                <w:szCs w:val="18"/>
                <w:lang w:eastAsia="es-MX"/>
              </w:rPr>
              <w:t>Exceso o Insuficiencia en la Actualización de la Hacienda Pública Patrimonio</w:t>
            </w:r>
          </w:p>
        </w:tc>
        <w:tc>
          <w:tcPr>
            <w:tcW w:w="1417" w:type="dxa"/>
            <w:tcBorders>
              <w:top w:val="single" w:sz="4" w:space="0" w:color="000000"/>
              <w:left w:val="nil"/>
              <w:bottom w:val="single" w:sz="4" w:space="0" w:color="000000"/>
              <w:right w:val="single" w:sz="4" w:space="0" w:color="000000"/>
            </w:tcBorders>
            <w:shd w:val="clear" w:color="auto" w:fill="AB0033"/>
            <w:noWrap/>
            <w:vAlign w:val="bottom"/>
            <w:hideMark/>
          </w:tcPr>
          <w:p w14:paraId="3748B340" w14:textId="77777777" w:rsidR="00FE5680" w:rsidRPr="00E91A64" w:rsidRDefault="00FE5680" w:rsidP="00EF1C73">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Total</w:t>
            </w:r>
          </w:p>
        </w:tc>
      </w:tr>
      <w:tr w:rsidR="009F12FB" w:rsidRPr="0022008B" w14:paraId="1E994B7A" w14:textId="77777777" w:rsidTr="00200AA7">
        <w:trPr>
          <w:trHeight w:val="283"/>
        </w:trPr>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057560" w14:textId="080A0A6A" w:rsidR="009F12FB" w:rsidRPr="0022008B" w:rsidRDefault="009F12FB" w:rsidP="00EF1C73">
            <w:pPr>
              <w:spacing w:after="0" w:line="240" w:lineRule="auto"/>
              <w:rPr>
                <w:rFonts w:cs="Helvetica"/>
                <w:color w:val="000000"/>
                <w:sz w:val="18"/>
                <w:szCs w:val="18"/>
                <w:lang w:eastAsia="es-MX"/>
              </w:rPr>
            </w:pPr>
            <w:r w:rsidRPr="0022008B">
              <w:rPr>
                <w:rFonts w:cs="Helvetica"/>
                <w:color w:val="000000"/>
                <w:sz w:val="18"/>
                <w:szCs w:val="18"/>
              </w:rPr>
              <w:t>Administración Portuaria Integral de Tamaulipas</w:t>
            </w:r>
            <w:r>
              <w:rPr>
                <w:rFonts w:cs="Helvetica"/>
                <w:color w:val="000000"/>
                <w:sz w:val="18"/>
                <w:szCs w:val="18"/>
              </w:rPr>
              <w:t>,</w:t>
            </w:r>
            <w:r w:rsidRPr="0022008B">
              <w:rPr>
                <w:rFonts w:cs="Helvetica"/>
                <w:color w:val="000000"/>
                <w:sz w:val="18"/>
                <w:szCs w:val="18"/>
              </w:rPr>
              <w:t xml:space="preserve"> S.A. de C.V.</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7A74BF82" w14:textId="29B9E97C" w:rsidR="009F12FB" w:rsidRPr="0022008B" w:rsidRDefault="009F12FB" w:rsidP="00DE188B">
            <w:pPr>
              <w:spacing w:after="0"/>
              <w:jc w:val="right"/>
              <w:rPr>
                <w:rFonts w:cs="Helvetica"/>
                <w:color w:val="000000"/>
                <w:sz w:val="18"/>
                <w:szCs w:val="18"/>
              </w:rPr>
            </w:pPr>
            <w:r>
              <w:rPr>
                <w:color w:val="000000"/>
                <w:sz w:val="18"/>
                <w:szCs w:val="18"/>
              </w:rPr>
              <w:t>226,905,009</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6BE3E40C" w14:textId="5C3EF743" w:rsidR="009F12FB" w:rsidRPr="0022008B" w:rsidRDefault="009F12FB" w:rsidP="00DE188B">
            <w:pPr>
              <w:spacing w:after="0"/>
              <w:jc w:val="right"/>
              <w:rPr>
                <w:rFonts w:cs="Helvetica"/>
                <w:color w:val="000000"/>
                <w:sz w:val="18"/>
                <w:szCs w:val="18"/>
              </w:rPr>
            </w:pPr>
            <w:r>
              <w:rPr>
                <w:color w:val="000000"/>
                <w:sz w:val="18"/>
                <w:szCs w:val="18"/>
              </w:rPr>
              <w:t>-33,806,430</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20B08A16" w14:textId="76A0AE89" w:rsidR="009F12FB" w:rsidRPr="0022008B" w:rsidRDefault="009F12FB" w:rsidP="00DE188B">
            <w:pPr>
              <w:spacing w:after="0"/>
              <w:jc w:val="right"/>
              <w:rPr>
                <w:rFonts w:cs="Helvetica"/>
                <w:color w:val="000000"/>
                <w:sz w:val="18"/>
                <w:szCs w:val="18"/>
              </w:rPr>
            </w:pPr>
            <w:r>
              <w:rPr>
                <w:color w:val="000000"/>
                <w:sz w:val="18"/>
                <w:szCs w:val="18"/>
              </w:rPr>
              <w:t>-2,858,933</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2FAE2CDC" w14:textId="0D54BEE0" w:rsidR="009F12FB" w:rsidRPr="0022008B" w:rsidRDefault="009F12FB" w:rsidP="004C3412">
            <w:pPr>
              <w:spacing w:after="0"/>
              <w:jc w:val="right"/>
              <w:rPr>
                <w:rFonts w:cs="Helvetica"/>
                <w:color w:val="000000"/>
                <w:sz w:val="18"/>
                <w:szCs w:val="18"/>
              </w:rPr>
            </w:pPr>
            <w:r>
              <w:rPr>
                <w:color w:val="000000"/>
                <w:sz w:val="18"/>
                <w:szCs w:val="18"/>
              </w:rPr>
              <w:t>0</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47FBB69C" w14:textId="072B49A8" w:rsidR="009F12FB" w:rsidRPr="0022008B" w:rsidRDefault="009F12FB" w:rsidP="00125559">
            <w:pPr>
              <w:spacing w:after="0"/>
              <w:jc w:val="right"/>
              <w:rPr>
                <w:rFonts w:cs="Helvetica"/>
                <w:color w:val="000000"/>
                <w:sz w:val="18"/>
                <w:szCs w:val="18"/>
              </w:rPr>
            </w:pPr>
            <w:r>
              <w:rPr>
                <w:color w:val="000000"/>
                <w:sz w:val="18"/>
                <w:szCs w:val="18"/>
              </w:rPr>
              <w:t>190,239,646</w:t>
            </w:r>
          </w:p>
        </w:tc>
      </w:tr>
      <w:tr w:rsidR="009F12FB" w:rsidRPr="0022008B" w14:paraId="6D4E2BE6" w14:textId="77777777" w:rsidTr="00200AA7">
        <w:trPr>
          <w:trHeight w:val="283"/>
        </w:trPr>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14:paraId="79F141C3" w14:textId="043E3A89" w:rsidR="009F12FB" w:rsidRPr="0022008B" w:rsidRDefault="009F12FB" w:rsidP="00956AE4">
            <w:pPr>
              <w:spacing w:after="0" w:line="240" w:lineRule="auto"/>
              <w:rPr>
                <w:rFonts w:cs="Helvetica"/>
                <w:color w:val="000000"/>
                <w:sz w:val="18"/>
                <w:szCs w:val="18"/>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417" w:type="dxa"/>
            <w:tcBorders>
              <w:top w:val="nil"/>
              <w:left w:val="nil"/>
              <w:bottom w:val="single" w:sz="4" w:space="0" w:color="000000"/>
              <w:right w:val="single" w:sz="4" w:space="0" w:color="000000"/>
            </w:tcBorders>
            <w:shd w:val="clear" w:color="auto" w:fill="auto"/>
            <w:noWrap/>
            <w:vAlign w:val="bottom"/>
          </w:tcPr>
          <w:p w14:paraId="3774C9C1" w14:textId="22B560F0" w:rsidR="009F12FB" w:rsidRPr="0022008B" w:rsidRDefault="009F12FB" w:rsidP="00DE188B">
            <w:pPr>
              <w:spacing w:after="0"/>
              <w:jc w:val="right"/>
              <w:rPr>
                <w:rFonts w:cs="Helvetica"/>
                <w:color w:val="000000"/>
                <w:sz w:val="18"/>
                <w:szCs w:val="18"/>
              </w:rPr>
            </w:pPr>
            <w:r>
              <w:rPr>
                <w:color w:val="000000"/>
                <w:sz w:val="18"/>
                <w:szCs w:val="18"/>
              </w:rPr>
              <w:t>562,342,441</w:t>
            </w:r>
          </w:p>
        </w:tc>
        <w:tc>
          <w:tcPr>
            <w:tcW w:w="1417" w:type="dxa"/>
            <w:tcBorders>
              <w:top w:val="nil"/>
              <w:left w:val="nil"/>
              <w:bottom w:val="single" w:sz="4" w:space="0" w:color="000000"/>
              <w:right w:val="single" w:sz="4" w:space="0" w:color="000000"/>
            </w:tcBorders>
            <w:shd w:val="clear" w:color="auto" w:fill="auto"/>
            <w:noWrap/>
            <w:vAlign w:val="bottom"/>
          </w:tcPr>
          <w:p w14:paraId="166CCAF5" w14:textId="2354A5CA" w:rsidR="009F12FB" w:rsidRPr="0022008B" w:rsidRDefault="009F12FB" w:rsidP="00DE188B">
            <w:pPr>
              <w:spacing w:after="0"/>
              <w:jc w:val="right"/>
              <w:rPr>
                <w:rFonts w:cs="Helvetica"/>
                <w:color w:val="000000"/>
                <w:sz w:val="18"/>
                <w:szCs w:val="18"/>
              </w:rPr>
            </w:pPr>
            <w:r>
              <w:rPr>
                <w:color w:val="000000"/>
                <w:sz w:val="18"/>
                <w:szCs w:val="18"/>
              </w:rPr>
              <w:t>-400,003,228</w:t>
            </w:r>
          </w:p>
        </w:tc>
        <w:tc>
          <w:tcPr>
            <w:tcW w:w="1417" w:type="dxa"/>
            <w:tcBorders>
              <w:top w:val="nil"/>
              <w:left w:val="nil"/>
              <w:bottom w:val="single" w:sz="4" w:space="0" w:color="000000"/>
              <w:right w:val="single" w:sz="4" w:space="0" w:color="000000"/>
            </w:tcBorders>
            <w:shd w:val="clear" w:color="auto" w:fill="auto"/>
            <w:noWrap/>
            <w:vAlign w:val="bottom"/>
          </w:tcPr>
          <w:p w14:paraId="66B2C44F" w14:textId="0168FE9E" w:rsidR="009F12FB" w:rsidRPr="0022008B" w:rsidRDefault="009F12FB" w:rsidP="00DE188B">
            <w:pPr>
              <w:spacing w:after="0"/>
              <w:jc w:val="right"/>
              <w:rPr>
                <w:rFonts w:cs="Helvetica"/>
                <w:color w:val="000000"/>
                <w:sz w:val="18"/>
                <w:szCs w:val="18"/>
              </w:rPr>
            </w:pPr>
            <w:r>
              <w:rPr>
                <w:color w:val="000000"/>
                <w:sz w:val="18"/>
                <w:szCs w:val="18"/>
              </w:rPr>
              <w:t>-24,951,548</w:t>
            </w:r>
          </w:p>
        </w:tc>
        <w:tc>
          <w:tcPr>
            <w:tcW w:w="1417" w:type="dxa"/>
            <w:tcBorders>
              <w:top w:val="nil"/>
              <w:left w:val="nil"/>
              <w:bottom w:val="single" w:sz="4" w:space="0" w:color="000000"/>
              <w:right w:val="single" w:sz="4" w:space="0" w:color="000000"/>
            </w:tcBorders>
            <w:shd w:val="clear" w:color="auto" w:fill="auto"/>
            <w:noWrap/>
            <w:vAlign w:val="bottom"/>
          </w:tcPr>
          <w:p w14:paraId="73220A73" w14:textId="33FCAAC6" w:rsidR="009F12FB" w:rsidRPr="0022008B" w:rsidRDefault="009F12FB" w:rsidP="004C3412">
            <w:pPr>
              <w:spacing w:after="0"/>
              <w:jc w:val="right"/>
              <w:rPr>
                <w:rFonts w:cs="Helvetica"/>
                <w:color w:val="000000"/>
                <w:sz w:val="18"/>
                <w:szCs w:val="18"/>
              </w:rPr>
            </w:pPr>
            <w:r>
              <w:rPr>
                <w:color w:val="000000"/>
                <w:sz w:val="18"/>
                <w:szCs w:val="18"/>
              </w:rPr>
              <w:t>0</w:t>
            </w:r>
          </w:p>
        </w:tc>
        <w:tc>
          <w:tcPr>
            <w:tcW w:w="1417" w:type="dxa"/>
            <w:tcBorders>
              <w:top w:val="nil"/>
              <w:left w:val="nil"/>
              <w:bottom w:val="single" w:sz="4" w:space="0" w:color="000000"/>
              <w:right w:val="single" w:sz="4" w:space="0" w:color="000000"/>
            </w:tcBorders>
            <w:shd w:val="clear" w:color="auto" w:fill="auto"/>
            <w:noWrap/>
            <w:vAlign w:val="bottom"/>
          </w:tcPr>
          <w:p w14:paraId="7BF7D25D" w14:textId="7F302A52" w:rsidR="009F12FB" w:rsidRPr="0022008B" w:rsidRDefault="009F12FB" w:rsidP="00125559">
            <w:pPr>
              <w:spacing w:after="0"/>
              <w:jc w:val="right"/>
              <w:rPr>
                <w:rFonts w:cs="Helvetica"/>
                <w:color w:val="000000"/>
                <w:sz w:val="18"/>
                <w:szCs w:val="18"/>
              </w:rPr>
            </w:pPr>
            <w:r>
              <w:rPr>
                <w:color w:val="000000"/>
                <w:sz w:val="18"/>
                <w:szCs w:val="18"/>
              </w:rPr>
              <w:t>137,387,665</w:t>
            </w:r>
          </w:p>
        </w:tc>
      </w:tr>
      <w:tr w:rsidR="009F12FB" w:rsidRPr="0022008B" w14:paraId="2358DF0C" w14:textId="77777777" w:rsidTr="00200AA7">
        <w:trPr>
          <w:trHeight w:val="283"/>
        </w:trPr>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14:paraId="6AF708F8" w14:textId="62584BD2" w:rsidR="009F12FB" w:rsidRPr="0022008B" w:rsidRDefault="009F12FB" w:rsidP="00956AE4">
            <w:pPr>
              <w:spacing w:after="0" w:line="240" w:lineRule="auto"/>
              <w:rPr>
                <w:rFonts w:cs="Helvetica"/>
                <w:color w:val="000000"/>
                <w:sz w:val="18"/>
                <w:szCs w:val="18"/>
              </w:rPr>
            </w:pPr>
            <w:r w:rsidRPr="0022008B">
              <w:rPr>
                <w:rFonts w:cs="Helvetica"/>
                <w:color w:val="000000"/>
                <w:sz w:val="18"/>
                <w:szCs w:val="18"/>
              </w:rPr>
              <w:t>Desarrollo Turístico de Playa Miramar</w:t>
            </w:r>
            <w:r>
              <w:rPr>
                <w:rFonts w:cs="Helvetica"/>
                <w:color w:val="000000"/>
                <w:sz w:val="18"/>
                <w:szCs w:val="18"/>
              </w:rPr>
              <w:t>,</w:t>
            </w:r>
            <w:r w:rsidRPr="0022008B">
              <w:rPr>
                <w:rFonts w:cs="Helvetica"/>
                <w:color w:val="000000"/>
                <w:sz w:val="18"/>
                <w:szCs w:val="18"/>
              </w:rPr>
              <w:t xml:space="preserve"> S.A. de C.V.</w:t>
            </w:r>
          </w:p>
        </w:tc>
        <w:tc>
          <w:tcPr>
            <w:tcW w:w="1417" w:type="dxa"/>
            <w:tcBorders>
              <w:top w:val="nil"/>
              <w:left w:val="nil"/>
              <w:bottom w:val="single" w:sz="4" w:space="0" w:color="000000"/>
              <w:right w:val="single" w:sz="4" w:space="0" w:color="000000"/>
            </w:tcBorders>
            <w:shd w:val="clear" w:color="auto" w:fill="auto"/>
            <w:noWrap/>
            <w:vAlign w:val="bottom"/>
          </w:tcPr>
          <w:p w14:paraId="221FFA05" w14:textId="75D48090" w:rsidR="009F12FB" w:rsidRPr="0022008B" w:rsidRDefault="009F12FB" w:rsidP="00DE188B">
            <w:pPr>
              <w:spacing w:after="0"/>
              <w:jc w:val="right"/>
              <w:rPr>
                <w:rFonts w:cs="Helvetica"/>
                <w:color w:val="000000"/>
                <w:sz w:val="18"/>
                <w:szCs w:val="18"/>
              </w:rPr>
            </w:pPr>
            <w:r>
              <w:rPr>
                <w:color w:val="000000"/>
                <w:sz w:val="18"/>
                <w:szCs w:val="18"/>
              </w:rPr>
              <w:t>44,636,455</w:t>
            </w:r>
          </w:p>
        </w:tc>
        <w:tc>
          <w:tcPr>
            <w:tcW w:w="1417" w:type="dxa"/>
            <w:tcBorders>
              <w:top w:val="nil"/>
              <w:left w:val="nil"/>
              <w:bottom w:val="single" w:sz="4" w:space="0" w:color="000000"/>
              <w:right w:val="single" w:sz="4" w:space="0" w:color="000000"/>
            </w:tcBorders>
            <w:shd w:val="clear" w:color="auto" w:fill="auto"/>
            <w:noWrap/>
            <w:vAlign w:val="bottom"/>
          </w:tcPr>
          <w:p w14:paraId="3FC76942" w14:textId="745504A1" w:rsidR="009F12FB" w:rsidRPr="0022008B" w:rsidRDefault="009F12FB" w:rsidP="00DE188B">
            <w:pPr>
              <w:spacing w:after="0"/>
              <w:jc w:val="right"/>
              <w:rPr>
                <w:rFonts w:cs="Helvetica"/>
                <w:color w:val="000000"/>
                <w:sz w:val="18"/>
                <w:szCs w:val="18"/>
              </w:rPr>
            </w:pPr>
            <w:r>
              <w:rPr>
                <w:color w:val="000000"/>
                <w:sz w:val="18"/>
                <w:szCs w:val="18"/>
              </w:rPr>
              <w:t>-11,191,168</w:t>
            </w:r>
          </w:p>
        </w:tc>
        <w:tc>
          <w:tcPr>
            <w:tcW w:w="1417" w:type="dxa"/>
            <w:tcBorders>
              <w:top w:val="nil"/>
              <w:left w:val="nil"/>
              <w:bottom w:val="single" w:sz="4" w:space="0" w:color="000000"/>
              <w:right w:val="single" w:sz="4" w:space="0" w:color="000000"/>
            </w:tcBorders>
            <w:shd w:val="clear" w:color="auto" w:fill="auto"/>
            <w:noWrap/>
            <w:vAlign w:val="bottom"/>
          </w:tcPr>
          <w:p w14:paraId="601DE1D7" w14:textId="7C9F791D" w:rsidR="009F12FB" w:rsidRPr="0022008B" w:rsidRDefault="009F12FB" w:rsidP="00DE188B">
            <w:pPr>
              <w:spacing w:after="0"/>
              <w:jc w:val="right"/>
              <w:rPr>
                <w:rFonts w:cs="Helvetica"/>
                <w:color w:val="000000"/>
                <w:sz w:val="18"/>
                <w:szCs w:val="18"/>
              </w:rPr>
            </w:pPr>
            <w:r>
              <w:rPr>
                <w:color w:val="000000"/>
                <w:sz w:val="18"/>
                <w:szCs w:val="18"/>
              </w:rPr>
              <w:t>-635,650</w:t>
            </w:r>
          </w:p>
        </w:tc>
        <w:tc>
          <w:tcPr>
            <w:tcW w:w="1417" w:type="dxa"/>
            <w:tcBorders>
              <w:top w:val="nil"/>
              <w:left w:val="nil"/>
              <w:bottom w:val="single" w:sz="4" w:space="0" w:color="000000"/>
              <w:right w:val="single" w:sz="4" w:space="0" w:color="000000"/>
            </w:tcBorders>
            <w:shd w:val="clear" w:color="auto" w:fill="auto"/>
            <w:noWrap/>
            <w:vAlign w:val="bottom"/>
          </w:tcPr>
          <w:p w14:paraId="756DDF47" w14:textId="0CF64BA5" w:rsidR="009F12FB" w:rsidRPr="0022008B" w:rsidRDefault="009F12FB" w:rsidP="00DE188B">
            <w:pPr>
              <w:spacing w:after="0"/>
              <w:jc w:val="right"/>
              <w:rPr>
                <w:rFonts w:cs="Helvetica"/>
                <w:color w:val="000000"/>
                <w:sz w:val="18"/>
                <w:szCs w:val="18"/>
              </w:rPr>
            </w:pPr>
            <w:r>
              <w:rPr>
                <w:color w:val="000000"/>
                <w:sz w:val="18"/>
                <w:szCs w:val="18"/>
              </w:rPr>
              <w:t>-8,217,607</w:t>
            </w:r>
          </w:p>
        </w:tc>
        <w:tc>
          <w:tcPr>
            <w:tcW w:w="1417" w:type="dxa"/>
            <w:tcBorders>
              <w:top w:val="nil"/>
              <w:left w:val="nil"/>
              <w:bottom w:val="single" w:sz="4" w:space="0" w:color="000000"/>
              <w:right w:val="single" w:sz="4" w:space="0" w:color="000000"/>
            </w:tcBorders>
            <w:shd w:val="clear" w:color="auto" w:fill="auto"/>
            <w:noWrap/>
            <w:vAlign w:val="bottom"/>
          </w:tcPr>
          <w:p w14:paraId="131B8F65" w14:textId="5FC0A107" w:rsidR="009F12FB" w:rsidRPr="0022008B" w:rsidRDefault="009F12FB" w:rsidP="00125559">
            <w:pPr>
              <w:spacing w:after="0"/>
              <w:jc w:val="right"/>
              <w:rPr>
                <w:rFonts w:cs="Helvetica"/>
                <w:color w:val="000000"/>
                <w:sz w:val="18"/>
                <w:szCs w:val="18"/>
              </w:rPr>
            </w:pPr>
            <w:r>
              <w:rPr>
                <w:color w:val="000000"/>
                <w:sz w:val="18"/>
                <w:szCs w:val="18"/>
              </w:rPr>
              <w:t>24,592,030</w:t>
            </w:r>
          </w:p>
        </w:tc>
      </w:tr>
      <w:tr w:rsidR="009F12FB" w:rsidRPr="0022008B" w14:paraId="2AF49A5F" w14:textId="77777777" w:rsidTr="00200AA7">
        <w:trPr>
          <w:trHeight w:val="283"/>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14:paraId="2371A288" w14:textId="70619E03" w:rsidR="009F12FB" w:rsidRPr="0022008B" w:rsidRDefault="009F12FB" w:rsidP="00956AE4">
            <w:pPr>
              <w:spacing w:after="0" w:line="240" w:lineRule="auto"/>
              <w:rPr>
                <w:rFonts w:cs="Helvetica"/>
                <w:color w:val="000000"/>
                <w:sz w:val="18"/>
                <w:szCs w:val="18"/>
              </w:rPr>
            </w:pPr>
            <w:r w:rsidRPr="0022008B">
              <w:rPr>
                <w:rFonts w:cs="Helvetica"/>
                <w:color w:val="000000"/>
                <w:sz w:val="18"/>
                <w:szCs w:val="18"/>
              </w:rPr>
              <w:t>Puerto Aéreo de Soto La Marina</w:t>
            </w:r>
            <w:r>
              <w:rPr>
                <w:rFonts w:cs="Helvetica"/>
                <w:color w:val="000000"/>
                <w:sz w:val="18"/>
                <w:szCs w:val="18"/>
              </w:rPr>
              <w:t>,</w:t>
            </w:r>
            <w:r w:rsidRPr="0022008B">
              <w:rPr>
                <w:rFonts w:cs="Helvetica"/>
                <w:color w:val="000000"/>
                <w:sz w:val="18"/>
                <w:szCs w:val="18"/>
              </w:rPr>
              <w:t xml:space="preserve"> S.A. de C.V.</w:t>
            </w:r>
          </w:p>
        </w:tc>
        <w:tc>
          <w:tcPr>
            <w:tcW w:w="1417" w:type="dxa"/>
            <w:tcBorders>
              <w:top w:val="nil"/>
              <w:left w:val="nil"/>
              <w:bottom w:val="single" w:sz="4" w:space="0" w:color="000000"/>
              <w:right w:val="single" w:sz="4" w:space="0" w:color="000000"/>
            </w:tcBorders>
            <w:shd w:val="clear" w:color="auto" w:fill="auto"/>
            <w:noWrap/>
            <w:vAlign w:val="bottom"/>
          </w:tcPr>
          <w:p w14:paraId="597506B5" w14:textId="7BEE6A32" w:rsidR="009F12FB" w:rsidRPr="0022008B" w:rsidRDefault="009F12FB" w:rsidP="00DE188B">
            <w:pPr>
              <w:spacing w:after="0"/>
              <w:jc w:val="right"/>
              <w:rPr>
                <w:rFonts w:cs="Helvetica"/>
                <w:color w:val="000000"/>
                <w:sz w:val="18"/>
                <w:szCs w:val="18"/>
              </w:rPr>
            </w:pPr>
            <w:r>
              <w:rPr>
                <w:color w:val="000000"/>
                <w:sz w:val="18"/>
                <w:szCs w:val="18"/>
              </w:rPr>
              <w:t>0</w:t>
            </w:r>
          </w:p>
        </w:tc>
        <w:tc>
          <w:tcPr>
            <w:tcW w:w="1417" w:type="dxa"/>
            <w:tcBorders>
              <w:top w:val="nil"/>
              <w:left w:val="nil"/>
              <w:bottom w:val="single" w:sz="4" w:space="0" w:color="000000"/>
              <w:right w:val="single" w:sz="4" w:space="0" w:color="000000"/>
            </w:tcBorders>
            <w:shd w:val="clear" w:color="auto" w:fill="auto"/>
            <w:noWrap/>
            <w:vAlign w:val="bottom"/>
          </w:tcPr>
          <w:p w14:paraId="798F3CA5" w14:textId="046D0C82" w:rsidR="009F12FB" w:rsidRPr="0022008B" w:rsidRDefault="009F12FB" w:rsidP="00DE188B">
            <w:pPr>
              <w:spacing w:after="0"/>
              <w:jc w:val="right"/>
              <w:rPr>
                <w:rFonts w:cs="Helvetica"/>
                <w:color w:val="000000"/>
                <w:sz w:val="18"/>
                <w:szCs w:val="18"/>
              </w:rPr>
            </w:pPr>
            <w:r>
              <w:rPr>
                <w:color w:val="000000"/>
                <w:sz w:val="18"/>
                <w:szCs w:val="18"/>
              </w:rPr>
              <w:t>20,001,796</w:t>
            </w:r>
          </w:p>
        </w:tc>
        <w:tc>
          <w:tcPr>
            <w:tcW w:w="1417" w:type="dxa"/>
            <w:tcBorders>
              <w:top w:val="nil"/>
              <w:left w:val="nil"/>
              <w:bottom w:val="single" w:sz="4" w:space="0" w:color="000000"/>
              <w:right w:val="single" w:sz="4" w:space="0" w:color="000000"/>
            </w:tcBorders>
            <w:shd w:val="clear" w:color="auto" w:fill="auto"/>
            <w:noWrap/>
            <w:vAlign w:val="bottom"/>
          </w:tcPr>
          <w:p w14:paraId="07167F8E" w14:textId="668592F1" w:rsidR="009F12FB" w:rsidRPr="0022008B" w:rsidRDefault="009F12FB" w:rsidP="00DE188B">
            <w:pPr>
              <w:spacing w:after="0"/>
              <w:jc w:val="right"/>
              <w:rPr>
                <w:rFonts w:cs="Helvetica"/>
                <w:color w:val="000000"/>
                <w:sz w:val="18"/>
                <w:szCs w:val="18"/>
              </w:rPr>
            </w:pPr>
            <w:r>
              <w:rPr>
                <w:color w:val="000000"/>
                <w:sz w:val="18"/>
                <w:szCs w:val="18"/>
              </w:rPr>
              <w:t>0</w:t>
            </w:r>
          </w:p>
        </w:tc>
        <w:tc>
          <w:tcPr>
            <w:tcW w:w="1417" w:type="dxa"/>
            <w:tcBorders>
              <w:top w:val="nil"/>
              <w:left w:val="nil"/>
              <w:bottom w:val="single" w:sz="4" w:space="0" w:color="000000"/>
              <w:right w:val="single" w:sz="4" w:space="0" w:color="000000"/>
            </w:tcBorders>
            <w:shd w:val="clear" w:color="auto" w:fill="auto"/>
            <w:noWrap/>
            <w:vAlign w:val="bottom"/>
          </w:tcPr>
          <w:p w14:paraId="05281693" w14:textId="2D631ED7" w:rsidR="009F12FB" w:rsidRPr="0022008B" w:rsidRDefault="009F12FB" w:rsidP="004C3412">
            <w:pPr>
              <w:spacing w:after="0"/>
              <w:jc w:val="right"/>
              <w:rPr>
                <w:rFonts w:cs="Helvetica"/>
                <w:color w:val="000000"/>
                <w:sz w:val="18"/>
                <w:szCs w:val="18"/>
              </w:rPr>
            </w:pPr>
            <w:r>
              <w:rPr>
                <w:color w:val="000000"/>
                <w:sz w:val="18"/>
                <w:szCs w:val="18"/>
              </w:rPr>
              <w:t>0</w:t>
            </w:r>
          </w:p>
        </w:tc>
        <w:tc>
          <w:tcPr>
            <w:tcW w:w="1417" w:type="dxa"/>
            <w:tcBorders>
              <w:top w:val="nil"/>
              <w:left w:val="nil"/>
              <w:bottom w:val="single" w:sz="4" w:space="0" w:color="000000"/>
              <w:right w:val="single" w:sz="4" w:space="0" w:color="000000"/>
            </w:tcBorders>
            <w:shd w:val="clear" w:color="auto" w:fill="auto"/>
            <w:noWrap/>
            <w:vAlign w:val="bottom"/>
          </w:tcPr>
          <w:p w14:paraId="6DF6AA6A" w14:textId="4EA2D82D" w:rsidR="009F12FB" w:rsidRPr="0022008B" w:rsidRDefault="009F12FB" w:rsidP="00125559">
            <w:pPr>
              <w:spacing w:after="0"/>
              <w:jc w:val="right"/>
              <w:rPr>
                <w:rFonts w:cs="Helvetica"/>
                <w:color w:val="000000"/>
                <w:sz w:val="18"/>
                <w:szCs w:val="18"/>
              </w:rPr>
            </w:pPr>
            <w:r>
              <w:rPr>
                <w:color w:val="000000"/>
                <w:sz w:val="18"/>
                <w:szCs w:val="18"/>
              </w:rPr>
              <w:t>20,001,796</w:t>
            </w:r>
          </w:p>
        </w:tc>
      </w:tr>
      <w:tr w:rsidR="009F12FB" w:rsidRPr="0022008B" w14:paraId="6477631A" w14:textId="77777777" w:rsidTr="00200AA7">
        <w:trPr>
          <w:trHeight w:val="283"/>
        </w:trPr>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14:paraId="04D2FDB7" w14:textId="6BF7DA6A" w:rsidR="009F12FB" w:rsidRPr="0022008B" w:rsidRDefault="009F12FB" w:rsidP="00956AE4">
            <w:pPr>
              <w:spacing w:after="0" w:line="240" w:lineRule="auto"/>
              <w:rPr>
                <w:rFonts w:cs="Helvetica"/>
                <w:color w:val="000000"/>
                <w:sz w:val="18"/>
                <w:szCs w:val="18"/>
              </w:rPr>
            </w:pPr>
            <w:r w:rsidRPr="0022008B">
              <w:rPr>
                <w:rFonts w:cs="Helvetica"/>
                <w:color w:val="000000"/>
                <w:sz w:val="18"/>
                <w:szCs w:val="18"/>
              </w:rPr>
              <w:t>Servicios Aeroportuarios de Tamaulipas</w:t>
            </w:r>
            <w:r>
              <w:rPr>
                <w:rFonts w:cs="Helvetica"/>
                <w:color w:val="000000"/>
                <w:sz w:val="18"/>
                <w:szCs w:val="18"/>
              </w:rPr>
              <w:t>,</w:t>
            </w:r>
            <w:r w:rsidRPr="0022008B">
              <w:rPr>
                <w:rFonts w:cs="Helvetica"/>
                <w:color w:val="000000"/>
                <w:sz w:val="18"/>
                <w:szCs w:val="18"/>
              </w:rPr>
              <w:t xml:space="preserve"> S.A. de C.V.</w:t>
            </w:r>
          </w:p>
        </w:tc>
        <w:tc>
          <w:tcPr>
            <w:tcW w:w="1417" w:type="dxa"/>
            <w:tcBorders>
              <w:top w:val="nil"/>
              <w:left w:val="nil"/>
              <w:bottom w:val="single" w:sz="4" w:space="0" w:color="000000"/>
              <w:right w:val="single" w:sz="4" w:space="0" w:color="000000"/>
            </w:tcBorders>
            <w:shd w:val="clear" w:color="auto" w:fill="auto"/>
            <w:noWrap/>
            <w:vAlign w:val="bottom"/>
          </w:tcPr>
          <w:p w14:paraId="2D5C08BC" w14:textId="584C076B" w:rsidR="009F12FB" w:rsidRPr="0022008B" w:rsidRDefault="009F12FB" w:rsidP="00DE188B">
            <w:pPr>
              <w:spacing w:after="0"/>
              <w:jc w:val="right"/>
              <w:rPr>
                <w:rFonts w:cs="Helvetica"/>
                <w:color w:val="000000"/>
                <w:sz w:val="18"/>
                <w:szCs w:val="18"/>
              </w:rPr>
            </w:pPr>
            <w:r>
              <w:rPr>
                <w:color w:val="000000"/>
                <w:sz w:val="18"/>
                <w:szCs w:val="18"/>
              </w:rPr>
              <w:t>50,000</w:t>
            </w:r>
          </w:p>
        </w:tc>
        <w:tc>
          <w:tcPr>
            <w:tcW w:w="1417" w:type="dxa"/>
            <w:tcBorders>
              <w:top w:val="nil"/>
              <w:left w:val="nil"/>
              <w:bottom w:val="single" w:sz="4" w:space="0" w:color="000000"/>
              <w:right w:val="single" w:sz="4" w:space="0" w:color="000000"/>
            </w:tcBorders>
            <w:shd w:val="clear" w:color="auto" w:fill="auto"/>
            <w:noWrap/>
            <w:vAlign w:val="bottom"/>
          </w:tcPr>
          <w:p w14:paraId="3EC7D110" w14:textId="77C5823D" w:rsidR="009F12FB" w:rsidRPr="0022008B" w:rsidRDefault="009F12FB" w:rsidP="00DE188B">
            <w:pPr>
              <w:spacing w:after="0"/>
              <w:jc w:val="right"/>
              <w:rPr>
                <w:rFonts w:cs="Helvetica"/>
                <w:color w:val="000000"/>
                <w:sz w:val="18"/>
                <w:szCs w:val="18"/>
              </w:rPr>
            </w:pPr>
            <w:r>
              <w:rPr>
                <w:color w:val="000000"/>
                <w:sz w:val="18"/>
                <w:szCs w:val="18"/>
              </w:rPr>
              <w:t>-44,807</w:t>
            </w:r>
          </w:p>
        </w:tc>
        <w:tc>
          <w:tcPr>
            <w:tcW w:w="1417" w:type="dxa"/>
            <w:tcBorders>
              <w:top w:val="nil"/>
              <w:left w:val="nil"/>
              <w:bottom w:val="single" w:sz="4" w:space="0" w:color="000000"/>
              <w:right w:val="single" w:sz="4" w:space="0" w:color="000000"/>
            </w:tcBorders>
            <w:shd w:val="clear" w:color="auto" w:fill="auto"/>
            <w:noWrap/>
            <w:vAlign w:val="bottom"/>
          </w:tcPr>
          <w:p w14:paraId="12AC3891" w14:textId="6F224D5A" w:rsidR="009F12FB" w:rsidRPr="0022008B" w:rsidRDefault="009F12FB" w:rsidP="00DE188B">
            <w:pPr>
              <w:spacing w:after="0"/>
              <w:jc w:val="right"/>
              <w:rPr>
                <w:rFonts w:cs="Helvetica"/>
                <w:color w:val="000000"/>
                <w:sz w:val="18"/>
                <w:szCs w:val="18"/>
              </w:rPr>
            </w:pPr>
            <w:r>
              <w:rPr>
                <w:color w:val="000000"/>
                <w:sz w:val="18"/>
                <w:szCs w:val="18"/>
              </w:rPr>
              <w:t>-3,290</w:t>
            </w:r>
          </w:p>
        </w:tc>
        <w:tc>
          <w:tcPr>
            <w:tcW w:w="1417" w:type="dxa"/>
            <w:tcBorders>
              <w:top w:val="nil"/>
              <w:left w:val="nil"/>
              <w:bottom w:val="single" w:sz="4" w:space="0" w:color="000000"/>
              <w:right w:val="single" w:sz="4" w:space="0" w:color="000000"/>
            </w:tcBorders>
            <w:shd w:val="clear" w:color="auto" w:fill="auto"/>
            <w:noWrap/>
            <w:vAlign w:val="bottom"/>
          </w:tcPr>
          <w:p w14:paraId="7402DFC6" w14:textId="11FE64D1" w:rsidR="009F12FB" w:rsidRPr="0022008B" w:rsidRDefault="009F12FB" w:rsidP="004C3412">
            <w:pPr>
              <w:spacing w:after="0"/>
              <w:jc w:val="right"/>
              <w:rPr>
                <w:rFonts w:cs="Helvetica"/>
                <w:color w:val="000000"/>
                <w:sz w:val="18"/>
                <w:szCs w:val="18"/>
              </w:rPr>
            </w:pPr>
            <w:r>
              <w:rPr>
                <w:color w:val="000000"/>
                <w:sz w:val="18"/>
                <w:szCs w:val="18"/>
              </w:rPr>
              <w:t>0</w:t>
            </w:r>
          </w:p>
        </w:tc>
        <w:tc>
          <w:tcPr>
            <w:tcW w:w="1417" w:type="dxa"/>
            <w:tcBorders>
              <w:top w:val="nil"/>
              <w:left w:val="nil"/>
              <w:bottom w:val="single" w:sz="4" w:space="0" w:color="000000"/>
              <w:right w:val="single" w:sz="4" w:space="0" w:color="000000"/>
            </w:tcBorders>
            <w:shd w:val="clear" w:color="auto" w:fill="auto"/>
            <w:noWrap/>
            <w:vAlign w:val="bottom"/>
          </w:tcPr>
          <w:p w14:paraId="2D4FAB9D" w14:textId="676E67C9" w:rsidR="009F12FB" w:rsidRPr="0022008B" w:rsidRDefault="009F12FB" w:rsidP="00125559">
            <w:pPr>
              <w:spacing w:after="0"/>
              <w:jc w:val="right"/>
              <w:rPr>
                <w:rFonts w:cs="Helvetica"/>
                <w:color w:val="000000"/>
                <w:sz w:val="18"/>
                <w:szCs w:val="18"/>
              </w:rPr>
            </w:pPr>
            <w:r>
              <w:rPr>
                <w:color w:val="000000"/>
                <w:sz w:val="18"/>
                <w:szCs w:val="18"/>
              </w:rPr>
              <w:t>1,903</w:t>
            </w:r>
          </w:p>
        </w:tc>
      </w:tr>
      <w:tr w:rsidR="009F12FB" w:rsidRPr="0022008B" w14:paraId="30B0684F" w14:textId="77777777" w:rsidTr="00200AA7">
        <w:trPr>
          <w:trHeight w:val="283"/>
        </w:trPr>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14:paraId="5321B7B5" w14:textId="1E8301FB" w:rsidR="009F12FB" w:rsidRPr="0022008B" w:rsidRDefault="009F12FB" w:rsidP="00956AE4">
            <w:pPr>
              <w:spacing w:after="0" w:line="240" w:lineRule="auto"/>
              <w:rPr>
                <w:rFonts w:cs="Helvetica"/>
                <w:color w:val="000000"/>
                <w:sz w:val="18"/>
                <w:szCs w:val="18"/>
              </w:rPr>
            </w:pPr>
            <w:proofErr w:type="spellStart"/>
            <w:r w:rsidRPr="0022008B">
              <w:rPr>
                <w:rFonts w:cs="Helvetica"/>
                <w:color w:val="000000"/>
                <w:sz w:val="18"/>
                <w:szCs w:val="18"/>
              </w:rPr>
              <w:t>Tam</w:t>
            </w:r>
            <w:proofErr w:type="spellEnd"/>
            <w:r w:rsidRPr="0022008B">
              <w:rPr>
                <w:rFonts w:cs="Helvetica"/>
                <w:color w:val="000000"/>
                <w:sz w:val="18"/>
                <w:szCs w:val="18"/>
              </w:rPr>
              <w:t xml:space="preserve"> Energía Alianza</w:t>
            </w:r>
            <w:r>
              <w:rPr>
                <w:rFonts w:cs="Helvetica"/>
                <w:color w:val="000000"/>
                <w:sz w:val="18"/>
                <w:szCs w:val="18"/>
              </w:rPr>
              <w:t>,</w:t>
            </w:r>
            <w:r w:rsidRPr="0022008B">
              <w:rPr>
                <w:rFonts w:cs="Helvetica"/>
                <w:color w:val="000000"/>
                <w:sz w:val="18"/>
                <w:szCs w:val="18"/>
              </w:rPr>
              <w:t xml:space="preserve"> S.A. de C.V.</w:t>
            </w:r>
          </w:p>
        </w:tc>
        <w:tc>
          <w:tcPr>
            <w:tcW w:w="1417" w:type="dxa"/>
            <w:tcBorders>
              <w:top w:val="nil"/>
              <w:left w:val="nil"/>
              <w:bottom w:val="single" w:sz="4" w:space="0" w:color="000000"/>
              <w:right w:val="single" w:sz="4" w:space="0" w:color="000000"/>
            </w:tcBorders>
            <w:shd w:val="clear" w:color="auto" w:fill="auto"/>
            <w:noWrap/>
            <w:vAlign w:val="bottom"/>
          </w:tcPr>
          <w:p w14:paraId="4F917DBC" w14:textId="11907D43" w:rsidR="009F12FB" w:rsidRPr="0022008B" w:rsidRDefault="009F12FB" w:rsidP="00DE188B">
            <w:pPr>
              <w:spacing w:after="0"/>
              <w:jc w:val="right"/>
              <w:rPr>
                <w:rFonts w:cs="Helvetica"/>
                <w:color w:val="000000"/>
                <w:sz w:val="18"/>
                <w:szCs w:val="18"/>
              </w:rPr>
            </w:pPr>
            <w:r>
              <w:rPr>
                <w:color w:val="000000"/>
                <w:sz w:val="18"/>
                <w:szCs w:val="18"/>
              </w:rPr>
              <w:t>100,147,073</w:t>
            </w:r>
          </w:p>
        </w:tc>
        <w:tc>
          <w:tcPr>
            <w:tcW w:w="1417" w:type="dxa"/>
            <w:tcBorders>
              <w:top w:val="nil"/>
              <w:left w:val="nil"/>
              <w:bottom w:val="single" w:sz="4" w:space="0" w:color="000000"/>
              <w:right w:val="single" w:sz="4" w:space="0" w:color="000000"/>
            </w:tcBorders>
            <w:shd w:val="clear" w:color="auto" w:fill="auto"/>
            <w:noWrap/>
            <w:vAlign w:val="bottom"/>
          </w:tcPr>
          <w:p w14:paraId="1B916D1E" w14:textId="6F2234C0" w:rsidR="009F12FB" w:rsidRPr="0022008B" w:rsidRDefault="009F12FB" w:rsidP="00DE188B">
            <w:pPr>
              <w:spacing w:after="0"/>
              <w:jc w:val="right"/>
              <w:rPr>
                <w:rFonts w:cs="Helvetica"/>
                <w:color w:val="000000"/>
                <w:sz w:val="18"/>
                <w:szCs w:val="18"/>
              </w:rPr>
            </w:pPr>
            <w:r>
              <w:rPr>
                <w:color w:val="000000"/>
                <w:sz w:val="18"/>
                <w:szCs w:val="18"/>
              </w:rPr>
              <w:t>-80,005,933</w:t>
            </w:r>
          </w:p>
        </w:tc>
        <w:tc>
          <w:tcPr>
            <w:tcW w:w="1417" w:type="dxa"/>
            <w:tcBorders>
              <w:top w:val="nil"/>
              <w:left w:val="nil"/>
              <w:bottom w:val="single" w:sz="4" w:space="0" w:color="000000"/>
              <w:right w:val="single" w:sz="4" w:space="0" w:color="000000"/>
            </w:tcBorders>
            <w:shd w:val="clear" w:color="auto" w:fill="auto"/>
            <w:noWrap/>
            <w:vAlign w:val="bottom"/>
          </w:tcPr>
          <w:p w14:paraId="3513C6E1" w14:textId="0E4E998C" w:rsidR="009F12FB" w:rsidRPr="0022008B" w:rsidRDefault="009F12FB" w:rsidP="00DE188B">
            <w:pPr>
              <w:spacing w:after="0"/>
              <w:jc w:val="right"/>
              <w:rPr>
                <w:rFonts w:cs="Helvetica"/>
                <w:sz w:val="18"/>
                <w:szCs w:val="18"/>
              </w:rPr>
            </w:pPr>
            <w:r>
              <w:rPr>
                <w:sz w:val="18"/>
                <w:szCs w:val="18"/>
              </w:rPr>
              <w:t>-17,370,135</w:t>
            </w:r>
          </w:p>
        </w:tc>
        <w:tc>
          <w:tcPr>
            <w:tcW w:w="1417" w:type="dxa"/>
            <w:tcBorders>
              <w:top w:val="nil"/>
              <w:left w:val="nil"/>
              <w:bottom w:val="single" w:sz="4" w:space="0" w:color="000000"/>
              <w:right w:val="single" w:sz="4" w:space="0" w:color="000000"/>
            </w:tcBorders>
            <w:shd w:val="clear" w:color="auto" w:fill="auto"/>
            <w:noWrap/>
            <w:vAlign w:val="bottom"/>
          </w:tcPr>
          <w:p w14:paraId="52C17B4E" w14:textId="786543A2" w:rsidR="009F12FB" w:rsidRPr="0022008B" w:rsidRDefault="009F12FB" w:rsidP="004C3412">
            <w:pPr>
              <w:spacing w:after="0"/>
              <w:jc w:val="right"/>
              <w:rPr>
                <w:rFonts w:cs="Helvetica"/>
                <w:color w:val="000000"/>
                <w:sz w:val="18"/>
                <w:szCs w:val="18"/>
              </w:rPr>
            </w:pPr>
            <w:r>
              <w:rPr>
                <w:color w:val="000000"/>
                <w:sz w:val="18"/>
                <w:szCs w:val="18"/>
              </w:rPr>
              <w:t>0</w:t>
            </w:r>
          </w:p>
        </w:tc>
        <w:tc>
          <w:tcPr>
            <w:tcW w:w="1417" w:type="dxa"/>
            <w:tcBorders>
              <w:top w:val="nil"/>
              <w:left w:val="nil"/>
              <w:bottom w:val="single" w:sz="4" w:space="0" w:color="000000"/>
              <w:right w:val="single" w:sz="4" w:space="0" w:color="000000"/>
            </w:tcBorders>
            <w:shd w:val="clear" w:color="auto" w:fill="auto"/>
            <w:noWrap/>
            <w:vAlign w:val="bottom"/>
          </w:tcPr>
          <w:p w14:paraId="63A449CF" w14:textId="5FE08B65" w:rsidR="009F12FB" w:rsidRPr="0022008B" w:rsidRDefault="009F12FB" w:rsidP="00125559">
            <w:pPr>
              <w:spacing w:after="0"/>
              <w:jc w:val="right"/>
              <w:rPr>
                <w:rFonts w:cs="Helvetica"/>
                <w:color w:val="000000"/>
                <w:sz w:val="18"/>
                <w:szCs w:val="18"/>
              </w:rPr>
            </w:pPr>
            <w:r>
              <w:rPr>
                <w:color w:val="000000"/>
                <w:sz w:val="18"/>
                <w:szCs w:val="18"/>
              </w:rPr>
              <w:t>2,771,005</w:t>
            </w:r>
          </w:p>
        </w:tc>
      </w:tr>
      <w:tr w:rsidR="009F12FB" w:rsidRPr="0022008B" w14:paraId="2A06A795" w14:textId="77777777" w:rsidTr="00200AA7">
        <w:trPr>
          <w:trHeight w:val="283"/>
        </w:trPr>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14:paraId="7A9E7DEE" w14:textId="22EFBC33" w:rsidR="009F12FB" w:rsidRPr="0022008B" w:rsidRDefault="009F12FB" w:rsidP="00D33F6E">
            <w:pPr>
              <w:spacing w:after="0" w:line="240" w:lineRule="auto"/>
              <w:rPr>
                <w:rFonts w:cs="Helvetica"/>
                <w:color w:val="000000"/>
                <w:sz w:val="18"/>
                <w:szCs w:val="18"/>
              </w:rPr>
            </w:pPr>
            <w:r w:rsidRPr="0022008B">
              <w:rPr>
                <w:rFonts w:cs="Helvetica"/>
                <w:color w:val="000000"/>
                <w:sz w:val="18"/>
                <w:szCs w:val="18"/>
              </w:rPr>
              <w:t>Promotora para el Desarrollo de Tamaulipas</w:t>
            </w:r>
            <w:r>
              <w:rPr>
                <w:rFonts w:cs="Helvetica"/>
                <w:color w:val="000000"/>
                <w:sz w:val="18"/>
                <w:szCs w:val="18"/>
              </w:rPr>
              <w:t>,  S.A. de C.V.</w:t>
            </w:r>
          </w:p>
        </w:tc>
        <w:tc>
          <w:tcPr>
            <w:tcW w:w="1417" w:type="dxa"/>
            <w:tcBorders>
              <w:top w:val="nil"/>
              <w:left w:val="nil"/>
              <w:bottom w:val="single" w:sz="4" w:space="0" w:color="000000"/>
              <w:right w:val="single" w:sz="4" w:space="0" w:color="000000"/>
            </w:tcBorders>
            <w:shd w:val="clear" w:color="auto" w:fill="auto"/>
            <w:noWrap/>
            <w:vAlign w:val="bottom"/>
          </w:tcPr>
          <w:p w14:paraId="2D520E7F" w14:textId="445090F6" w:rsidR="009F12FB" w:rsidRPr="0022008B" w:rsidRDefault="009F12FB" w:rsidP="00DE188B">
            <w:pPr>
              <w:spacing w:after="0"/>
              <w:jc w:val="right"/>
              <w:rPr>
                <w:rFonts w:cs="Helvetica"/>
                <w:color w:val="000000"/>
                <w:sz w:val="18"/>
                <w:szCs w:val="18"/>
              </w:rPr>
            </w:pPr>
            <w:r>
              <w:rPr>
                <w:color w:val="000000"/>
                <w:sz w:val="18"/>
                <w:szCs w:val="18"/>
              </w:rPr>
              <w:t>290,955,280</w:t>
            </w:r>
          </w:p>
        </w:tc>
        <w:tc>
          <w:tcPr>
            <w:tcW w:w="1417" w:type="dxa"/>
            <w:tcBorders>
              <w:top w:val="nil"/>
              <w:left w:val="nil"/>
              <w:bottom w:val="single" w:sz="4" w:space="0" w:color="000000"/>
              <w:right w:val="single" w:sz="4" w:space="0" w:color="000000"/>
            </w:tcBorders>
            <w:shd w:val="clear" w:color="auto" w:fill="auto"/>
            <w:noWrap/>
            <w:vAlign w:val="bottom"/>
          </w:tcPr>
          <w:p w14:paraId="4002DB81" w14:textId="61D5FD17" w:rsidR="009F12FB" w:rsidRPr="0022008B" w:rsidRDefault="009F12FB" w:rsidP="00DE188B">
            <w:pPr>
              <w:spacing w:after="0"/>
              <w:jc w:val="right"/>
              <w:rPr>
                <w:rFonts w:cs="Helvetica"/>
                <w:color w:val="000000"/>
                <w:sz w:val="18"/>
                <w:szCs w:val="18"/>
              </w:rPr>
            </w:pPr>
            <w:r>
              <w:rPr>
                <w:color w:val="000000"/>
                <w:sz w:val="18"/>
                <w:szCs w:val="18"/>
              </w:rPr>
              <w:t>-71,650,154</w:t>
            </w:r>
          </w:p>
        </w:tc>
        <w:tc>
          <w:tcPr>
            <w:tcW w:w="1417" w:type="dxa"/>
            <w:tcBorders>
              <w:top w:val="nil"/>
              <w:left w:val="nil"/>
              <w:bottom w:val="single" w:sz="4" w:space="0" w:color="000000"/>
              <w:right w:val="single" w:sz="4" w:space="0" w:color="000000"/>
            </w:tcBorders>
            <w:shd w:val="clear" w:color="auto" w:fill="auto"/>
            <w:noWrap/>
            <w:vAlign w:val="bottom"/>
          </w:tcPr>
          <w:p w14:paraId="48ABB4A3" w14:textId="695B3F62" w:rsidR="009F12FB" w:rsidRPr="0022008B" w:rsidRDefault="009F12FB" w:rsidP="00DE188B">
            <w:pPr>
              <w:spacing w:after="0"/>
              <w:jc w:val="right"/>
              <w:rPr>
                <w:rFonts w:cs="Helvetica"/>
                <w:color w:val="000000"/>
                <w:sz w:val="18"/>
                <w:szCs w:val="18"/>
              </w:rPr>
            </w:pPr>
            <w:r>
              <w:rPr>
                <w:color w:val="000000"/>
                <w:sz w:val="18"/>
                <w:szCs w:val="18"/>
              </w:rPr>
              <w:t>-11,274,337</w:t>
            </w:r>
          </w:p>
        </w:tc>
        <w:tc>
          <w:tcPr>
            <w:tcW w:w="1417" w:type="dxa"/>
            <w:tcBorders>
              <w:top w:val="nil"/>
              <w:left w:val="nil"/>
              <w:bottom w:val="single" w:sz="4" w:space="0" w:color="000000"/>
              <w:right w:val="single" w:sz="4" w:space="0" w:color="000000"/>
            </w:tcBorders>
            <w:shd w:val="clear" w:color="auto" w:fill="auto"/>
            <w:noWrap/>
            <w:vAlign w:val="bottom"/>
          </w:tcPr>
          <w:p w14:paraId="7E3DA3B5" w14:textId="6C9B7F3F" w:rsidR="009F12FB" w:rsidRPr="0022008B" w:rsidRDefault="009F12FB" w:rsidP="004C3412">
            <w:pPr>
              <w:spacing w:after="0"/>
              <w:jc w:val="right"/>
              <w:rPr>
                <w:rFonts w:cs="Helvetica"/>
                <w:color w:val="000000"/>
                <w:sz w:val="18"/>
                <w:szCs w:val="18"/>
              </w:rPr>
            </w:pPr>
            <w:r>
              <w:rPr>
                <w:color w:val="000000"/>
                <w:sz w:val="18"/>
                <w:szCs w:val="18"/>
              </w:rPr>
              <w:t>0</w:t>
            </w:r>
          </w:p>
        </w:tc>
        <w:tc>
          <w:tcPr>
            <w:tcW w:w="1417" w:type="dxa"/>
            <w:tcBorders>
              <w:top w:val="nil"/>
              <w:left w:val="nil"/>
              <w:bottom w:val="single" w:sz="4" w:space="0" w:color="000000"/>
              <w:right w:val="single" w:sz="4" w:space="0" w:color="000000"/>
            </w:tcBorders>
            <w:shd w:val="clear" w:color="auto" w:fill="auto"/>
            <w:noWrap/>
            <w:vAlign w:val="bottom"/>
          </w:tcPr>
          <w:p w14:paraId="1DBE566F" w14:textId="246D7C44" w:rsidR="009F12FB" w:rsidRPr="0022008B" w:rsidRDefault="009F12FB" w:rsidP="00125559">
            <w:pPr>
              <w:spacing w:after="0"/>
              <w:jc w:val="right"/>
              <w:rPr>
                <w:rFonts w:cs="Helvetica"/>
                <w:color w:val="000000"/>
                <w:sz w:val="18"/>
                <w:szCs w:val="18"/>
              </w:rPr>
            </w:pPr>
            <w:r>
              <w:rPr>
                <w:color w:val="000000"/>
                <w:sz w:val="18"/>
                <w:szCs w:val="18"/>
              </w:rPr>
              <w:t>208,030,789</w:t>
            </w:r>
          </w:p>
        </w:tc>
      </w:tr>
      <w:tr w:rsidR="009F12FB" w:rsidRPr="0022008B" w14:paraId="77C0FAEC" w14:textId="77777777" w:rsidTr="00200AA7">
        <w:trPr>
          <w:trHeight w:val="283"/>
        </w:trPr>
        <w:tc>
          <w:tcPr>
            <w:tcW w:w="2835" w:type="dxa"/>
            <w:tcBorders>
              <w:top w:val="nil"/>
              <w:left w:val="single" w:sz="4" w:space="0" w:color="000000"/>
              <w:bottom w:val="single" w:sz="4" w:space="0" w:color="000000"/>
              <w:right w:val="single" w:sz="4" w:space="0" w:color="000000"/>
            </w:tcBorders>
            <w:shd w:val="clear" w:color="auto" w:fill="DDC9A3"/>
            <w:noWrap/>
            <w:vAlign w:val="bottom"/>
            <w:hideMark/>
          </w:tcPr>
          <w:p w14:paraId="5C57CF00" w14:textId="77777777" w:rsidR="009F12FB" w:rsidRPr="0022008B" w:rsidRDefault="009F12FB" w:rsidP="00EF1C73">
            <w:pPr>
              <w:spacing w:after="0"/>
              <w:jc w:val="right"/>
              <w:rPr>
                <w:rFonts w:cs="Helvetica"/>
                <w:b/>
                <w:bCs/>
                <w:color w:val="000000"/>
                <w:sz w:val="18"/>
                <w:szCs w:val="18"/>
              </w:rPr>
            </w:pPr>
            <w:r w:rsidRPr="0022008B">
              <w:rPr>
                <w:rFonts w:cs="Helvetica"/>
                <w:b/>
                <w:bCs/>
                <w:color w:val="000000"/>
                <w:sz w:val="18"/>
                <w:szCs w:val="18"/>
              </w:rPr>
              <w:t>Total</w:t>
            </w:r>
          </w:p>
        </w:tc>
        <w:tc>
          <w:tcPr>
            <w:tcW w:w="1417" w:type="dxa"/>
            <w:tcBorders>
              <w:top w:val="nil"/>
              <w:left w:val="nil"/>
              <w:bottom w:val="single" w:sz="4" w:space="0" w:color="000000"/>
              <w:right w:val="single" w:sz="4" w:space="0" w:color="000000"/>
            </w:tcBorders>
            <w:shd w:val="clear" w:color="auto" w:fill="DDC9A3"/>
            <w:noWrap/>
            <w:vAlign w:val="bottom"/>
          </w:tcPr>
          <w:p w14:paraId="2FAD24F8" w14:textId="1744F13B" w:rsidR="009F12FB" w:rsidRPr="0022008B" w:rsidRDefault="009F12FB" w:rsidP="00DE188B">
            <w:pPr>
              <w:spacing w:after="0"/>
              <w:jc w:val="right"/>
              <w:rPr>
                <w:rFonts w:cs="Helvetica"/>
                <w:b/>
                <w:bCs/>
                <w:color w:val="000000"/>
                <w:sz w:val="18"/>
                <w:szCs w:val="18"/>
              </w:rPr>
            </w:pPr>
            <w:r>
              <w:rPr>
                <w:b/>
                <w:bCs/>
                <w:color w:val="000000"/>
                <w:sz w:val="18"/>
                <w:szCs w:val="18"/>
              </w:rPr>
              <w:t>1,225,036,258</w:t>
            </w:r>
          </w:p>
        </w:tc>
        <w:tc>
          <w:tcPr>
            <w:tcW w:w="1417" w:type="dxa"/>
            <w:tcBorders>
              <w:top w:val="nil"/>
              <w:left w:val="nil"/>
              <w:bottom w:val="single" w:sz="4" w:space="0" w:color="000000"/>
              <w:right w:val="single" w:sz="4" w:space="0" w:color="000000"/>
            </w:tcBorders>
            <w:shd w:val="clear" w:color="auto" w:fill="DDC9A3"/>
            <w:noWrap/>
            <w:vAlign w:val="bottom"/>
          </w:tcPr>
          <w:p w14:paraId="206FFC23" w14:textId="4AE72492" w:rsidR="009F12FB" w:rsidRPr="0022008B" w:rsidRDefault="009F12FB" w:rsidP="00DE188B">
            <w:pPr>
              <w:spacing w:after="0"/>
              <w:jc w:val="right"/>
              <w:rPr>
                <w:rFonts w:cs="Helvetica"/>
                <w:b/>
                <w:bCs/>
                <w:color w:val="000000"/>
                <w:sz w:val="18"/>
                <w:szCs w:val="18"/>
              </w:rPr>
            </w:pPr>
            <w:r>
              <w:rPr>
                <w:b/>
                <w:bCs/>
                <w:color w:val="000000"/>
                <w:sz w:val="18"/>
                <w:szCs w:val="18"/>
              </w:rPr>
              <w:t>-576,699,924</w:t>
            </w:r>
          </w:p>
        </w:tc>
        <w:tc>
          <w:tcPr>
            <w:tcW w:w="1417" w:type="dxa"/>
            <w:tcBorders>
              <w:top w:val="nil"/>
              <w:left w:val="nil"/>
              <w:bottom w:val="single" w:sz="4" w:space="0" w:color="000000"/>
              <w:right w:val="single" w:sz="4" w:space="0" w:color="000000"/>
            </w:tcBorders>
            <w:shd w:val="clear" w:color="auto" w:fill="DDC9A3"/>
            <w:noWrap/>
            <w:vAlign w:val="bottom"/>
          </w:tcPr>
          <w:p w14:paraId="03288D7B" w14:textId="2072E176" w:rsidR="009F12FB" w:rsidRPr="0022008B" w:rsidRDefault="009F12FB" w:rsidP="00DE188B">
            <w:pPr>
              <w:spacing w:after="0"/>
              <w:jc w:val="right"/>
              <w:rPr>
                <w:rFonts w:cs="Helvetica"/>
                <w:b/>
                <w:bCs/>
                <w:color w:val="000000"/>
                <w:sz w:val="18"/>
                <w:szCs w:val="18"/>
              </w:rPr>
            </w:pPr>
            <w:r>
              <w:rPr>
                <w:b/>
                <w:bCs/>
                <w:color w:val="000000"/>
                <w:sz w:val="18"/>
                <w:szCs w:val="18"/>
              </w:rPr>
              <w:t>-57,093,893</w:t>
            </w:r>
          </w:p>
        </w:tc>
        <w:tc>
          <w:tcPr>
            <w:tcW w:w="1417" w:type="dxa"/>
            <w:tcBorders>
              <w:top w:val="nil"/>
              <w:left w:val="nil"/>
              <w:bottom w:val="single" w:sz="4" w:space="0" w:color="000000"/>
              <w:right w:val="single" w:sz="4" w:space="0" w:color="000000"/>
            </w:tcBorders>
            <w:shd w:val="clear" w:color="auto" w:fill="DDC9A3"/>
            <w:noWrap/>
            <w:vAlign w:val="bottom"/>
          </w:tcPr>
          <w:p w14:paraId="45C85517" w14:textId="72403F56" w:rsidR="009F12FB" w:rsidRPr="0022008B" w:rsidRDefault="009F12FB" w:rsidP="00DE188B">
            <w:pPr>
              <w:spacing w:after="0"/>
              <w:jc w:val="right"/>
              <w:rPr>
                <w:rFonts w:cs="Helvetica"/>
                <w:b/>
                <w:bCs/>
                <w:color w:val="000000"/>
                <w:sz w:val="18"/>
                <w:szCs w:val="18"/>
              </w:rPr>
            </w:pPr>
            <w:r>
              <w:rPr>
                <w:b/>
                <w:bCs/>
                <w:color w:val="000000"/>
                <w:sz w:val="18"/>
                <w:szCs w:val="18"/>
              </w:rPr>
              <w:t>-8,217,607</w:t>
            </w:r>
          </w:p>
        </w:tc>
        <w:tc>
          <w:tcPr>
            <w:tcW w:w="1417" w:type="dxa"/>
            <w:tcBorders>
              <w:top w:val="nil"/>
              <w:left w:val="nil"/>
              <w:bottom w:val="single" w:sz="4" w:space="0" w:color="000000"/>
              <w:right w:val="single" w:sz="4" w:space="0" w:color="000000"/>
            </w:tcBorders>
            <w:shd w:val="clear" w:color="auto" w:fill="DDC9A3"/>
            <w:noWrap/>
            <w:vAlign w:val="bottom"/>
          </w:tcPr>
          <w:p w14:paraId="3175300C" w14:textId="25CAAD6C" w:rsidR="009F12FB" w:rsidRPr="0022008B" w:rsidRDefault="009F12FB" w:rsidP="00125559">
            <w:pPr>
              <w:spacing w:after="0"/>
              <w:jc w:val="right"/>
              <w:rPr>
                <w:rFonts w:cs="Helvetica"/>
                <w:b/>
                <w:bCs/>
                <w:color w:val="000000"/>
                <w:sz w:val="18"/>
                <w:szCs w:val="18"/>
              </w:rPr>
            </w:pPr>
            <w:r>
              <w:rPr>
                <w:b/>
                <w:bCs/>
                <w:color w:val="000000"/>
                <w:sz w:val="18"/>
                <w:szCs w:val="18"/>
              </w:rPr>
              <w:t>583,024,834</w:t>
            </w:r>
          </w:p>
        </w:tc>
      </w:tr>
    </w:tbl>
    <w:p w14:paraId="41672346" w14:textId="77777777" w:rsidR="00830D75" w:rsidRPr="0022008B" w:rsidRDefault="00830D75" w:rsidP="0017768C">
      <w:pPr>
        <w:pStyle w:val="INCISO"/>
        <w:spacing w:after="0" w:line="240" w:lineRule="exact"/>
        <w:ind w:left="0" w:firstLine="0"/>
        <w:rPr>
          <w:rFonts w:ascii="Calibri" w:hAnsi="Calibri"/>
          <w:smallCaps/>
          <w:sz w:val="20"/>
          <w:szCs w:val="20"/>
        </w:rPr>
      </w:pPr>
    </w:p>
    <w:p w14:paraId="2CC111DE" w14:textId="77777777" w:rsidR="00BE1DD7" w:rsidRDefault="00BE1DD7" w:rsidP="00830D75">
      <w:pPr>
        <w:pStyle w:val="INCISO"/>
        <w:spacing w:after="0" w:line="240" w:lineRule="exact"/>
        <w:ind w:left="0" w:firstLine="0"/>
        <w:rPr>
          <w:rFonts w:ascii="Calibri" w:hAnsi="Calibri"/>
          <w:b/>
          <w:smallCaps/>
          <w:sz w:val="20"/>
          <w:szCs w:val="20"/>
        </w:rPr>
      </w:pPr>
    </w:p>
    <w:p w14:paraId="49FD53A9" w14:textId="77777777" w:rsidR="00E21236" w:rsidRDefault="00E21236" w:rsidP="00830D75">
      <w:pPr>
        <w:pStyle w:val="INCISO"/>
        <w:spacing w:after="0" w:line="240" w:lineRule="exact"/>
        <w:ind w:left="0" w:firstLine="0"/>
        <w:rPr>
          <w:rFonts w:ascii="Calibri" w:hAnsi="Calibri"/>
          <w:b/>
          <w:smallCaps/>
          <w:sz w:val="20"/>
          <w:szCs w:val="20"/>
        </w:rPr>
      </w:pPr>
    </w:p>
    <w:p w14:paraId="167F47A6" w14:textId="77777777" w:rsidR="00E21236" w:rsidRDefault="00E21236" w:rsidP="00830D75">
      <w:pPr>
        <w:pStyle w:val="INCISO"/>
        <w:spacing w:after="0" w:line="240" w:lineRule="exact"/>
        <w:ind w:left="0" w:firstLine="0"/>
        <w:rPr>
          <w:rFonts w:ascii="Calibri" w:hAnsi="Calibri"/>
          <w:b/>
          <w:smallCaps/>
          <w:sz w:val="20"/>
          <w:szCs w:val="20"/>
        </w:rPr>
      </w:pPr>
    </w:p>
    <w:p w14:paraId="2BEC6932" w14:textId="77777777" w:rsidR="00E21236" w:rsidRDefault="00E21236" w:rsidP="00830D75">
      <w:pPr>
        <w:pStyle w:val="INCISO"/>
        <w:spacing w:after="0" w:line="240" w:lineRule="exact"/>
        <w:ind w:left="0" w:firstLine="0"/>
        <w:rPr>
          <w:rFonts w:ascii="Calibri" w:hAnsi="Calibri"/>
          <w:b/>
          <w:smallCaps/>
          <w:sz w:val="20"/>
          <w:szCs w:val="20"/>
        </w:rPr>
      </w:pPr>
    </w:p>
    <w:p w14:paraId="278C7E5B" w14:textId="77777777" w:rsidR="00E21236" w:rsidRDefault="00E21236" w:rsidP="00830D75">
      <w:pPr>
        <w:pStyle w:val="INCISO"/>
        <w:spacing w:after="0" w:line="240" w:lineRule="exact"/>
        <w:ind w:left="0" w:firstLine="0"/>
        <w:rPr>
          <w:rFonts w:ascii="Calibri" w:hAnsi="Calibri"/>
          <w:b/>
          <w:smallCaps/>
          <w:sz w:val="20"/>
          <w:szCs w:val="20"/>
        </w:rPr>
      </w:pPr>
    </w:p>
    <w:p w14:paraId="53D81EB5" w14:textId="77777777" w:rsidR="00E21236" w:rsidRDefault="00E21236" w:rsidP="00830D75">
      <w:pPr>
        <w:pStyle w:val="INCISO"/>
        <w:spacing w:after="0" w:line="240" w:lineRule="exact"/>
        <w:ind w:left="0" w:firstLine="0"/>
        <w:rPr>
          <w:rFonts w:ascii="Calibri" w:hAnsi="Calibri"/>
          <w:b/>
          <w:smallCaps/>
          <w:sz w:val="20"/>
          <w:szCs w:val="20"/>
        </w:rPr>
      </w:pPr>
    </w:p>
    <w:p w14:paraId="251EE1B1" w14:textId="77777777" w:rsidR="00E21236" w:rsidRDefault="00E21236" w:rsidP="00830D75">
      <w:pPr>
        <w:pStyle w:val="INCISO"/>
        <w:spacing w:after="0" w:line="240" w:lineRule="exact"/>
        <w:ind w:left="0" w:firstLine="0"/>
        <w:rPr>
          <w:rFonts w:ascii="Calibri" w:hAnsi="Calibri"/>
          <w:b/>
          <w:smallCaps/>
          <w:sz w:val="20"/>
          <w:szCs w:val="20"/>
        </w:rPr>
      </w:pPr>
    </w:p>
    <w:p w14:paraId="0837712B" w14:textId="77777777" w:rsidR="00703075" w:rsidRDefault="00703075" w:rsidP="00830D75">
      <w:pPr>
        <w:pStyle w:val="INCISO"/>
        <w:spacing w:after="0" w:line="240" w:lineRule="exact"/>
        <w:ind w:left="0" w:firstLine="0"/>
        <w:rPr>
          <w:rFonts w:ascii="Calibri" w:hAnsi="Calibri"/>
          <w:b/>
          <w:smallCaps/>
          <w:sz w:val="20"/>
          <w:szCs w:val="20"/>
        </w:rPr>
      </w:pPr>
    </w:p>
    <w:p w14:paraId="7486ADA2" w14:textId="77777777" w:rsidR="00956AE4" w:rsidRDefault="00956AE4" w:rsidP="00830D75">
      <w:pPr>
        <w:pStyle w:val="INCISO"/>
        <w:spacing w:after="0" w:line="240" w:lineRule="exact"/>
        <w:ind w:left="0" w:firstLine="0"/>
        <w:rPr>
          <w:rFonts w:ascii="Calibri" w:hAnsi="Calibri"/>
          <w:b/>
          <w:smallCaps/>
          <w:sz w:val="20"/>
          <w:szCs w:val="20"/>
        </w:rPr>
      </w:pPr>
    </w:p>
    <w:p w14:paraId="05D73889" w14:textId="77777777" w:rsidR="00BE1DD7" w:rsidRDefault="00BE1DD7" w:rsidP="00830D75">
      <w:pPr>
        <w:pStyle w:val="INCISO"/>
        <w:spacing w:after="0" w:line="240" w:lineRule="exact"/>
        <w:ind w:left="0" w:firstLine="0"/>
        <w:rPr>
          <w:rFonts w:ascii="Calibri" w:hAnsi="Calibri"/>
          <w:b/>
          <w:smallCaps/>
          <w:sz w:val="20"/>
          <w:szCs w:val="20"/>
        </w:rPr>
      </w:pPr>
    </w:p>
    <w:p w14:paraId="153E3263" w14:textId="77777777" w:rsidR="001500CE" w:rsidRDefault="001500CE" w:rsidP="00830D75">
      <w:pPr>
        <w:pStyle w:val="INCISO"/>
        <w:spacing w:after="0" w:line="240" w:lineRule="exact"/>
        <w:ind w:left="0" w:firstLine="0"/>
        <w:rPr>
          <w:rFonts w:ascii="Calibri" w:hAnsi="Calibri"/>
          <w:b/>
          <w:smallCaps/>
          <w:sz w:val="20"/>
          <w:szCs w:val="20"/>
        </w:rPr>
      </w:pPr>
    </w:p>
    <w:p w14:paraId="0E1FC79A" w14:textId="77777777" w:rsidR="001500CE" w:rsidRDefault="001500CE" w:rsidP="00830D75">
      <w:pPr>
        <w:pStyle w:val="INCISO"/>
        <w:spacing w:after="0" w:line="240" w:lineRule="exact"/>
        <w:ind w:left="0" w:firstLine="0"/>
        <w:rPr>
          <w:rFonts w:ascii="Calibri" w:hAnsi="Calibri"/>
          <w:b/>
          <w:smallCaps/>
          <w:sz w:val="20"/>
          <w:szCs w:val="20"/>
        </w:rPr>
      </w:pPr>
    </w:p>
    <w:p w14:paraId="2CA08CCE" w14:textId="662B1177" w:rsidR="0017768C" w:rsidRPr="0022008B" w:rsidRDefault="0017768C" w:rsidP="00830D75">
      <w:pPr>
        <w:pStyle w:val="INCISO"/>
        <w:spacing w:after="0" w:line="240" w:lineRule="exact"/>
        <w:ind w:left="0" w:firstLine="0"/>
        <w:rPr>
          <w:rFonts w:ascii="Calibri" w:hAnsi="Calibri"/>
          <w:b/>
          <w:smallCaps/>
          <w:sz w:val="20"/>
          <w:szCs w:val="20"/>
        </w:rPr>
      </w:pPr>
      <w:r w:rsidRPr="0022008B">
        <w:rPr>
          <w:rFonts w:ascii="Calibri" w:hAnsi="Calibri"/>
          <w:b/>
          <w:smallCaps/>
          <w:sz w:val="20"/>
          <w:szCs w:val="20"/>
        </w:rPr>
        <w:t>IV)</w:t>
      </w:r>
      <w:r w:rsidRPr="0022008B">
        <w:rPr>
          <w:rFonts w:ascii="Calibri" w:hAnsi="Calibri"/>
          <w:b/>
          <w:smallCaps/>
          <w:sz w:val="20"/>
          <w:szCs w:val="20"/>
        </w:rPr>
        <w:tab/>
        <w:t xml:space="preserve">Notas al Estado de </w:t>
      </w:r>
      <w:r w:rsidR="001500CE">
        <w:rPr>
          <w:rFonts w:ascii="Calibri" w:hAnsi="Calibri"/>
          <w:b/>
          <w:smallCaps/>
          <w:sz w:val="20"/>
          <w:szCs w:val="20"/>
        </w:rPr>
        <w:t>FLUJOS DE EFECTIVO</w:t>
      </w:r>
    </w:p>
    <w:p w14:paraId="264674AF" w14:textId="77777777" w:rsidR="0017768C" w:rsidRPr="0022008B" w:rsidRDefault="0017768C" w:rsidP="000C2354">
      <w:pPr>
        <w:tabs>
          <w:tab w:val="left" w:pos="720"/>
          <w:tab w:val="left" w:pos="2247"/>
        </w:tabs>
        <w:spacing w:after="0" w:line="240" w:lineRule="exact"/>
        <w:jc w:val="both"/>
        <w:rPr>
          <w:rFonts w:eastAsia="Times New Roman" w:cs="Arial"/>
          <w:b/>
          <w:sz w:val="20"/>
          <w:szCs w:val="20"/>
          <w:lang w:eastAsia="es-ES"/>
        </w:rPr>
      </w:pPr>
    </w:p>
    <w:p w14:paraId="1D0BE3D8" w14:textId="77777777" w:rsidR="001500CE" w:rsidRDefault="001500CE" w:rsidP="0017768C">
      <w:pPr>
        <w:pStyle w:val="INCISO"/>
        <w:spacing w:after="0" w:line="240" w:lineRule="exact"/>
        <w:ind w:left="360"/>
        <w:rPr>
          <w:rFonts w:ascii="Calibri" w:hAnsi="Calibri"/>
          <w:b/>
          <w:smallCaps/>
          <w:sz w:val="20"/>
          <w:szCs w:val="20"/>
        </w:rPr>
      </w:pPr>
    </w:p>
    <w:p w14:paraId="693A47D4" w14:textId="77777777" w:rsidR="001500CE" w:rsidRPr="0022008B" w:rsidRDefault="001500CE" w:rsidP="0017768C">
      <w:pPr>
        <w:pStyle w:val="INCISO"/>
        <w:spacing w:after="0" w:line="240" w:lineRule="exact"/>
        <w:ind w:left="360"/>
        <w:rPr>
          <w:rFonts w:ascii="Calibri" w:hAnsi="Calibri"/>
          <w:b/>
          <w:smallCaps/>
          <w:sz w:val="20"/>
          <w:szCs w:val="20"/>
        </w:rPr>
      </w:pPr>
    </w:p>
    <w:p w14:paraId="450B8AD1" w14:textId="256970BA" w:rsidR="0017768C" w:rsidRPr="0022008B" w:rsidRDefault="0017768C" w:rsidP="00177B09">
      <w:pPr>
        <w:pStyle w:val="ROMANOS"/>
        <w:numPr>
          <w:ilvl w:val="0"/>
          <w:numId w:val="10"/>
        </w:numPr>
        <w:spacing w:after="0" w:line="240" w:lineRule="exact"/>
        <w:ind w:left="780"/>
        <w:rPr>
          <w:rFonts w:ascii="Calibri" w:hAnsi="Calibri"/>
          <w:sz w:val="20"/>
          <w:szCs w:val="20"/>
          <w:lang w:val="es-MX"/>
        </w:rPr>
      </w:pPr>
      <w:r w:rsidRPr="0022008B">
        <w:rPr>
          <w:rFonts w:ascii="Calibri" w:hAnsi="Calibri"/>
          <w:sz w:val="20"/>
          <w:szCs w:val="20"/>
        </w:rPr>
        <w:t xml:space="preserve">Los montos que conforman el saldo del </w:t>
      </w:r>
      <w:r w:rsidRPr="0022008B">
        <w:rPr>
          <w:rFonts w:ascii="Calibri" w:hAnsi="Calibri"/>
          <w:sz w:val="20"/>
          <w:szCs w:val="20"/>
          <w:lang w:val="es-MX"/>
        </w:rPr>
        <w:t xml:space="preserve">Flujo de Efectivo de las </w:t>
      </w:r>
      <w:r w:rsidRPr="0022008B">
        <w:rPr>
          <w:rFonts w:ascii="Calibri" w:hAnsi="Calibri"/>
          <w:b/>
          <w:sz w:val="20"/>
          <w:szCs w:val="20"/>
          <w:lang w:val="es-MX"/>
        </w:rPr>
        <w:t>Actividades de Operación</w:t>
      </w:r>
      <w:r w:rsidRPr="0022008B">
        <w:rPr>
          <w:rFonts w:ascii="Calibri" w:hAnsi="Calibri"/>
          <w:sz w:val="20"/>
          <w:szCs w:val="20"/>
          <w:lang w:val="es-MX"/>
        </w:rPr>
        <w:t xml:space="preserve"> está conformado de la siguiente manera:</w:t>
      </w: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60613C" w:rsidRPr="0022008B" w14:paraId="0C39A113" w14:textId="77777777" w:rsidTr="002F705B">
        <w:trPr>
          <w:trHeight w:val="397"/>
          <w:jc w:val="center"/>
        </w:trPr>
        <w:tc>
          <w:tcPr>
            <w:tcW w:w="5669" w:type="dxa"/>
            <w:tcBorders>
              <w:top w:val="nil"/>
              <w:left w:val="nil"/>
              <w:bottom w:val="nil"/>
              <w:right w:val="nil"/>
            </w:tcBorders>
            <w:shd w:val="clear" w:color="auto" w:fill="auto"/>
            <w:noWrap/>
            <w:vAlign w:val="bottom"/>
            <w:hideMark/>
          </w:tcPr>
          <w:p w14:paraId="66D93D64" w14:textId="77777777" w:rsidR="0060613C" w:rsidRPr="0022008B" w:rsidRDefault="0060613C" w:rsidP="000C2354">
            <w:pPr>
              <w:spacing w:after="0" w:line="240" w:lineRule="auto"/>
              <w:rPr>
                <w:rFonts w:eastAsia="Times New Roman" w:cs="Helvetica"/>
                <w:b/>
                <w:bCs/>
                <w:color w:val="000000"/>
                <w:sz w:val="18"/>
                <w:szCs w:val="18"/>
                <w:lang w:eastAsia="es-MX"/>
              </w:rPr>
            </w:pPr>
          </w:p>
        </w:tc>
        <w:tc>
          <w:tcPr>
            <w:tcW w:w="1559" w:type="dxa"/>
            <w:tcBorders>
              <w:top w:val="nil"/>
              <w:left w:val="nil"/>
              <w:bottom w:val="nil"/>
              <w:right w:val="nil"/>
            </w:tcBorders>
            <w:shd w:val="clear" w:color="auto" w:fill="auto"/>
            <w:noWrap/>
            <w:vAlign w:val="bottom"/>
            <w:hideMark/>
          </w:tcPr>
          <w:p w14:paraId="3715162C" w14:textId="77777777" w:rsidR="0060613C" w:rsidRPr="0022008B" w:rsidRDefault="0060613C" w:rsidP="0060613C">
            <w:pPr>
              <w:spacing w:after="0" w:line="240" w:lineRule="auto"/>
              <w:rPr>
                <w:rFonts w:eastAsia="Times New Roman"/>
                <w:sz w:val="20"/>
                <w:szCs w:val="20"/>
                <w:lang w:eastAsia="es-MX"/>
              </w:rPr>
            </w:pPr>
          </w:p>
        </w:tc>
        <w:tc>
          <w:tcPr>
            <w:tcW w:w="1559" w:type="dxa"/>
            <w:tcBorders>
              <w:top w:val="nil"/>
              <w:left w:val="nil"/>
              <w:bottom w:val="nil"/>
              <w:right w:val="nil"/>
            </w:tcBorders>
            <w:shd w:val="clear" w:color="auto" w:fill="auto"/>
            <w:noWrap/>
            <w:vAlign w:val="bottom"/>
            <w:hideMark/>
          </w:tcPr>
          <w:p w14:paraId="3F005E97" w14:textId="77777777" w:rsidR="0060613C" w:rsidRPr="0022008B" w:rsidRDefault="0060613C" w:rsidP="0060613C">
            <w:pPr>
              <w:spacing w:after="0" w:line="240" w:lineRule="auto"/>
              <w:rPr>
                <w:rFonts w:eastAsia="Times New Roman"/>
                <w:sz w:val="20"/>
                <w:szCs w:val="20"/>
                <w:lang w:eastAsia="es-MX"/>
              </w:rPr>
            </w:pPr>
          </w:p>
        </w:tc>
      </w:tr>
      <w:tr w:rsidR="0060613C" w:rsidRPr="0022008B" w14:paraId="0B6C52DE" w14:textId="77777777" w:rsidTr="00E91A64">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19E4FDB1" w14:textId="77777777" w:rsidR="0060613C" w:rsidRPr="00E91A64" w:rsidRDefault="0060613C" w:rsidP="0060613C">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00E53417" w14:textId="730352CE" w:rsidR="0060613C" w:rsidRPr="00E91A64" w:rsidRDefault="0060613C"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125559" w:rsidRP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740C0016" w14:textId="67CA403A" w:rsidR="0060613C" w:rsidRPr="00E91A64" w:rsidRDefault="0060613C"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4A1B10">
              <w:rPr>
                <w:rFonts w:eastAsia="Times New Roman" w:cs="Helvetica"/>
                <w:b/>
                <w:color w:val="FFFFFF"/>
                <w:sz w:val="18"/>
                <w:szCs w:val="18"/>
                <w:lang w:eastAsia="es-MX"/>
              </w:rPr>
              <w:t>22</w:t>
            </w:r>
          </w:p>
        </w:tc>
      </w:tr>
      <w:tr w:rsidR="009F12FB" w:rsidRPr="0022008B" w14:paraId="1F79C0A9"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5B3CBDD" w14:textId="6E6094E2" w:rsidR="009F12FB" w:rsidRPr="0022008B" w:rsidRDefault="009F12FB" w:rsidP="0060613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6DA0C67B" w14:textId="1EE01681" w:rsidR="009F12FB" w:rsidRPr="0022008B" w:rsidRDefault="009F12FB" w:rsidP="00125559">
            <w:pPr>
              <w:spacing w:after="0"/>
              <w:jc w:val="right"/>
              <w:rPr>
                <w:rFonts w:cs="Helvetica"/>
                <w:color w:val="000000"/>
                <w:sz w:val="18"/>
                <w:szCs w:val="18"/>
              </w:rPr>
            </w:pPr>
            <w:r>
              <w:rPr>
                <w:color w:val="000000"/>
                <w:sz w:val="18"/>
                <w:szCs w:val="18"/>
              </w:rPr>
              <w:t>-2,858,933</w:t>
            </w:r>
          </w:p>
        </w:tc>
        <w:tc>
          <w:tcPr>
            <w:tcW w:w="1559" w:type="dxa"/>
            <w:tcBorders>
              <w:top w:val="nil"/>
              <w:left w:val="nil"/>
              <w:bottom w:val="single" w:sz="4" w:space="0" w:color="000000"/>
              <w:right w:val="single" w:sz="4" w:space="0" w:color="000000"/>
            </w:tcBorders>
            <w:shd w:val="clear" w:color="auto" w:fill="auto"/>
            <w:noWrap/>
            <w:vAlign w:val="bottom"/>
            <w:hideMark/>
          </w:tcPr>
          <w:p w14:paraId="4BEB5DC9" w14:textId="542C6EF3" w:rsidR="009F12FB" w:rsidRPr="0022008B" w:rsidRDefault="009F12FB" w:rsidP="00125559">
            <w:pPr>
              <w:spacing w:after="0"/>
              <w:jc w:val="right"/>
              <w:rPr>
                <w:rFonts w:cs="Helvetica"/>
                <w:color w:val="000000"/>
                <w:sz w:val="18"/>
                <w:szCs w:val="18"/>
              </w:rPr>
            </w:pPr>
            <w:r>
              <w:rPr>
                <w:color w:val="000000"/>
                <w:sz w:val="18"/>
                <w:szCs w:val="18"/>
              </w:rPr>
              <w:t>84,098,031</w:t>
            </w:r>
          </w:p>
        </w:tc>
      </w:tr>
      <w:tr w:rsidR="009F12FB" w:rsidRPr="0022008B" w14:paraId="2F2DA16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CE0E8AA" w14:textId="0A3CA6E1" w:rsidR="009F12FB" w:rsidRPr="0022008B" w:rsidRDefault="009F12FB" w:rsidP="0060613C">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7B4A905B" w14:textId="47A94EDF" w:rsidR="009F12FB" w:rsidRPr="0022008B" w:rsidRDefault="009F12FB" w:rsidP="00125559">
            <w:pPr>
              <w:spacing w:after="0"/>
              <w:jc w:val="right"/>
              <w:rPr>
                <w:rFonts w:cs="Helvetica"/>
                <w:color w:val="000000"/>
                <w:sz w:val="18"/>
                <w:szCs w:val="18"/>
              </w:rPr>
            </w:pPr>
            <w:r>
              <w:rPr>
                <w:color w:val="000000"/>
                <w:sz w:val="18"/>
                <w:szCs w:val="18"/>
              </w:rPr>
              <w:t>251</w:t>
            </w:r>
          </w:p>
        </w:tc>
        <w:tc>
          <w:tcPr>
            <w:tcW w:w="1559" w:type="dxa"/>
            <w:tcBorders>
              <w:top w:val="nil"/>
              <w:left w:val="nil"/>
              <w:bottom w:val="single" w:sz="4" w:space="0" w:color="000000"/>
              <w:right w:val="single" w:sz="4" w:space="0" w:color="000000"/>
            </w:tcBorders>
            <w:shd w:val="clear" w:color="auto" w:fill="auto"/>
            <w:noWrap/>
            <w:vAlign w:val="bottom"/>
            <w:hideMark/>
          </w:tcPr>
          <w:p w14:paraId="7690E1A6" w14:textId="4E2DE824" w:rsidR="009F12FB" w:rsidRPr="0022008B" w:rsidRDefault="009F12FB" w:rsidP="00125559">
            <w:pPr>
              <w:spacing w:after="0"/>
              <w:jc w:val="right"/>
              <w:rPr>
                <w:rFonts w:cs="Helvetica"/>
                <w:color w:val="000000"/>
                <w:sz w:val="18"/>
                <w:szCs w:val="18"/>
              </w:rPr>
            </w:pPr>
            <w:r>
              <w:rPr>
                <w:color w:val="000000"/>
                <w:sz w:val="18"/>
                <w:szCs w:val="18"/>
              </w:rPr>
              <w:t>407</w:t>
            </w:r>
          </w:p>
        </w:tc>
      </w:tr>
      <w:tr w:rsidR="009F12FB" w:rsidRPr="0022008B" w14:paraId="7C29433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495CF41" w14:textId="53DAB41E" w:rsidR="009F12FB" w:rsidRPr="0022008B" w:rsidRDefault="009F12FB" w:rsidP="0060613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23C9422" w14:textId="522F965A" w:rsidR="009F12FB" w:rsidRPr="0022008B" w:rsidRDefault="009F12FB" w:rsidP="00125559">
            <w:pPr>
              <w:spacing w:after="0"/>
              <w:jc w:val="right"/>
              <w:rPr>
                <w:rFonts w:cs="Helvetica"/>
                <w:color w:val="000000"/>
                <w:sz w:val="18"/>
                <w:szCs w:val="18"/>
              </w:rPr>
            </w:pPr>
            <w:r>
              <w:rPr>
                <w:color w:val="000000"/>
                <w:sz w:val="18"/>
                <w:szCs w:val="18"/>
              </w:rPr>
              <w:t>-377,273</w:t>
            </w:r>
          </w:p>
        </w:tc>
        <w:tc>
          <w:tcPr>
            <w:tcW w:w="1559" w:type="dxa"/>
            <w:tcBorders>
              <w:top w:val="nil"/>
              <w:left w:val="nil"/>
              <w:bottom w:val="single" w:sz="4" w:space="0" w:color="000000"/>
              <w:right w:val="single" w:sz="4" w:space="0" w:color="000000"/>
            </w:tcBorders>
            <w:shd w:val="clear" w:color="auto" w:fill="auto"/>
            <w:noWrap/>
            <w:vAlign w:val="bottom"/>
            <w:hideMark/>
          </w:tcPr>
          <w:p w14:paraId="690B9392" w14:textId="70BF2FDC" w:rsidR="009F12FB" w:rsidRPr="0022008B" w:rsidRDefault="009F12FB" w:rsidP="00125559">
            <w:pPr>
              <w:spacing w:after="0"/>
              <w:jc w:val="right"/>
              <w:rPr>
                <w:rFonts w:cs="Helvetica"/>
                <w:color w:val="000000"/>
                <w:sz w:val="18"/>
                <w:szCs w:val="18"/>
              </w:rPr>
            </w:pPr>
            <w:r>
              <w:rPr>
                <w:color w:val="000000"/>
                <w:sz w:val="18"/>
                <w:szCs w:val="18"/>
              </w:rPr>
              <w:t>-5,470,312</w:t>
            </w:r>
          </w:p>
        </w:tc>
      </w:tr>
      <w:tr w:rsidR="009F12FB" w:rsidRPr="0022008B" w14:paraId="25D1DFA0"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604C3DD" w14:textId="083CCD73" w:rsidR="009F12FB" w:rsidRPr="0022008B" w:rsidRDefault="009F12FB" w:rsidP="0060613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FDACD54" w14:textId="719BFFF5"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5803D366" w14:textId="7B74475D"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122C1E9D"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7F7CC25B" w14:textId="1FA2737F" w:rsidR="009F12FB" w:rsidRPr="0022008B" w:rsidRDefault="009F12FB" w:rsidP="0060613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03916F7" w14:textId="36E2A4E2" w:rsidR="009F12FB" w:rsidRPr="0022008B" w:rsidRDefault="009F12FB" w:rsidP="00125559">
            <w:pPr>
              <w:spacing w:after="0"/>
              <w:jc w:val="right"/>
              <w:rPr>
                <w:rFonts w:cs="Helvetica"/>
                <w:color w:val="000000"/>
                <w:sz w:val="18"/>
                <w:szCs w:val="18"/>
              </w:rPr>
            </w:pPr>
            <w:r>
              <w:rPr>
                <w:color w:val="000000"/>
                <w:sz w:val="18"/>
                <w:szCs w:val="18"/>
              </w:rPr>
              <w:t>-3,290</w:t>
            </w:r>
          </w:p>
        </w:tc>
        <w:tc>
          <w:tcPr>
            <w:tcW w:w="1559" w:type="dxa"/>
            <w:tcBorders>
              <w:top w:val="nil"/>
              <w:left w:val="nil"/>
              <w:bottom w:val="single" w:sz="4" w:space="0" w:color="000000"/>
              <w:right w:val="single" w:sz="4" w:space="0" w:color="000000"/>
            </w:tcBorders>
            <w:shd w:val="clear" w:color="auto" w:fill="auto"/>
            <w:noWrap/>
            <w:vAlign w:val="bottom"/>
            <w:hideMark/>
          </w:tcPr>
          <w:p w14:paraId="5932EFF3" w14:textId="328520C6" w:rsidR="009F12FB" w:rsidRPr="0022008B" w:rsidRDefault="009F12FB" w:rsidP="00125559">
            <w:pPr>
              <w:spacing w:after="0"/>
              <w:jc w:val="right"/>
              <w:rPr>
                <w:rFonts w:cs="Helvetica"/>
                <w:color w:val="000000"/>
                <w:sz w:val="18"/>
                <w:szCs w:val="18"/>
              </w:rPr>
            </w:pPr>
            <w:r>
              <w:rPr>
                <w:color w:val="000000"/>
                <w:sz w:val="18"/>
                <w:szCs w:val="18"/>
              </w:rPr>
              <w:t>-6,675</w:t>
            </w:r>
          </w:p>
        </w:tc>
      </w:tr>
      <w:tr w:rsidR="009F12FB" w:rsidRPr="0022008B" w14:paraId="0D34611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19F1EA3" w14:textId="363583E3" w:rsidR="009F12FB" w:rsidRPr="0022008B" w:rsidRDefault="009F12FB" w:rsidP="0060613C">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10673680" w14:textId="38471EBA" w:rsidR="009F12FB" w:rsidRPr="0022008B" w:rsidRDefault="009F12FB" w:rsidP="00125559">
            <w:pPr>
              <w:spacing w:after="0"/>
              <w:jc w:val="right"/>
              <w:rPr>
                <w:rFonts w:cs="Helvetica"/>
                <w:color w:val="000000"/>
                <w:sz w:val="18"/>
                <w:szCs w:val="18"/>
              </w:rPr>
            </w:pPr>
            <w:r>
              <w:rPr>
                <w:color w:val="000000"/>
                <w:sz w:val="18"/>
                <w:szCs w:val="18"/>
              </w:rPr>
              <w:t>-17,347,530</w:t>
            </w:r>
          </w:p>
        </w:tc>
        <w:tc>
          <w:tcPr>
            <w:tcW w:w="1559" w:type="dxa"/>
            <w:tcBorders>
              <w:top w:val="nil"/>
              <w:left w:val="nil"/>
              <w:bottom w:val="single" w:sz="4" w:space="0" w:color="000000"/>
              <w:right w:val="single" w:sz="4" w:space="0" w:color="000000"/>
            </w:tcBorders>
            <w:shd w:val="clear" w:color="auto" w:fill="auto"/>
            <w:noWrap/>
            <w:vAlign w:val="bottom"/>
            <w:hideMark/>
          </w:tcPr>
          <w:p w14:paraId="62A27376" w14:textId="15B3C3D5" w:rsidR="009F12FB" w:rsidRPr="0022008B" w:rsidRDefault="009F12FB" w:rsidP="00125559">
            <w:pPr>
              <w:spacing w:after="0"/>
              <w:jc w:val="right"/>
              <w:rPr>
                <w:rFonts w:cs="Helvetica"/>
                <w:color w:val="000000"/>
                <w:sz w:val="18"/>
                <w:szCs w:val="18"/>
              </w:rPr>
            </w:pPr>
            <w:r>
              <w:rPr>
                <w:color w:val="000000"/>
                <w:sz w:val="18"/>
                <w:szCs w:val="18"/>
              </w:rPr>
              <w:t>-15,242,241</w:t>
            </w:r>
          </w:p>
        </w:tc>
      </w:tr>
      <w:tr w:rsidR="009F12FB" w:rsidRPr="0022008B" w14:paraId="3EFE6213"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D7D866C" w14:textId="3E117082" w:rsidR="009F12FB" w:rsidRPr="0022008B" w:rsidRDefault="009F12FB" w:rsidP="00D33F6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439AB99F" w14:textId="2C6C6D64" w:rsidR="009F12FB" w:rsidRPr="0022008B" w:rsidRDefault="009F12FB" w:rsidP="00125559">
            <w:pPr>
              <w:spacing w:after="0"/>
              <w:jc w:val="right"/>
              <w:rPr>
                <w:rFonts w:cs="Helvetica"/>
                <w:color w:val="000000"/>
                <w:sz w:val="18"/>
                <w:szCs w:val="18"/>
              </w:rPr>
            </w:pPr>
            <w:r>
              <w:rPr>
                <w:color w:val="000000"/>
                <w:sz w:val="18"/>
                <w:szCs w:val="18"/>
              </w:rPr>
              <w:t>-11,274,337</w:t>
            </w:r>
          </w:p>
        </w:tc>
        <w:tc>
          <w:tcPr>
            <w:tcW w:w="1559" w:type="dxa"/>
            <w:tcBorders>
              <w:top w:val="nil"/>
              <w:left w:val="nil"/>
              <w:bottom w:val="single" w:sz="4" w:space="0" w:color="000000"/>
              <w:right w:val="single" w:sz="4" w:space="0" w:color="000000"/>
            </w:tcBorders>
            <w:shd w:val="clear" w:color="auto" w:fill="auto"/>
            <w:noWrap/>
            <w:vAlign w:val="bottom"/>
            <w:hideMark/>
          </w:tcPr>
          <w:p w14:paraId="21CFE12E" w14:textId="5250072D" w:rsidR="009F12FB" w:rsidRPr="0022008B" w:rsidRDefault="009F12FB" w:rsidP="00125559">
            <w:pPr>
              <w:spacing w:after="0"/>
              <w:jc w:val="right"/>
              <w:rPr>
                <w:rFonts w:cs="Helvetica"/>
                <w:color w:val="000000"/>
                <w:sz w:val="18"/>
                <w:szCs w:val="18"/>
              </w:rPr>
            </w:pPr>
            <w:r>
              <w:rPr>
                <w:color w:val="000000"/>
                <w:sz w:val="18"/>
                <w:szCs w:val="18"/>
              </w:rPr>
              <w:t>-12,363,345</w:t>
            </w:r>
          </w:p>
        </w:tc>
      </w:tr>
      <w:tr w:rsidR="009F12FB" w:rsidRPr="0022008B" w14:paraId="144EDE5B" w14:textId="77777777" w:rsidTr="006B4485">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40054DDE" w14:textId="77777777" w:rsidR="009F12FB" w:rsidRPr="0022008B" w:rsidRDefault="009F12FB" w:rsidP="0060613C">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hideMark/>
          </w:tcPr>
          <w:p w14:paraId="268904C2" w14:textId="633039F7" w:rsidR="009F12FB" w:rsidRPr="0022008B" w:rsidRDefault="009F12FB" w:rsidP="00125559">
            <w:pPr>
              <w:spacing w:after="0"/>
              <w:jc w:val="right"/>
              <w:rPr>
                <w:rFonts w:cs="Helvetica"/>
                <w:b/>
                <w:bCs/>
                <w:color w:val="000000"/>
                <w:sz w:val="18"/>
                <w:szCs w:val="18"/>
              </w:rPr>
            </w:pPr>
            <w:r>
              <w:rPr>
                <w:b/>
                <w:bCs/>
                <w:color w:val="000000"/>
                <w:sz w:val="18"/>
                <w:szCs w:val="18"/>
              </w:rPr>
              <w:t>-31,861,112</w:t>
            </w:r>
          </w:p>
        </w:tc>
        <w:tc>
          <w:tcPr>
            <w:tcW w:w="1559" w:type="dxa"/>
            <w:tcBorders>
              <w:top w:val="nil"/>
              <w:left w:val="nil"/>
              <w:bottom w:val="single" w:sz="4" w:space="0" w:color="000000"/>
              <w:right w:val="single" w:sz="4" w:space="0" w:color="000000"/>
            </w:tcBorders>
            <w:shd w:val="clear" w:color="auto" w:fill="DDC9A3"/>
            <w:noWrap/>
            <w:vAlign w:val="bottom"/>
            <w:hideMark/>
          </w:tcPr>
          <w:p w14:paraId="71884869" w14:textId="65085C52" w:rsidR="009F12FB" w:rsidRPr="0022008B" w:rsidRDefault="009F12FB" w:rsidP="00125559">
            <w:pPr>
              <w:spacing w:after="0"/>
              <w:jc w:val="right"/>
              <w:rPr>
                <w:rFonts w:cs="Helvetica"/>
                <w:b/>
                <w:bCs/>
                <w:color w:val="000000"/>
                <w:sz w:val="18"/>
                <w:szCs w:val="18"/>
              </w:rPr>
            </w:pPr>
            <w:r>
              <w:rPr>
                <w:b/>
                <w:bCs/>
                <w:color w:val="000000"/>
                <w:sz w:val="18"/>
                <w:szCs w:val="18"/>
              </w:rPr>
              <w:t>51,015,865</w:t>
            </w:r>
          </w:p>
        </w:tc>
      </w:tr>
    </w:tbl>
    <w:p w14:paraId="30B5066D" w14:textId="77777777" w:rsidR="00177B09" w:rsidRPr="0022008B" w:rsidRDefault="00177B09" w:rsidP="00177B09">
      <w:pPr>
        <w:pStyle w:val="ROMANOS"/>
        <w:spacing w:after="0" w:line="240" w:lineRule="exact"/>
        <w:rPr>
          <w:rFonts w:ascii="Calibri" w:hAnsi="Calibri"/>
          <w:sz w:val="20"/>
          <w:szCs w:val="20"/>
          <w:lang w:val="es-MX"/>
        </w:rPr>
      </w:pPr>
    </w:p>
    <w:p w14:paraId="6C520C1B" w14:textId="77777777" w:rsidR="002F705B" w:rsidRDefault="002F705B" w:rsidP="0017768C">
      <w:pPr>
        <w:pStyle w:val="ROMANOS"/>
        <w:spacing w:after="0" w:line="240" w:lineRule="exact"/>
        <w:ind w:left="0" w:firstLine="0"/>
        <w:rPr>
          <w:rFonts w:ascii="Calibri" w:hAnsi="Calibri"/>
          <w:sz w:val="20"/>
          <w:szCs w:val="20"/>
          <w:lang w:val="es-MX"/>
        </w:rPr>
      </w:pPr>
    </w:p>
    <w:p w14:paraId="4A7F222F" w14:textId="77777777" w:rsidR="001500CE" w:rsidRDefault="001500CE" w:rsidP="0017768C">
      <w:pPr>
        <w:pStyle w:val="ROMANOS"/>
        <w:spacing w:after="0" w:line="240" w:lineRule="exact"/>
        <w:ind w:left="0" w:firstLine="0"/>
        <w:rPr>
          <w:rFonts w:ascii="Calibri" w:hAnsi="Calibri"/>
          <w:sz w:val="20"/>
          <w:szCs w:val="20"/>
          <w:lang w:val="es-MX"/>
        </w:rPr>
      </w:pPr>
    </w:p>
    <w:p w14:paraId="6C308951" w14:textId="77777777" w:rsidR="001500CE" w:rsidRDefault="001500CE" w:rsidP="0017768C">
      <w:pPr>
        <w:pStyle w:val="ROMANOS"/>
        <w:spacing w:after="0" w:line="240" w:lineRule="exact"/>
        <w:ind w:left="0" w:firstLine="0"/>
        <w:rPr>
          <w:rFonts w:ascii="Calibri" w:hAnsi="Calibri"/>
          <w:sz w:val="20"/>
          <w:szCs w:val="20"/>
          <w:lang w:val="es-MX"/>
        </w:rPr>
      </w:pPr>
    </w:p>
    <w:p w14:paraId="7BE278FD" w14:textId="77777777" w:rsidR="001500CE" w:rsidRDefault="001500CE" w:rsidP="0017768C">
      <w:pPr>
        <w:pStyle w:val="ROMANOS"/>
        <w:spacing w:after="0" w:line="240" w:lineRule="exact"/>
        <w:ind w:left="0" w:firstLine="0"/>
        <w:rPr>
          <w:rFonts w:ascii="Calibri" w:hAnsi="Calibri"/>
          <w:sz w:val="20"/>
          <w:szCs w:val="20"/>
          <w:lang w:val="es-MX"/>
        </w:rPr>
      </w:pPr>
    </w:p>
    <w:p w14:paraId="0A4F4B5B" w14:textId="77777777" w:rsidR="001500CE" w:rsidRPr="0022008B" w:rsidRDefault="001500CE" w:rsidP="0017768C">
      <w:pPr>
        <w:pStyle w:val="ROMANOS"/>
        <w:spacing w:after="0" w:line="240" w:lineRule="exact"/>
        <w:ind w:left="0" w:firstLine="0"/>
        <w:rPr>
          <w:rFonts w:ascii="Calibri" w:hAnsi="Calibri"/>
          <w:sz w:val="20"/>
          <w:szCs w:val="20"/>
          <w:lang w:val="es-MX"/>
        </w:rPr>
      </w:pPr>
    </w:p>
    <w:p w14:paraId="25E59302" w14:textId="22A74E2A" w:rsidR="0017768C" w:rsidRPr="0022008B" w:rsidRDefault="0017768C" w:rsidP="0060613C">
      <w:pPr>
        <w:pStyle w:val="ROMANOS"/>
        <w:numPr>
          <w:ilvl w:val="0"/>
          <w:numId w:val="10"/>
        </w:numPr>
        <w:spacing w:after="0" w:line="240" w:lineRule="exact"/>
        <w:ind w:left="780"/>
        <w:rPr>
          <w:rFonts w:ascii="Calibri" w:hAnsi="Calibri"/>
          <w:sz w:val="20"/>
          <w:szCs w:val="20"/>
          <w:lang w:val="es-MX"/>
        </w:rPr>
      </w:pPr>
      <w:r w:rsidRPr="0022008B">
        <w:rPr>
          <w:rFonts w:ascii="Calibri" w:hAnsi="Calibri"/>
          <w:sz w:val="20"/>
          <w:szCs w:val="20"/>
        </w:rPr>
        <w:t xml:space="preserve">Los montos que conforman el saldo de el </w:t>
      </w:r>
      <w:r w:rsidRPr="0022008B">
        <w:rPr>
          <w:rFonts w:ascii="Calibri" w:hAnsi="Calibri"/>
          <w:sz w:val="20"/>
          <w:szCs w:val="20"/>
          <w:lang w:val="es-MX"/>
        </w:rPr>
        <w:t xml:space="preserve">Flujo de Efectivo de las </w:t>
      </w:r>
      <w:r w:rsidRPr="0022008B">
        <w:rPr>
          <w:rFonts w:ascii="Calibri" w:hAnsi="Calibri"/>
          <w:b/>
          <w:sz w:val="20"/>
          <w:szCs w:val="20"/>
          <w:lang w:val="es-MX"/>
        </w:rPr>
        <w:t>Actividades de Inversión</w:t>
      </w:r>
      <w:r w:rsidRPr="0022008B">
        <w:rPr>
          <w:rFonts w:ascii="Calibri" w:hAnsi="Calibri"/>
          <w:sz w:val="20"/>
          <w:szCs w:val="20"/>
          <w:lang w:val="es-MX"/>
        </w:rPr>
        <w:t xml:space="preserve"> está conformado de la siguiente manera:</w:t>
      </w:r>
    </w:p>
    <w:p w14:paraId="076E5988" w14:textId="77777777" w:rsidR="002F705B" w:rsidRPr="0022008B" w:rsidRDefault="002F705B" w:rsidP="002F705B">
      <w:pPr>
        <w:pStyle w:val="ROMANOS"/>
        <w:spacing w:after="0" w:line="240" w:lineRule="exact"/>
        <w:ind w:left="780" w:firstLine="0"/>
        <w:rPr>
          <w:rFonts w:ascii="Calibri" w:hAnsi="Calibri"/>
          <w:sz w:val="20"/>
          <w:szCs w:val="20"/>
          <w:lang w:val="es-MX"/>
        </w:rPr>
      </w:pPr>
    </w:p>
    <w:p w14:paraId="73458D0A" w14:textId="77777777" w:rsidR="000C2354" w:rsidRPr="0022008B" w:rsidRDefault="000C2354" w:rsidP="000C2354">
      <w:pPr>
        <w:pStyle w:val="ROMANOS"/>
        <w:spacing w:after="0" w:line="240" w:lineRule="exact"/>
        <w:ind w:left="780" w:firstLine="0"/>
        <w:rPr>
          <w:rFonts w:ascii="Calibri" w:hAnsi="Calibri"/>
          <w:sz w:val="20"/>
          <w:szCs w:val="20"/>
          <w:lang w:val="es-MX"/>
        </w:rPr>
      </w:pP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60613C" w:rsidRPr="0022008B" w14:paraId="0A92BF63" w14:textId="77777777" w:rsidTr="00E91A64">
        <w:trPr>
          <w:trHeigh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4E40A641" w14:textId="136AF110" w:rsidR="0060613C" w:rsidRPr="00E91A64" w:rsidRDefault="00E91A64" w:rsidP="0060613C">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2136DB90" w14:textId="22ACF582" w:rsidR="0060613C" w:rsidRPr="00E91A64" w:rsidRDefault="0060613C"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125559" w:rsidRP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5091F5E2" w14:textId="747645BF" w:rsidR="0060613C" w:rsidRPr="00E91A64" w:rsidRDefault="0060613C"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332E9C30"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3AC4FC1A" w14:textId="345F6926" w:rsidR="009F12FB" w:rsidRPr="0022008B" w:rsidRDefault="009F12FB" w:rsidP="0060613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320841B2" w14:textId="564C0AD8" w:rsidR="009F12FB" w:rsidRPr="0022008B" w:rsidRDefault="009F12FB" w:rsidP="00125559">
            <w:pPr>
              <w:spacing w:after="0"/>
              <w:jc w:val="right"/>
              <w:rPr>
                <w:rFonts w:cs="Helvetica"/>
                <w:color w:val="000000"/>
                <w:sz w:val="18"/>
                <w:szCs w:val="18"/>
              </w:rPr>
            </w:pPr>
            <w:r>
              <w:rPr>
                <w:color w:val="000000"/>
                <w:sz w:val="18"/>
                <w:szCs w:val="18"/>
              </w:rPr>
              <w:t>-12,673,454</w:t>
            </w:r>
          </w:p>
        </w:tc>
        <w:tc>
          <w:tcPr>
            <w:tcW w:w="1559" w:type="dxa"/>
            <w:tcBorders>
              <w:top w:val="nil"/>
              <w:left w:val="nil"/>
              <w:bottom w:val="single" w:sz="4" w:space="0" w:color="000000"/>
              <w:right w:val="single" w:sz="4" w:space="0" w:color="000000"/>
            </w:tcBorders>
            <w:shd w:val="clear" w:color="auto" w:fill="auto"/>
            <w:noWrap/>
            <w:vAlign w:val="bottom"/>
            <w:hideMark/>
          </w:tcPr>
          <w:p w14:paraId="01CD11C0" w14:textId="0B424201" w:rsidR="009F12FB" w:rsidRPr="0022008B" w:rsidRDefault="009F12FB" w:rsidP="00125559">
            <w:pPr>
              <w:spacing w:after="0"/>
              <w:jc w:val="right"/>
              <w:rPr>
                <w:rFonts w:cs="Helvetica"/>
                <w:color w:val="000000"/>
                <w:sz w:val="18"/>
                <w:szCs w:val="18"/>
              </w:rPr>
            </w:pPr>
            <w:r>
              <w:rPr>
                <w:color w:val="000000"/>
                <w:sz w:val="18"/>
                <w:szCs w:val="18"/>
              </w:rPr>
              <w:t>-8,653,986</w:t>
            </w:r>
          </w:p>
        </w:tc>
      </w:tr>
      <w:tr w:rsidR="009F12FB" w:rsidRPr="0022008B" w14:paraId="48CB9B0A"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E2AA214" w14:textId="4B519DC3" w:rsidR="009F12FB" w:rsidRPr="0022008B" w:rsidRDefault="009F12FB" w:rsidP="0060613C">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64988C11" w14:textId="07EAE05B"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4B4247DC" w14:textId="1BF2AF6D"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240E656A"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607997C" w14:textId="151E1C35" w:rsidR="009F12FB" w:rsidRPr="0022008B" w:rsidRDefault="009F12FB" w:rsidP="0060613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2C98157F" w14:textId="4840A8A9"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617D6EBE" w14:textId="732B9C6C"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6ECF3DC9"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575546AF" w14:textId="3F2CD2FA" w:rsidR="009F12FB" w:rsidRPr="0022008B" w:rsidRDefault="009F12FB" w:rsidP="0060613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7D8583BC" w14:textId="6B1CC21C"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061BAD2D" w14:textId="0D1998B7"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0938E7C2"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1F8228D4" w14:textId="35A6A3BA" w:rsidR="009F12FB" w:rsidRPr="0022008B" w:rsidRDefault="009F12FB" w:rsidP="0060613C">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F651A91" w14:textId="2A046A04"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44B90671" w14:textId="41422CE3"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06C1AA4E"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671FB49F" w14:textId="54E3E76B" w:rsidR="009F12FB" w:rsidRPr="0022008B" w:rsidRDefault="009F12FB" w:rsidP="0060613C">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46612BFA" w14:textId="22C0DC41"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18E0E519" w14:textId="19C44B47"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032516A8"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EAF2AFB" w14:textId="4631CD56" w:rsidR="009F12FB" w:rsidRPr="0022008B" w:rsidRDefault="009F12FB" w:rsidP="00D33F6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3110C550" w14:textId="1A889466" w:rsidR="009F12FB" w:rsidRPr="0022008B" w:rsidRDefault="009F12FB" w:rsidP="00125559">
            <w:pPr>
              <w:spacing w:after="0"/>
              <w:jc w:val="right"/>
              <w:rPr>
                <w:rFonts w:cs="Helvetica"/>
                <w:color w:val="000000"/>
                <w:sz w:val="18"/>
                <w:szCs w:val="18"/>
              </w:rPr>
            </w:pPr>
            <w:r>
              <w:rPr>
                <w:color w:val="000000"/>
                <w:sz w:val="18"/>
                <w:szCs w:val="18"/>
              </w:rPr>
              <w:t>-1,465,505</w:t>
            </w:r>
          </w:p>
        </w:tc>
        <w:tc>
          <w:tcPr>
            <w:tcW w:w="1559" w:type="dxa"/>
            <w:tcBorders>
              <w:top w:val="nil"/>
              <w:left w:val="nil"/>
              <w:bottom w:val="single" w:sz="4" w:space="0" w:color="000000"/>
              <w:right w:val="single" w:sz="4" w:space="0" w:color="000000"/>
            </w:tcBorders>
            <w:shd w:val="clear" w:color="auto" w:fill="auto"/>
            <w:noWrap/>
            <w:vAlign w:val="bottom"/>
            <w:hideMark/>
          </w:tcPr>
          <w:p w14:paraId="6B6E57A4" w14:textId="339E22C9"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54F1DBA9"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40E2EA0C" w14:textId="77777777" w:rsidR="009F12FB" w:rsidRPr="0022008B" w:rsidRDefault="009F12FB" w:rsidP="0060613C">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5C399EFC" w14:textId="54A93DE1" w:rsidR="009F12FB" w:rsidRPr="0022008B" w:rsidRDefault="009F12FB" w:rsidP="00125559">
            <w:pPr>
              <w:spacing w:after="0"/>
              <w:jc w:val="right"/>
              <w:rPr>
                <w:rFonts w:cs="Helvetica"/>
                <w:b/>
                <w:bCs/>
                <w:color w:val="000000"/>
                <w:sz w:val="18"/>
                <w:szCs w:val="18"/>
              </w:rPr>
            </w:pPr>
            <w:r>
              <w:rPr>
                <w:b/>
                <w:bCs/>
                <w:color w:val="000000"/>
                <w:sz w:val="18"/>
                <w:szCs w:val="18"/>
              </w:rPr>
              <w:t>-14,138,959</w:t>
            </w:r>
          </w:p>
        </w:tc>
        <w:tc>
          <w:tcPr>
            <w:tcW w:w="1559" w:type="dxa"/>
            <w:tcBorders>
              <w:top w:val="nil"/>
              <w:left w:val="nil"/>
              <w:bottom w:val="single" w:sz="4" w:space="0" w:color="000000"/>
              <w:right w:val="single" w:sz="4" w:space="0" w:color="000000"/>
            </w:tcBorders>
            <w:shd w:val="clear" w:color="auto" w:fill="DDC9A3"/>
            <w:noWrap/>
            <w:vAlign w:val="bottom"/>
            <w:hideMark/>
          </w:tcPr>
          <w:p w14:paraId="2995051C" w14:textId="52133639" w:rsidR="009F12FB" w:rsidRPr="0022008B" w:rsidRDefault="009F12FB" w:rsidP="00125559">
            <w:pPr>
              <w:spacing w:after="0"/>
              <w:jc w:val="right"/>
              <w:rPr>
                <w:rFonts w:cs="Helvetica"/>
                <w:b/>
                <w:bCs/>
                <w:color w:val="000000"/>
                <w:sz w:val="18"/>
                <w:szCs w:val="18"/>
              </w:rPr>
            </w:pPr>
            <w:r>
              <w:rPr>
                <w:b/>
                <w:bCs/>
                <w:color w:val="000000"/>
                <w:sz w:val="18"/>
                <w:szCs w:val="18"/>
              </w:rPr>
              <w:t>-8,653,986</w:t>
            </w:r>
          </w:p>
        </w:tc>
      </w:tr>
    </w:tbl>
    <w:p w14:paraId="5D84D017" w14:textId="77777777" w:rsidR="0051129F" w:rsidRDefault="0051129F" w:rsidP="0017768C">
      <w:pPr>
        <w:pStyle w:val="ROMANOS"/>
        <w:spacing w:after="0" w:line="240" w:lineRule="exact"/>
        <w:ind w:left="0" w:firstLine="0"/>
        <w:rPr>
          <w:rFonts w:ascii="Calibri" w:hAnsi="Calibri"/>
          <w:sz w:val="20"/>
          <w:szCs w:val="20"/>
          <w:lang w:val="es-MX"/>
        </w:rPr>
      </w:pPr>
    </w:p>
    <w:p w14:paraId="1F0A9337" w14:textId="77777777" w:rsidR="001500CE" w:rsidRDefault="001500CE" w:rsidP="0017768C">
      <w:pPr>
        <w:pStyle w:val="ROMANOS"/>
        <w:spacing w:after="0" w:line="240" w:lineRule="exact"/>
        <w:ind w:left="0" w:firstLine="0"/>
        <w:rPr>
          <w:rFonts w:ascii="Calibri" w:hAnsi="Calibri"/>
          <w:sz w:val="20"/>
          <w:szCs w:val="20"/>
          <w:lang w:val="es-MX"/>
        </w:rPr>
      </w:pPr>
    </w:p>
    <w:p w14:paraId="3A486E1B" w14:textId="77777777" w:rsidR="001500CE" w:rsidRDefault="001500CE" w:rsidP="0017768C">
      <w:pPr>
        <w:pStyle w:val="ROMANOS"/>
        <w:spacing w:after="0" w:line="240" w:lineRule="exact"/>
        <w:ind w:left="0" w:firstLine="0"/>
        <w:rPr>
          <w:rFonts w:ascii="Calibri" w:hAnsi="Calibri"/>
          <w:sz w:val="20"/>
          <w:szCs w:val="20"/>
          <w:lang w:val="es-MX"/>
        </w:rPr>
      </w:pPr>
    </w:p>
    <w:p w14:paraId="07B4E6BE" w14:textId="77777777" w:rsidR="001500CE" w:rsidRDefault="001500CE" w:rsidP="0017768C">
      <w:pPr>
        <w:pStyle w:val="ROMANOS"/>
        <w:spacing w:after="0" w:line="240" w:lineRule="exact"/>
        <w:ind w:left="0" w:firstLine="0"/>
        <w:rPr>
          <w:rFonts w:ascii="Calibri" w:hAnsi="Calibri"/>
          <w:sz w:val="20"/>
          <w:szCs w:val="20"/>
          <w:lang w:val="es-MX"/>
        </w:rPr>
      </w:pPr>
    </w:p>
    <w:p w14:paraId="4204ADD6" w14:textId="77777777" w:rsidR="001500CE" w:rsidRDefault="001500CE" w:rsidP="0017768C">
      <w:pPr>
        <w:pStyle w:val="ROMANOS"/>
        <w:spacing w:after="0" w:line="240" w:lineRule="exact"/>
        <w:ind w:left="0" w:firstLine="0"/>
        <w:rPr>
          <w:rFonts w:ascii="Calibri" w:hAnsi="Calibri"/>
          <w:sz w:val="20"/>
          <w:szCs w:val="20"/>
          <w:lang w:val="es-MX"/>
        </w:rPr>
      </w:pPr>
    </w:p>
    <w:p w14:paraId="488DC807" w14:textId="77777777" w:rsidR="001500CE" w:rsidRDefault="001500CE" w:rsidP="0017768C">
      <w:pPr>
        <w:pStyle w:val="ROMANOS"/>
        <w:spacing w:after="0" w:line="240" w:lineRule="exact"/>
        <w:ind w:left="0" w:firstLine="0"/>
        <w:rPr>
          <w:rFonts w:ascii="Calibri" w:hAnsi="Calibri"/>
          <w:sz w:val="20"/>
          <w:szCs w:val="20"/>
          <w:lang w:val="es-MX"/>
        </w:rPr>
      </w:pPr>
    </w:p>
    <w:p w14:paraId="023F93DB" w14:textId="77777777" w:rsidR="001500CE" w:rsidRDefault="001500CE" w:rsidP="0017768C">
      <w:pPr>
        <w:pStyle w:val="ROMANOS"/>
        <w:spacing w:after="0" w:line="240" w:lineRule="exact"/>
        <w:ind w:left="0" w:firstLine="0"/>
        <w:rPr>
          <w:rFonts w:ascii="Calibri" w:hAnsi="Calibri"/>
          <w:sz w:val="20"/>
          <w:szCs w:val="20"/>
          <w:lang w:val="es-MX"/>
        </w:rPr>
      </w:pPr>
    </w:p>
    <w:p w14:paraId="5C17EDD5" w14:textId="77777777" w:rsidR="001500CE" w:rsidRDefault="001500CE" w:rsidP="0017768C">
      <w:pPr>
        <w:pStyle w:val="ROMANOS"/>
        <w:spacing w:after="0" w:line="240" w:lineRule="exact"/>
        <w:ind w:left="0" w:firstLine="0"/>
        <w:rPr>
          <w:rFonts w:ascii="Calibri" w:hAnsi="Calibri"/>
          <w:sz w:val="20"/>
          <w:szCs w:val="20"/>
          <w:lang w:val="es-MX"/>
        </w:rPr>
      </w:pPr>
    </w:p>
    <w:p w14:paraId="73BE5E73" w14:textId="77777777" w:rsidR="001500CE" w:rsidRPr="0022008B" w:rsidRDefault="001500CE" w:rsidP="0017768C">
      <w:pPr>
        <w:pStyle w:val="ROMANOS"/>
        <w:spacing w:after="0" w:line="240" w:lineRule="exact"/>
        <w:ind w:left="0" w:firstLine="0"/>
        <w:rPr>
          <w:rFonts w:ascii="Calibri" w:hAnsi="Calibri"/>
          <w:sz w:val="20"/>
          <w:szCs w:val="20"/>
          <w:lang w:val="es-MX"/>
        </w:rPr>
      </w:pPr>
    </w:p>
    <w:p w14:paraId="692422F3" w14:textId="77777777" w:rsidR="000C2354" w:rsidRPr="0022008B" w:rsidRDefault="000C2354" w:rsidP="0017768C">
      <w:pPr>
        <w:pStyle w:val="ROMANOS"/>
        <w:spacing w:after="0" w:line="240" w:lineRule="exact"/>
        <w:ind w:left="0" w:firstLine="0"/>
        <w:rPr>
          <w:rFonts w:ascii="Calibri" w:hAnsi="Calibri"/>
          <w:sz w:val="20"/>
          <w:szCs w:val="20"/>
          <w:lang w:val="es-MX"/>
        </w:rPr>
      </w:pPr>
    </w:p>
    <w:p w14:paraId="2A5DA696" w14:textId="77777777" w:rsidR="00794F55" w:rsidRPr="0022008B" w:rsidRDefault="0017768C" w:rsidP="000C2354">
      <w:pPr>
        <w:pStyle w:val="ROMANOS"/>
        <w:numPr>
          <w:ilvl w:val="0"/>
          <w:numId w:val="10"/>
        </w:numPr>
        <w:spacing w:after="0" w:line="240" w:lineRule="exact"/>
        <w:ind w:left="780"/>
        <w:rPr>
          <w:rFonts w:ascii="Calibri" w:hAnsi="Calibri"/>
          <w:sz w:val="20"/>
          <w:szCs w:val="20"/>
          <w:lang w:val="es-MX"/>
        </w:rPr>
      </w:pPr>
      <w:r w:rsidRPr="0022008B">
        <w:rPr>
          <w:rFonts w:ascii="Calibri" w:hAnsi="Calibri"/>
          <w:sz w:val="20"/>
          <w:szCs w:val="20"/>
        </w:rPr>
        <w:t xml:space="preserve">Los montos que conforman el saldo de el </w:t>
      </w:r>
      <w:r w:rsidRPr="0022008B">
        <w:rPr>
          <w:rFonts w:ascii="Calibri" w:hAnsi="Calibri"/>
          <w:sz w:val="20"/>
          <w:szCs w:val="20"/>
          <w:lang w:val="es-MX"/>
        </w:rPr>
        <w:t xml:space="preserve">Flujo de Efectivo de las </w:t>
      </w:r>
      <w:r w:rsidRPr="0022008B">
        <w:rPr>
          <w:rFonts w:ascii="Calibri" w:hAnsi="Calibri"/>
          <w:b/>
          <w:sz w:val="20"/>
          <w:szCs w:val="20"/>
          <w:lang w:val="es-MX"/>
        </w:rPr>
        <w:t xml:space="preserve">Actividades de Financiamiento </w:t>
      </w:r>
      <w:r w:rsidRPr="0022008B">
        <w:rPr>
          <w:rFonts w:ascii="Calibri" w:hAnsi="Calibri"/>
          <w:sz w:val="20"/>
          <w:szCs w:val="20"/>
          <w:lang w:val="es-MX"/>
        </w:rPr>
        <w:t>está conformado de la siguiente manera:</w:t>
      </w:r>
    </w:p>
    <w:tbl>
      <w:tblPr>
        <w:tblW w:w="8787" w:type="dxa"/>
        <w:jc w:val="center"/>
        <w:tblCellMar>
          <w:left w:w="70" w:type="dxa"/>
          <w:right w:w="70" w:type="dxa"/>
        </w:tblCellMar>
        <w:tblLook w:val="04A0" w:firstRow="1" w:lastRow="0" w:firstColumn="1" w:lastColumn="0" w:noHBand="0" w:noVBand="1"/>
      </w:tblPr>
      <w:tblGrid>
        <w:gridCol w:w="5669"/>
        <w:gridCol w:w="1559"/>
        <w:gridCol w:w="1559"/>
      </w:tblGrid>
      <w:tr w:rsidR="00794F55" w:rsidRPr="0022008B" w14:paraId="711F87F5" w14:textId="77777777" w:rsidTr="00794F55">
        <w:trPr>
          <w:trHeight w:val="454"/>
          <w:jc w:val="center"/>
        </w:trPr>
        <w:tc>
          <w:tcPr>
            <w:tcW w:w="5669" w:type="dxa"/>
            <w:tcBorders>
              <w:top w:val="nil"/>
              <w:left w:val="nil"/>
              <w:bottom w:val="nil"/>
              <w:right w:val="nil"/>
            </w:tcBorders>
            <w:shd w:val="clear" w:color="auto" w:fill="auto"/>
            <w:noWrap/>
            <w:vAlign w:val="bottom"/>
            <w:hideMark/>
          </w:tcPr>
          <w:p w14:paraId="65CC87F4" w14:textId="77777777" w:rsidR="00794F55" w:rsidRPr="0022008B" w:rsidRDefault="00794F55" w:rsidP="00794F55">
            <w:pPr>
              <w:spacing w:after="0" w:line="240" w:lineRule="auto"/>
              <w:rPr>
                <w:rFonts w:eastAsia="Times New Roman" w:cs="Helvetica"/>
                <w:b/>
                <w:bCs/>
                <w:color w:val="000000"/>
                <w:sz w:val="18"/>
                <w:szCs w:val="18"/>
                <w:lang w:eastAsia="es-MX"/>
              </w:rPr>
            </w:pPr>
          </w:p>
        </w:tc>
        <w:tc>
          <w:tcPr>
            <w:tcW w:w="1559" w:type="dxa"/>
            <w:tcBorders>
              <w:top w:val="nil"/>
              <w:left w:val="nil"/>
              <w:bottom w:val="nil"/>
              <w:right w:val="nil"/>
            </w:tcBorders>
            <w:shd w:val="clear" w:color="auto" w:fill="auto"/>
            <w:noWrap/>
            <w:vAlign w:val="bottom"/>
            <w:hideMark/>
          </w:tcPr>
          <w:p w14:paraId="72889612" w14:textId="77777777" w:rsidR="00794F55" w:rsidRPr="0022008B" w:rsidRDefault="00794F55" w:rsidP="00794F55">
            <w:pPr>
              <w:spacing w:after="0" w:line="240" w:lineRule="auto"/>
              <w:rPr>
                <w:rFonts w:eastAsia="Times New Roman"/>
                <w:sz w:val="20"/>
                <w:szCs w:val="20"/>
                <w:lang w:eastAsia="es-MX"/>
              </w:rPr>
            </w:pPr>
          </w:p>
        </w:tc>
        <w:tc>
          <w:tcPr>
            <w:tcW w:w="1559" w:type="dxa"/>
            <w:tcBorders>
              <w:top w:val="nil"/>
              <w:left w:val="nil"/>
              <w:bottom w:val="nil"/>
              <w:right w:val="nil"/>
            </w:tcBorders>
            <w:shd w:val="clear" w:color="auto" w:fill="auto"/>
            <w:noWrap/>
            <w:vAlign w:val="bottom"/>
            <w:hideMark/>
          </w:tcPr>
          <w:p w14:paraId="7CF22918" w14:textId="77777777" w:rsidR="00794F55" w:rsidRPr="0022008B" w:rsidRDefault="00794F55" w:rsidP="00794F55">
            <w:pPr>
              <w:spacing w:after="0" w:line="240" w:lineRule="auto"/>
              <w:rPr>
                <w:rFonts w:eastAsia="Times New Roman"/>
                <w:sz w:val="20"/>
                <w:szCs w:val="20"/>
                <w:lang w:eastAsia="es-MX"/>
              </w:rPr>
            </w:pPr>
          </w:p>
        </w:tc>
      </w:tr>
      <w:tr w:rsidR="00794F55" w:rsidRPr="0022008B" w14:paraId="63F785E8" w14:textId="77777777" w:rsidTr="00E91A64">
        <w:trPr>
          <w:trHeight w:val="454"/>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AB0033"/>
            <w:vAlign w:val="bottom"/>
            <w:hideMark/>
          </w:tcPr>
          <w:p w14:paraId="61AFC726" w14:textId="08C2163E" w:rsidR="00794F55" w:rsidRPr="00E91A64" w:rsidRDefault="00E91A64" w:rsidP="00794F55">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ENTIDADES PARAESTATALES EMPRESARIALES NO FINANCIERAS CON PARTICIPACIÓN ESTATAL MAYORITARIA</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2F77F477" w14:textId="6278B04F" w:rsidR="00794F55" w:rsidRPr="00E91A64" w:rsidRDefault="00794F55"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125559" w:rsidRP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3</w:t>
            </w:r>
          </w:p>
        </w:tc>
        <w:tc>
          <w:tcPr>
            <w:tcW w:w="1559" w:type="dxa"/>
            <w:tcBorders>
              <w:top w:val="single" w:sz="4" w:space="0" w:color="000000"/>
              <w:left w:val="nil"/>
              <w:bottom w:val="single" w:sz="4" w:space="0" w:color="000000"/>
              <w:right w:val="single" w:sz="4" w:space="0" w:color="000000"/>
            </w:tcBorders>
            <w:shd w:val="clear" w:color="auto" w:fill="AB0033"/>
            <w:noWrap/>
            <w:vAlign w:val="bottom"/>
            <w:hideMark/>
          </w:tcPr>
          <w:p w14:paraId="27EA5625" w14:textId="5B21BAD1" w:rsidR="00794F55" w:rsidRPr="00E91A64" w:rsidRDefault="00794F55" w:rsidP="004A1B10">
            <w:pPr>
              <w:spacing w:after="0" w:line="240" w:lineRule="auto"/>
              <w:jc w:val="center"/>
              <w:rPr>
                <w:rFonts w:eastAsia="Times New Roman" w:cs="Helvetica"/>
                <w:b/>
                <w:color w:val="FFFFFF"/>
                <w:sz w:val="18"/>
                <w:szCs w:val="18"/>
                <w:lang w:eastAsia="es-MX"/>
              </w:rPr>
            </w:pPr>
            <w:r w:rsidRPr="00E91A64">
              <w:rPr>
                <w:rFonts w:eastAsia="Times New Roman" w:cs="Helvetica"/>
                <w:b/>
                <w:color w:val="FFFFFF"/>
                <w:sz w:val="18"/>
                <w:szCs w:val="18"/>
                <w:lang w:eastAsia="es-MX"/>
              </w:rPr>
              <w:t>20</w:t>
            </w:r>
            <w:r w:rsidR="00E91A64">
              <w:rPr>
                <w:rFonts w:eastAsia="Times New Roman" w:cs="Helvetica"/>
                <w:b/>
                <w:color w:val="FFFFFF"/>
                <w:sz w:val="18"/>
                <w:szCs w:val="18"/>
                <w:lang w:eastAsia="es-MX"/>
              </w:rPr>
              <w:t>2</w:t>
            </w:r>
            <w:r w:rsidR="004A1B10">
              <w:rPr>
                <w:rFonts w:eastAsia="Times New Roman" w:cs="Helvetica"/>
                <w:b/>
                <w:color w:val="FFFFFF"/>
                <w:sz w:val="18"/>
                <w:szCs w:val="18"/>
                <w:lang w:eastAsia="es-MX"/>
              </w:rPr>
              <w:t>2</w:t>
            </w:r>
          </w:p>
        </w:tc>
      </w:tr>
      <w:tr w:rsidR="009F12FB" w:rsidRPr="0022008B" w14:paraId="06E8CBD6"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9D90587" w14:textId="7F9F316F" w:rsidR="009F12FB" w:rsidRPr="0022008B" w:rsidRDefault="009F12FB" w:rsidP="00794F55">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Administración Portuaria Integral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05B5C345" w14:textId="2CDDAE35" w:rsidR="009F12FB" w:rsidRPr="0022008B" w:rsidRDefault="009F12FB" w:rsidP="00125559">
            <w:pPr>
              <w:spacing w:after="0"/>
              <w:jc w:val="right"/>
              <w:rPr>
                <w:rFonts w:cs="Helvetica"/>
                <w:color w:val="000000"/>
                <w:sz w:val="18"/>
                <w:szCs w:val="18"/>
              </w:rPr>
            </w:pPr>
            <w:r>
              <w:rPr>
                <w:color w:val="000000"/>
                <w:sz w:val="18"/>
                <w:szCs w:val="18"/>
              </w:rPr>
              <w:t>17,876,567</w:t>
            </w:r>
          </w:p>
        </w:tc>
        <w:tc>
          <w:tcPr>
            <w:tcW w:w="1559" w:type="dxa"/>
            <w:tcBorders>
              <w:top w:val="nil"/>
              <w:left w:val="nil"/>
              <w:bottom w:val="single" w:sz="4" w:space="0" w:color="000000"/>
              <w:right w:val="single" w:sz="4" w:space="0" w:color="000000"/>
            </w:tcBorders>
            <w:shd w:val="clear" w:color="auto" w:fill="auto"/>
            <w:noWrap/>
            <w:vAlign w:val="bottom"/>
            <w:hideMark/>
          </w:tcPr>
          <w:p w14:paraId="2910DC86" w14:textId="39DCCE94" w:rsidR="009F12FB" w:rsidRPr="0022008B" w:rsidRDefault="009F12FB" w:rsidP="00125559">
            <w:pPr>
              <w:spacing w:after="0"/>
              <w:jc w:val="right"/>
              <w:rPr>
                <w:rFonts w:cs="Helvetica"/>
                <w:color w:val="000000"/>
                <w:sz w:val="18"/>
                <w:szCs w:val="18"/>
              </w:rPr>
            </w:pPr>
            <w:r>
              <w:rPr>
                <w:color w:val="000000"/>
                <w:sz w:val="18"/>
                <w:szCs w:val="18"/>
              </w:rPr>
              <w:t>-75,151,531</w:t>
            </w:r>
          </w:p>
        </w:tc>
      </w:tr>
      <w:tr w:rsidR="009F12FB" w:rsidRPr="0022008B" w14:paraId="6C5553F4"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BE08B56" w14:textId="19385D52" w:rsidR="009F12FB" w:rsidRPr="0022008B" w:rsidRDefault="009F12FB" w:rsidP="00794F55">
            <w:pPr>
              <w:spacing w:after="0" w:line="240" w:lineRule="auto"/>
              <w:rPr>
                <w:rFonts w:eastAsia="Times New Roman" w:cs="Helvetica"/>
                <w:color w:val="000000"/>
                <w:sz w:val="18"/>
                <w:szCs w:val="18"/>
                <w:lang w:eastAsia="es-MX"/>
              </w:rPr>
            </w:pPr>
            <w:r>
              <w:rPr>
                <w:rFonts w:eastAsia="Times New Roman" w:cs="Helvetica"/>
                <w:color w:val="000000"/>
                <w:sz w:val="18"/>
                <w:szCs w:val="18"/>
                <w:lang w:eastAsia="es-MX"/>
              </w:rPr>
              <w:t xml:space="preserve">Patronato del </w:t>
            </w:r>
            <w:r w:rsidRPr="0022008B">
              <w:rPr>
                <w:rFonts w:eastAsia="Times New Roman" w:cs="Helvetica"/>
                <w:color w:val="000000"/>
                <w:sz w:val="18"/>
                <w:szCs w:val="18"/>
                <w:lang w:eastAsia="es-MX"/>
              </w:rPr>
              <w:t>Centro de Convenciones y Exposiciones de Tampico</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A.C.</w:t>
            </w:r>
          </w:p>
        </w:tc>
        <w:tc>
          <w:tcPr>
            <w:tcW w:w="1559" w:type="dxa"/>
            <w:tcBorders>
              <w:top w:val="nil"/>
              <w:left w:val="nil"/>
              <w:bottom w:val="single" w:sz="4" w:space="0" w:color="000000"/>
              <w:right w:val="single" w:sz="4" w:space="0" w:color="000000"/>
            </w:tcBorders>
            <w:shd w:val="clear" w:color="auto" w:fill="auto"/>
            <w:noWrap/>
            <w:vAlign w:val="bottom"/>
          </w:tcPr>
          <w:p w14:paraId="604E3DBA" w14:textId="66EDCBD8"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34A30075" w14:textId="09A7F27D"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07864D7B"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2082B479" w14:textId="2260DF25" w:rsidR="009F12FB" w:rsidRPr="0022008B" w:rsidRDefault="009F12FB" w:rsidP="00794F55">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Desarrollo Turístico de Playa Miramar</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5152511C" w14:textId="0B0E6793"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5DFE8021" w14:textId="49FE00AD"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23CD04E5"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465712D8" w14:textId="795D4570" w:rsidR="009F12FB" w:rsidRPr="0022008B" w:rsidRDefault="009F12FB" w:rsidP="00794F55">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Puerto Aéreo de Soto La Marina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157AB3ED" w14:textId="306CB7C7" w:rsidR="009F12FB" w:rsidRPr="0022008B" w:rsidRDefault="009F12FB" w:rsidP="00125559">
            <w:pPr>
              <w:spacing w:after="0"/>
              <w:jc w:val="right"/>
              <w:rPr>
                <w:rFonts w:cs="Helvetica"/>
                <w:color w:val="000000"/>
                <w:sz w:val="18"/>
                <w:szCs w:val="18"/>
              </w:rPr>
            </w:pPr>
            <w:r>
              <w:rPr>
                <w:color w:val="000000"/>
                <w:sz w:val="18"/>
                <w:szCs w:val="18"/>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1F553B34" w14:textId="1E802CD2"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1A2B1475"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B419837" w14:textId="0A3DBFF8" w:rsidR="009F12FB" w:rsidRPr="0022008B" w:rsidRDefault="009F12FB" w:rsidP="00794F55">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Servicios Aeroportuarios de Tamaulipas</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6E793358" w14:textId="364444B0" w:rsidR="009F12FB" w:rsidRPr="0022008B" w:rsidRDefault="009F12FB" w:rsidP="00125559">
            <w:pPr>
              <w:spacing w:after="0"/>
              <w:jc w:val="right"/>
              <w:rPr>
                <w:rFonts w:cs="Helvetica"/>
                <w:color w:val="000000"/>
                <w:sz w:val="18"/>
                <w:szCs w:val="18"/>
              </w:rPr>
            </w:pPr>
            <w:r>
              <w:rPr>
                <w:color w:val="000000"/>
                <w:sz w:val="18"/>
                <w:szCs w:val="18"/>
              </w:rPr>
              <w:t>-526</w:t>
            </w:r>
          </w:p>
        </w:tc>
        <w:tc>
          <w:tcPr>
            <w:tcW w:w="1559" w:type="dxa"/>
            <w:tcBorders>
              <w:top w:val="nil"/>
              <w:left w:val="nil"/>
              <w:bottom w:val="single" w:sz="4" w:space="0" w:color="000000"/>
              <w:right w:val="single" w:sz="4" w:space="0" w:color="000000"/>
            </w:tcBorders>
            <w:shd w:val="clear" w:color="auto" w:fill="auto"/>
            <w:noWrap/>
            <w:vAlign w:val="bottom"/>
            <w:hideMark/>
          </w:tcPr>
          <w:p w14:paraId="3AB3AE1B" w14:textId="081B2390" w:rsidR="009F12FB" w:rsidRPr="0022008B" w:rsidRDefault="009F12FB" w:rsidP="00125559">
            <w:pPr>
              <w:spacing w:after="0"/>
              <w:jc w:val="right"/>
              <w:rPr>
                <w:rFonts w:cs="Helvetica"/>
                <w:color w:val="000000"/>
                <w:sz w:val="18"/>
                <w:szCs w:val="18"/>
              </w:rPr>
            </w:pPr>
            <w:r>
              <w:rPr>
                <w:color w:val="000000"/>
                <w:sz w:val="18"/>
                <w:szCs w:val="18"/>
              </w:rPr>
              <w:t>0</w:t>
            </w:r>
          </w:p>
        </w:tc>
      </w:tr>
      <w:tr w:rsidR="009F12FB" w:rsidRPr="0022008B" w14:paraId="3114FECD"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1BC8D65" w14:textId="7DFA3E51" w:rsidR="009F12FB" w:rsidRPr="0022008B" w:rsidRDefault="009F12FB" w:rsidP="00794F55">
            <w:pPr>
              <w:spacing w:after="0" w:line="240" w:lineRule="auto"/>
              <w:rPr>
                <w:rFonts w:eastAsia="Times New Roman" w:cs="Helvetica"/>
                <w:color w:val="000000"/>
                <w:sz w:val="18"/>
                <w:szCs w:val="18"/>
                <w:lang w:eastAsia="es-MX"/>
              </w:rPr>
            </w:pPr>
            <w:proofErr w:type="spellStart"/>
            <w:r w:rsidRPr="0022008B">
              <w:rPr>
                <w:rFonts w:eastAsia="Times New Roman" w:cs="Helvetica"/>
                <w:color w:val="000000"/>
                <w:sz w:val="18"/>
                <w:szCs w:val="18"/>
                <w:lang w:eastAsia="es-MX"/>
              </w:rPr>
              <w:t>Tam</w:t>
            </w:r>
            <w:proofErr w:type="spellEnd"/>
            <w:r w:rsidRPr="0022008B">
              <w:rPr>
                <w:rFonts w:eastAsia="Times New Roman" w:cs="Helvetica"/>
                <w:color w:val="000000"/>
                <w:sz w:val="18"/>
                <w:szCs w:val="18"/>
                <w:lang w:eastAsia="es-MX"/>
              </w:rPr>
              <w:t xml:space="preserve"> Energía Alianza</w:t>
            </w:r>
            <w:r>
              <w:rPr>
                <w:rFonts w:eastAsia="Times New Roman" w:cs="Helvetica"/>
                <w:color w:val="000000"/>
                <w:sz w:val="18"/>
                <w:szCs w:val="18"/>
                <w:lang w:eastAsia="es-MX"/>
              </w:rPr>
              <w:t>,</w:t>
            </w:r>
            <w:r w:rsidRPr="0022008B">
              <w:rPr>
                <w:rFonts w:eastAsia="Times New Roman" w:cs="Helvetica"/>
                <w:color w:val="000000"/>
                <w:sz w:val="18"/>
                <w:szCs w:val="18"/>
                <w:lang w:eastAsia="es-MX"/>
              </w:rPr>
              <w:t xml:space="preserve"> S.A. de C.V.</w:t>
            </w:r>
          </w:p>
        </w:tc>
        <w:tc>
          <w:tcPr>
            <w:tcW w:w="1559" w:type="dxa"/>
            <w:tcBorders>
              <w:top w:val="nil"/>
              <w:left w:val="nil"/>
              <w:bottom w:val="single" w:sz="4" w:space="0" w:color="000000"/>
              <w:right w:val="single" w:sz="4" w:space="0" w:color="000000"/>
            </w:tcBorders>
            <w:shd w:val="clear" w:color="auto" w:fill="auto"/>
            <w:noWrap/>
            <w:vAlign w:val="bottom"/>
          </w:tcPr>
          <w:p w14:paraId="39891AB5" w14:textId="143010C6" w:rsidR="009F12FB" w:rsidRPr="0022008B" w:rsidRDefault="009F12FB" w:rsidP="00125559">
            <w:pPr>
              <w:spacing w:after="0"/>
              <w:jc w:val="right"/>
              <w:rPr>
                <w:rFonts w:cs="Helvetica"/>
                <w:color w:val="000000"/>
                <w:sz w:val="18"/>
                <w:szCs w:val="18"/>
              </w:rPr>
            </w:pPr>
            <w:r>
              <w:rPr>
                <w:color w:val="000000"/>
                <w:sz w:val="18"/>
                <w:szCs w:val="18"/>
              </w:rPr>
              <w:t>16,687,968</w:t>
            </w:r>
          </w:p>
        </w:tc>
        <w:tc>
          <w:tcPr>
            <w:tcW w:w="1559" w:type="dxa"/>
            <w:tcBorders>
              <w:top w:val="nil"/>
              <w:left w:val="nil"/>
              <w:bottom w:val="single" w:sz="4" w:space="0" w:color="000000"/>
              <w:right w:val="single" w:sz="4" w:space="0" w:color="000000"/>
            </w:tcBorders>
            <w:shd w:val="clear" w:color="auto" w:fill="auto"/>
            <w:noWrap/>
            <w:vAlign w:val="bottom"/>
            <w:hideMark/>
          </w:tcPr>
          <w:p w14:paraId="5BD26261" w14:textId="0B58013D" w:rsidR="009F12FB" w:rsidRPr="0022008B" w:rsidRDefault="009F12FB" w:rsidP="00125559">
            <w:pPr>
              <w:spacing w:after="0"/>
              <w:jc w:val="right"/>
              <w:rPr>
                <w:rFonts w:cs="Helvetica"/>
                <w:color w:val="000000"/>
                <w:sz w:val="18"/>
                <w:szCs w:val="18"/>
              </w:rPr>
            </w:pPr>
            <w:r>
              <w:rPr>
                <w:color w:val="000000"/>
                <w:sz w:val="18"/>
                <w:szCs w:val="18"/>
              </w:rPr>
              <w:t>15,019,969</w:t>
            </w:r>
          </w:p>
        </w:tc>
      </w:tr>
      <w:tr w:rsidR="009F12FB" w:rsidRPr="0022008B" w14:paraId="493D5196"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auto"/>
            <w:noWrap/>
            <w:vAlign w:val="bottom"/>
            <w:hideMark/>
          </w:tcPr>
          <w:p w14:paraId="0D7FD6F7" w14:textId="0435B698" w:rsidR="009F12FB" w:rsidRPr="0022008B" w:rsidRDefault="009F12FB" w:rsidP="00D33F6E">
            <w:pPr>
              <w:spacing w:after="0" w:line="240" w:lineRule="auto"/>
              <w:rPr>
                <w:rFonts w:eastAsia="Times New Roman" w:cs="Helvetica"/>
                <w:color w:val="000000"/>
                <w:sz w:val="18"/>
                <w:szCs w:val="18"/>
                <w:lang w:eastAsia="es-MX"/>
              </w:rPr>
            </w:pPr>
            <w:r w:rsidRPr="0022008B">
              <w:rPr>
                <w:rFonts w:eastAsia="Times New Roman" w:cs="Helvetica"/>
                <w:color w:val="000000"/>
                <w:sz w:val="18"/>
                <w:szCs w:val="18"/>
                <w:lang w:eastAsia="es-MX"/>
              </w:rPr>
              <w:t>Promotora para el Desarrollo de Tamaulipas</w:t>
            </w:r>
            <w:r>
              <w:rPr>
                <w:rFonts w:eastAsia="Times New Roman" w:cs="Helvetica"/>
                <w:color w:val="000000"/>
                <w:sz w:val="18"/>
                <w:szCs w:val="18"/>
                <w:lang w:eastAsia="es-MX"/>
              </w:rPr>
              <w:t>,  S.A. de C.V.</w:t>
            </w:r>
          </w:p>
        </w:tc>
        <w:tc>
          <w:tcPr>
            <w:tcW w:w="1559" w:type="dxa"/>
            <w:tcBorders>
              <w:top w:val="nil"/>
              <w:left w:val="nil"/>
              <w:bottom w:val="single" w:sz="4" w:space="0" w:color="000000"/>
              <w:right w:val="single" w:sz="4" w:space="0" w:color="000000"/>
            </w:tcBorders>
            <w:shd w:val="clear" w:color="auto" w:fill="auto"/>
            <w:noWrap/>
            <w:vAlign w:val="bottom"/>
          </w:tcPr>
          <w:p w14:paraId="7C66890F" w14:textId="4A343636" w:rsidR="009F12FB" w:rsidRPr="0022008B" w:rsidRDefault="009F12FB" w:rsidP="00125559">
            <w:pPr>
              <w:spacing w:after="0"/>
              <w:jc w:val="right"/>
              <w:rPr>
                <w:rFonts w:cs="Helvetica"/>
                <w:color w:val="000000"/>
                <w:sz w:val="18"/>
                <w:szCs w:val="18"/>
              </w:rPr>
            </w:pPr>
            <w:r>
              <w:rPr>
                <w:color w:val="000000"/>
                <w:sz w:val="18"/>
                <w:szCs w:val="18"/>
              </w:rPr>
              <w:t>13,558,427</w:t>
            </w:r>
          </w:p>
        </w:tc>
        <w:tc>
          <w:tcPr>
            <w:tcW w:w="1559" w:type="dxa"/>
            <w:tcBorders>
              <w:top w:val="nil"/>
              <w:left w:val="nil"/>
              <w:bottom w:val="single" w:sz="4" w:space="0" w:color="000000"/>
              <w:right w:val="single" w:sz="4" w:space="0" w:color="000000"/>
            </w:tcBorders>
            <w:shd w:val="clear" w:color="auto" w:fill="auto"/>
            <w:noWrap/>
            <w:vAlign w:val="bottom"/>
            <w:hideMark/>
          </w:tcPr>
          <w:p w14:paraId="04A501A9" w14:textId="2411E78F" w:rsidR="009F12FB" w:rsidRPr="0022008B" w:rsidRDefault="009F12FB" w:rsidP="00125559">
            <w:pPr>
              <w:spacing w:after="0"/>
              <w:jc w:val="right"/>
              <w:rPr>
                <w:rFonts w:cs="Helvetica"/>
                <w:color w:val="000000"/>
                <w:sz w:val="18"/>
                <w:szCs w:val="18"/>
              </w:rPr>
            </w:pPr>
            <w:r>
              <w:rPr>
                <w:color w:val="000000"/>
                <w:sz w:val="18"/>
                <w:szCs w:val="18"/>
              </w:rPr>
              <w:t>12,336,019</w:t>
            </w:r>
          </w:p>
        </w:tc>
      </w:tr>
      <w:tr w:rsidR="009F12FB" w:rsidRPr="0022008B" w14:paraId="20B44AB9" w14:textId="77777777" w:rsidTr="004A1B10">
        <w:trPr>
          <w:trHeight w:val="283"/>
          <w:jc w:val="center"/>
        </w:trPr>
        <w:tc>
          <w:tcPr>
            <w:tcW w:w="5669" w:type="dxa"/>
            <w:tcBorders>
              <w:top w:val="nil"/>
              <w:left w:val="single" w:sz="4" w:space="0" w:color="000000"/>
              <w:bottom w:val="single" w:sz="4" w:space="0" w:color="000000"/>
              <w:right w:val="single" w:sz="4" w:space="0" w:color="000000"/>
            </w:tcBorders>
            <w:shd w:val="clear" w:color="auto" w:fill="DDC9A3"/>
            <w:noWrap/>
            <w:vAlign w:val="bottom"/>
            <w:hideMark/>
          </w:tcPr>
          <w:p w14:paraId="506FD33D" w14:textId="77777777" w:rsidR="009F12FB" w:rsidRPr="0022008B" w:rsidRDefault="009F12FB" w:rsidP="00794F55">
            <w:pPr>
              <w:spacing w:after="0" w:line="240" w:lineRule="auto"/>
              <w:jc w:val="right"/>
              <w:rPr>
                <w:rFonts w:eastAsia="Times New Roman" w:cs="Helvetica"/>
                <w:b/>
                <w:bCs/>
                <w:color w:val="000000"/>
                <w:sz w:val="18"/>
                <w:szCs w:val="18"/>
                <w:lang w:eastAsia="es-MX"/>
              </w:rPr>
            </w:pPr>
            <w:r w:rsidRPr="0022008B">
              <w:rPr>
                <w:rFonts w:eastAsia="Times New Roman" w:cs="Helvetica"/>
                <w:b/>
                <w:bCs/>
                <w:color w:val="000000"/>
                <w:sz w:val="18"/>
                <w:szCs w:val="18"/>
                <w:lang w:eastAsia="es-MX"/>
              </w:rPr>
              <w:t>Suma</w:t>
            </w:r>
          </w:p>
        </w:tc>
        <w:tc>
          <w:tcPr>
            <w:tcW w:w="1559" w:type="dxa"/>
            <w:tcBorders>
              <w:top w:val="nil"/>
              <w:left w:val="nil"/>
              <w:bottom w:val="single" w:sz="4" w:space="0" w:color="000000"/>
              <w:right w:val="single" w:sz="4" w:space="0" w:color="000000"/>
            </w:tcBorders>
            <w:shd w:val="clear" w:color="auto" w:fill="DDC9A3"/>
            <w:noWrap/>
            <w:vAlign w:val="bottom"/>
          </w:tcPr>
          <w:p w14:paraId="6D07ACA4" w14:textId="5DED2F0A" w:rsidR="009F12FB" w:rsidRPr="0022008B" w:rsidRDefault="009F12FB" w:rsidP="00125559">
            <w:pPr>
              <w:spacing w:after="0"/>
              <w:jc w:val="right"/>
              <w:rPr>
                <w:rFonts w:cs="Helvetica"/>
                <w:b/>
                <w:bCs/>
                <w:color w:val="000000"/>
                <w:sz w:val="18"/>
                <w:szCs w:val="18"/>
              </w:rPr>
            </w:pPr>
            <w:r>
              <w:rPr>
                <w:b/>
                <w:bCs/>
                <w:color w:val="000000"/>
                <w:sz w:val="18"/>
                <w:szCs w:val="18"/>
              </w:rPr>
              <w:t>48,122,436</w:t>
            </w:r>
          </w:p>
        </w:tc>
        <w:tc>
          <w:tcPr>
            <w:tcW w:w="1559" w:type="dxa"/>
            <w:tcBorders>
              <w:top w:val="nil"/>
              <w:left w:val="nil"/>
              <w:bottom w:val="single" w:sz="4" w:space="0" w:color="000000"/>
              <w:right w:val="single" w:sz="4" w:space="0" w:color="000000"/>
            </w:tcBorders>
            <w:shd w:val="clear" w:color="auto" w:fill="DDC9A3"/>
            <w:noWrap/>
            <w:vAlign w:val="bottom"/>
            <w:hideMark/>
          </w:tcPr>
          <w:p w14:paraId="5A76F57B" w14:textId="0085E0F2" w:rsidR="009F12FB" w:rsidRPr="0022008B" w:rsidRDefault="009F12FB" w:rsidP="00125559">
            <w:pPr>
              <w:spacing w:after="0"/>
              <w:jc w:val="right"/>
              <w:rPr>
                <w:rFonts w:cs="Helvetica"/>
                <w:b/>
                <w:bCs/>
                <w:color w:val="000000"/>
                <w:sz w:val="18"/>
                <w:szCs w:val="18"/>
              </w:rPr>
            </w:pPr>
            <w:r>
              <w:rPr>
                <w:b/>
                <w:bCs/>
                <w:color w:val="000000"/>
                <w:sz w:val="18"/>
                <w:szCs w:val="18"/>
              </w:rPr>
              <w:t>-47,795,543</w:t>
            </w:r>
          </w:p>
        </w:tc>
      </w:tr>
    </w:tbl>
    <w:p w14:paraId="3FA36948" w14:textId="77777777" w:rsidR="00794F55" w:rsidRPr="0022008B" w:rsidRDefault="00794F55" w:rsidP="0017768C">
      <w:pPr>
        <w:pStyle w:val="Texto"/>
        <w:spacing w:after="0" w:line="240" w:lineRule="exact"/>
        <w:ind w:firstLine="0"/>
        <w:rPr>
          <w:rFonts w:ascii="Calibri" w:hAnsi="Calibri"/>
          <w:b/>
          <w:smallCaps/>
          <w:sz w:val="20"/>
        </w:rPr>
      </w:pPr>
    </w:p>
    <w:p w14:paraId="7B0AD355" w14:textId="77777777" w:rsidR="0017768C" w:rsidRDefault="0017768C" w:rsidP="0017768C">
      <w:pPr>
        <w:pStyle w:val="Texto"/>
        <w:spacing w:after="0" w:line="240" w:lineRule="exact"/>
        <w:ind w:firstLine="0"/>
        <w:rPr>
          <w:rFonts w:ascii="Calibri" w:hAnsi="Calibri"/>
          <w:sz w:val="20"/>
        </w:rPr>
      </w:pPr>
    </w:p>
    <w:p w14:paraId="57F1DE5D" w14:textId="77777777" w:rsidR="00206B26" w:rsidRDefault="00206B26" w:rsidP="0017768C">
      <w:pPr>
        <w:pStyle w:val="Texto"/>
        <w:spacing w:after="0" w:line="240" w:lineRule="exact"/>
        <w:ind w:firstLine="0"/>
        <w:rPr>
          <w:rFonts w:ascii="Calibri" w:hAnsi="Calibri"/>
          <w:sz w:val="20"/>
        </w:rPr>
      </w:pPr>
    </w:p>
    <w:p w14:paraId="74EC692D" w14:textId="77777777" w:rsidR="00206B26" w:rsidRDefault="00206B26" w:rsidP="0017768C">
      <w:pPr>
        <w:pStyle w:val="Texto"/>
        <w:spacing w:after="0" w:line="240" w:lineRule="exact"/>
        <w:ind w:firstLine="0"/>
        <w:rPr>
          <w:rFonts w:ascii="Calibri" w:hAnsi="Calibri"/>
          <w:sz w:val="20"/>
        </w:rPr>
      </w:pPr>
      <w:bookmarkStart w:id="0" w:name="_GoBack"/>
      <w:bookmarkEnd w:id="0"/>
    </w:p>
    <w:p w14:paraId="54FE50B5" w14:textId="2BA3FF32" w:rsidR="00BF6516" w:rsidRPr="0022008B" w:rsidRDefault="00BF6516" w:rsidP="00BF6516">
      <w:pPr>
        <w:pStyle w:val="Texto"/>
        <w:spacing w:after="0" w:line="240" w:lineRule="exact"/>
        <w:ind w:firstLine="0"/>
        <w:jc w:val="center"/>
        <w:rPr>
          <w:rFonts w:ascii="Calibri" w:hAnsi="Calibri"/>
          <w:b/>
          <w:sz w:val="20"/>
          <w:lang w:val="es-MX"/>
        </w:rPr>
      </w:pPr>
      <w:r>
        <w:rPr>
          <w:rFonts w:ascii="Calibri" w:hAnsi="Calibri"/>
          <w:b/>
          <w:sz w:val="20"/>
          <w:lang w:val="es-MX"/>
        </w:rPr>
        <w:t>a</w:t>
      </w:r>
      <w:r w:rsidRPr="0022008B">
        <w:rPr>
          <w:rFonts w:ascii="Calibri" w:hAnsi="Calibri"/>
          <w:b/>
          <w:sz w:val="20"/>
          <w:lang w:val="es-MX"/>
        </w:rPr>
        <w:t>) NOTAS DE GESTIÓN ADMINISTRATIVA</w:t>
      </w:r>
    </w:p>
    <w:p w14:paraId="3B6B1CA0" w14:textId="77777777" w:rsidR="00BF6516" w:rsidRPr="0022008B" w:rsidRDefault="00BF6516" w:rsidP="00BF6516">
      <w:pPr>
        <w:pStyle w:val="Texto"/>
        <w:spacing w:after="0" w:line="240" w:lineRule="exact"/>
        <w:ind w:firstLine="0"/>
        <w:jc w:val="left"/>
        <w:rPr>
          <w:rFonts w:ascii="Calibri" w:hAnsi="Calibri"/>
          <w:b/>
          <w:sz w:val="20"/>
          <w:lang w:val="es-MX"/>
        </w:rPr>
      </w:pPr>
    </w:p>
    <w:p w14:paraId="1735FD0B" w14:textId="77777777" w:rsidR="00BF6516" w:rsidRPr="0022008B" w:rsidRDefault="00BF6516" w:rsidP="00BF6516">
      <w:pPr>
        <w:pStyle w:val="Texto"/>
        <w:spacing w:after="0" w:line="240" w:lineRule="exact"/>
        <w:jc w:val="left"/>
        <w:rPr>
          <w:rFonts w:ascii="Calibri" w:hAnsi="Calibri"/>
          <w:sz w:val="20"/>
        </w:rPr>
      </w:pPr>
      <w:r w:rsidRPr="0022008B">
        <w:rPr>
          <w:rFonts w:ascii="Calibri" w:hAnsi="Calibri"/>
          <w:sz w:val="20"/>
        </w:rPr>
        <w:t>Se encuentran disponibles en las notas de cada ente público.</w:t>
      </w:r>
    </w:p>
    <w:p w14:paraId="0D395D73" w14:textId="77777777" w:rsidR="00BF6516" w:rsidRPr="0022008B" w:rsidRDefault="00BF6516" w:rsidP="00BF6516">
      <w:pPr>
        <w:pStyle w:val="Texto"/>
        <w:spacing w:after="0" w:line="240" w:lineRule="exact"/>
        <w:ind w:firstLine="0"/>
        <w:rPr>
          <w:rFonts w:ascii="Calibri" w:hAnsi="Calibri"/>
          <w:sz w:val="20"/>
        </w:rPr>
      </w:pPr>
    </w:p>
    <w:p w14:paraId="6CC2BF12" w14:textId="77777777" w:rsidR="00BF6516" w:rsidRPr="0022008B" w:rsidRDefault="00BF6516" w:rsidP="00BF6516">
      <w:pPr>
        <w:pStyle w:val="Texto"/>
        <w:spacing w:after="0" w:line="240" w:lineRule="exact"/>
        <w:ind w:firstLine="0"/>
        <w:rPr>
          <w:rFonts w:ascii="Calibri" w:hAnsi="Calibri"/>
          <w:sz w:val="20"/>
        </w:rPr>
      </w:pPr>
    </w:p>
    <w:p w14:paraId="55E81C0B" w14:textId="77777777" w:rsidR="00BF6516" w:rsidRDefault="00BF6516" w:rsidP="0017768C">
      <w:pPr>
        <w:pStyle w:val="Texto"/>
        <w:spacing w:after="0" w:line="240" w:lineRule="exact"/>
        <w:ind w:firstLine="0"/>
        <w:rPr>
          <w:rFonts w:ascii="Calibri" w:hAnsi="Calibri"/>
          <w:sz w:val="20"/>
        </w:rPr>
      </w:pPr>
    </w:p>
    <w:p w14:paraId="4C8D1763" w14:textId="77777777" w:rsidR="001500CE" w:rsidRDefault="001500CE" w:rsidP="0017768C">
      <w:pPr>
        <w:pStyle w:val="Texto"/>
        <w:spacing w:after="0" w:line="240" w:lineRule="exact"/>
        <w:ind w:firstLine="0"/>
        <w:rPr>
          <w:rFonts w:ascii="Calibri" w:hAnsi="Calibri"/>
          <w:sz w:val="20"/>
        </w:rPr>
      </w:pPr>
    </w:p>
    <w:p w14:paraId="5BC72122" w14:textId="77777777" w:rsidR="001500CE" w:rsidRDefault="001500CE" w:rsidP="0017768C">
      <w:pPr>
        <w:pStyle w:val="Texto"/>
        <w:spacing w:after="0" w:line="240" w:lineRule="exact"/>
        <w:ind w:firstLine="0"/>
        <w:rPr>
          <w:rFonts w:ascii="Calibri" w:hAnsi="Calibri"/>
          <w:sz w:val="20"/>
        </w:rPr>
      </w:pPr>
    </w:p>
    <w:p w14:paraId="014EEBF9" w14:textId="77777777" w:rsidR="001500CE" w:rsidRDefault="001500CE" w:rsidP="0017768C">
      <w:pPr>
        <w:pStyle w:val="Texto"/>
        <w:spacing w:after="0" w:line="240" w:lineRule="exact"/>
        <w:ind w:firstLine="0"/>
        <w:rPr>
          <w:rFonts w:ascii="Calibri" w:hAnsi="Calibri"/>
          <w:sz w:val="20"/>
        </w:rPr>
      </w:pPr>
    </w:p>
    <w:p w14:paraId="4BBF6209" w14:textId="77777777" w:rsidR="001500CE" w:rsidRDefault="001500CE" w:rsidP="0017768C">
      <w:pPr>
        <w:pStyle w:val="Texto"/>
        <w:spacing w:after="0" w:line="240" w:lineRule="exact"/>
        <w:ind w:firstLine="0"/>
        <w:rPr>
          <w:rFonts w:ascii="Calibri" w:hAnsi="Calibri"/>
          <w:sz w:val="20"/>
        </w:rPr>
      </w:pPr>
    </w:p>
    <w:p w14:paraId="50C91E29" w14:textId="77777777" w:rsidR="00B03D53" w:rsidRPr="0022008B" w:rsidRDefault="00B03D53" w:rsidP="0017768C">
      <w:pPr>
        <w:pStyle w:val="Texto"/>
        <w:spacing w:after="0" w:line="240" w:lineRule="exact"/>
        <w:ind w:firstLine="0"/>
        <w:rPr>
          <w:rFonts w:ascii="Calibri" w:hAnsi="Calibri"/>
          <w:sz w:val="20"/>
        </w:rPr>
      </w:pPr>
    </w:p>
    <w:p w14:paraId="695A5E76" w14:textId="77777777" w:rsidR="0017768C" w:rsidRPr="0022008B" w:rsidRDefault="0017768C" w:rsidP="0017768C">
      <w:pPr>
        <w:pStyle w:val="Texto"/>
        <w:spacing w:after="0" w:line="240" w:lineRule="exact"/>
        <w:ind w:firstLine="0"/>
        <w:rPr>
          <w:rFonts w:ascii="Calibri" w:hAnsi="Calibri"/>
          <w:sz w:val="20"/>
        </w:rPr>
      </w:pPr>
    </w:p>
    <w:p w14:paraId="4AE6B500" w14:textId="245C5AA1" w:rsidR="0017768C" w:rsidRPr="0022008B" w:rsidRDefault="0017768C" w:rsidP="0017768C">
      <w:pPr>
        <w:pStyle w:val="Texto"/>
        <w:spacing w:after="0" w:line="240" w:lineRule="exact"/>
        <w:ind w:firstLine="0"/>
        <w:jc w:val="center"/>
        <w:rPr>
          <w:rFonts w:ascii="Calibri" w:hAnsi="Calibri"/>
          <w:b/>
          <w:sz w:val="20"/>
          <w:lang w:val="es-MX"/>
        </w:rPr>
      </w:pPr>
      <w:r w:rsidRPr="00BF6516">
        <w:rPr>
          <w:rFonts w:ascii="Calibri" w:hAnsi="Calibri"/>
          <w:b/>
          <w:sz w:val="20"/>
        </w:rPr>
        <w:t xml:space="preserve"> </w:t>
      </w:r>
      <w:r w:rsidR="00BF6516" w:rsidRPr="00BF6516">
        <w:rPr>
          <w:rFonts w:ascii="Calibri" w:hAnsi="Calibri"/>
          <w:b/>
          <w:sz w:val="20"/>
        </w:rPr>
        <w:t>c</w:t>
      </w:r>
      <w:r w:rsidRPr="0022008B">
        <w:rPr>
          <w:rFonts w:ascii="Calibri" w:hAnsi="Calibri"/>
          <w:b/>
          <w:sz w:val="20"/>
        </w:rPr>
        <w:t>)</w:t>
      </w:r>
      <w:r w:rsidRPr="0022008B">
        <w:rPr>
          <w:rFonts w:ascii="Calibri" w:hAnsi="Calibri"/>
          <w:sz w:val="20"/>
        </w:rPr>
        <w:t xml:space="preserve"> </w:t>
      </w:r>
      <w:r w:rsidRPr="0022008B">
        <w:rPr>
          <w:rFonts w:ascii="Calibri" w:hAnsi="Calibri"/>
          <w:b/>
          <w:sz w:val="20"/>
          <w:lang w:val="es-MX"/>
        </w:rPr>
        <w:t>NOTAS DE MEMORIA (CUENTAS DE ORDEN)</w:t>
      </w:r>
    </w:p>
    <w:p w14:paraId="0FBA9C91" w14:textId="77777777" w:rsidR="0017768C" w:rsidRPr="0022008B" w:rsidRDefault="0017768C" w:rsidP="0017768C">
      <w:pPr>
        <w:pStyle w:val="Texto"/>
        <w:spacing w:after="0" w:line="240" w:lineRule="exact"/>
        <w:rPr>
          <w:rFonts w:ascii="Calibri" w:hAnsi="Calibri"/>
          <w:sz w:val="20"/>
          <w:lang w:val="es-MX"/>
        </w:rPr>
      </w:pPr>
    </w:p>
    <w:p w14:paraId="051518CF" w14:textId="77777777" w:rsidR="0017768C" w:rsidRPr="0022008B" w:rsidRDefault="0017768C" w:rsidP="0017768C">
      <w:pPr>
        <w:pStyle w:val="Texto"/>
        <w:spacing w:after="0" w:line="240" w:lineRule="exact"/>
        <w:rPr>
          <w:rFonts w:ascii="Calibri" w:hAnsi="Calibri"/>
          <w:sz w:val="20"/>
        </w:rPr>
      </w:pPr>
      <w:r w:rsidRPr="0022008B">
        <w:rPr>
          <w:rFonts w:ascii="Calibri" w:hAnsi="Calibri"/>
          <w:sz w:val="20"/>
        </w:rPr>
        <w:t>Se encuentran disponibles en las notas de cada ente público.</w:t>
      </w:r>
    </w:p>
    <w:p w14:paraId="15655E2C" w14:textId="77777777" w:rsidR="0017768C" w:rsidRPr="0022008B" w:rsidRDefault="0017768C" w:rsidP="0017768C">
      <w:pPr>
        <w:pStyle w:val="Texto"/>
        <w:spacing w:after="0" w:line="240" w:lineRule="exact"/>
        <w:ind w:firstLine="0"/>
        <w:rPr>
          <w:rFonts w:ascii="Calibri" w:hAnsi="Calibri"/>
          <w:sz w:val="20"/>
        </w:rPr>
      </w:pPr>
    </w:p>
    <w:p w14:paraId="147454D6" w14:textId="77777777" w:rsidR="00B03D53" w:rsidRDefault="00B03D53" w:rsidP="0017768C">
      <w:pPr>
        <w:pStyle w:val="Texto"/>
        <w:spacing w:after="0" w:line="240" w:lineRule="exact"/>
        <w:ind w:firstLine="0"/>
        <w:rPr>
          <w:rFonts w:ascii="Calibri" w:hAnsi="Calibri"/>
          <w:sz w:val="20"/>
        </w:rPr>
      </w:pPr>
    </w:p>
    <w:p w14:paraId="0F923DCC" w14:textId="77777777" w:rsidR="00B03D53" w:rsidRDefault="00B03D53" w:rsidP="0017768C">
      <w:pPr>
        <w:pStyle w:val="Texto"/>
        <w:spacing w:after="0" w:line="240" w:lineRule="exact"/>
        <w:ind w:firstLine="0"/>
        <w:rPr>
          <w:rFonts w:ascii="Calibri" w:hAnsi="Calibri"/>
          <w:sz w:val="20"/>
        </w:rPr>
      </w:pPr>
    </w:p>
    <w:p w14:paraId="1D10DCF1" w14:textId="77777777" w:rsidR="001500CE" w:rsidRDefault="001500CE" w:rsidP="0017768C">
      <w:pPr>
        <w:pStyle w:val="Texto"/>
        <w:spacing w:after="0" w:line="240" w:lineRule="exact"/>
        <w:ind w:firstLine="0"/>
        <w:rPr>
          <w:rFonts w:ascii="Calibri" w:hAnsi="Calibri"/>
          <w:sz w:val="20"/>
        </w:rPr>
      </w:pPr>
    </w:p>
    <w:p w14:paraId="2AF8CE69" w14:textId="77777777" w:rsidR="001500CE" w:rsidRDefault="001500CE" w:rsidP="0017768C">
      <w:pPr>
        <w:pStyle w:val="Texto"/>
        <w:spacing w:after="0" w:line="240" w:lineRule="exact"/>
        <w:ind w:firstLine="0"/>
        <w:rPr>
          <w:rFonts w:ascii="Calibri" w:hAnsi="Calibri"/>
          <w:sz w:val="20"/>
        </w:rPr>
      </w:pPr>
    </w:p>
    <w:p w14:paraId="1EA413C8" w14:textId="77777777" w:rsidR="001500CE" w:rsidRDefault="001500CE" w:rsidP="0017768C">
      <w:pPr>
        <w:pStyle w:val="Texto"/>
        <w:spacing w:after="0" w:line="240" w:lineRule="exact"/>
        <w:ind w:firstLine="0"/>
        <w:rPr>
          <w:rFonts w:ascii="Calibri" w:hAnsi="Calibri"/>
          <w:sz w:val="20"/>
        </w:rPr>
      </w:pPr>
    </w:p>
    <w:p w14:paraId="1797A006" w14:textId="77777777" w:rsidR="001500CE" w:rsidRDefault="001500CE" w:rsidP="0017768C">
      <w:pPr>
        <w:pStyle w:val="Texto"/>
        <w:spacing w:after="0" w:line="240" w:lineRule="exact"/>
        <w:ind w:firstLine="0"/>
        <w:rPr>
          <w:rFonts w:ascii="Calibri" w:hAnsi="Calibri"/>
          <w:sz w:val="20"/>
        </w:rPr>
      </w:pPr>
    </w:p>
    <w:p w14:paraId="2EE2BAC8" w14:textId="77777777" w:rsidR="001500CE" w:rsidRDefault="001500CE" w:rsidP="0017768C">
      <w:pPr>
        <w:pStyle w:val="Texto"/>
        <w:spacing w:after="0" w:line="240" w:lineRule="exact"/>
        <w:ind w:firstLine="0"/>
        <w:rPr>
          <w:rFonts w:ascii="Calibri" w:hAnsi="Calibri"/>
          <w:sz w:val="20"/>
        </w:rPr>
      </w:pPr>
    </w:p>
    <w:p w14:paraId="4B2451C3" w14:textId="77777777" w:rsidR="001500CE" w:rsidRDefault="001500CE" w:rsidP="0017768C">
      <w:pPr>
        <w:pStyle w:val="Texto"/>
        <w:spacing w:after="0" w:line="240" w:lineRule="exact"/>
        <w:ind w:firstLine="0"/>
        <w:rPr>
          <w:rFonts w:ascii="Calibri" w:hAnsi="Calibri"/>
          <w:sz w:val="20"/>
        </w:rPr>
      </w:pPr>
    </w:p>
    <w:p w14:paraId="4B618E24" w14:textId="77777777" w:rsidR="001500CE" w:rsidRDefault="001500CE" w:rsidP="0017768C">
      <w:pPr>
        <w:pStyle w:val="Texto"/>
        <w:spacing w:after="0" w:line="240" w:lineRule="exact"/>
        <w:ind w:firstLine="0"/>
        <w:rPr>
          <w:rFonts w:ascii="Calibri" w:hAnsi="Calibri"/>
          <w:sz w:val="20"/>
        </w:rPr>
      </w:pPr>
    </w:p>
    <w:p w14:paraId="7896CEEB" w14:textId="77777777" w:rsidR="001500CE" w:rsidRPr="0022008B" w:rsidRDefault="001500CE" w:rsidP="0017768C">
      <w:pPr>
        <w:pStyle w:val="Texto"/>
        <w:spacing w:after="0" w:line="240" w:lineRule="exact"/>
        <w:ind w:firstLine="0"/>
        <w:rPr>
          <w:rFonts w:ascii="Calibri" w:hAnsi="Calibri"/>
          <w:sz w:val="20"/>
        </w:rPr>
      </w:pPr>
    </w:p>
    <w:p w14:paraId="427F321F" w14:textId="37C52186" w:rsidR="005B24BE" w:rsidRPr="0022008B" w:rsidRDefault="0017768C" w:rsidP="00951CA5">
      <w:pPr>
        <w:pStyle w:val="Texto"/>
        <w:spacing w:after="0" w:line="240" w:lineRule="exact"/>
        <w:ind w:firstLine="0"/>
        <w:rPr>
          <w:rFonts w:ascii="Calibri" w:hAnsi="Calibri"/>
          <w:sz w:val="20"/>
        </w:rPr>
      </w:pPr>
      <w:r w:rsidRPr="0022008B">
        <w:rPr>
          <w:rFonts w:ascii="Calibri" w:hAnsi="Calibri"/>
          <w:sz w:val="20"/>
        </w:rPr>
        <w:t>Bajo protesta de decir verdad declaramos que los Estados Financieros y sus Notas</w:t>
      </w:r>
      <w:r w:rsidR="007E571A">
        <w:rPr>
          <w:rFonts w:ascii="Calibri" w:hAnsi="Calibri"/>
          <w:sz w:val="20"/>
        </w:rPr>
        <w:t>,</w:t>
      </w:r>
      <w:r w:rsidRPr="0022008B">
        <w:rPr>
          <w:rFonts w:ascii="Calibri" w:hAnsi="Calibri"/>
          <w:sz w:val="20"/>
        </w:rPr>
        <w:t xml:space="preserve"> son razonablemente correctos y son responsabilidad del emisor.</w:t>
      </w:r>
    </w:p>
    <w:sectPr w:rsidR="005B24BE" w:rsidRPr="0022008B" w:rsidSect="00E3242E">
      <w:headerReference w:type="even" r:id="rId9"/>
      <w:headerReference w:type="default" r:id="rId10"/>
      <w:footerReference w:type="even" r:id="rId11"/>
      <w:footerReference w:type="default" r:id="rId12"/>
      <w:pgSz w:w="12240" w:h="15840"/>
      <w:pgMar w:top="-1560" w:right="1440" w:bottom="1080" w:left="1440" w:header="567"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70431" w14:textId="77777777" w:rsidR="009D56C2" w:rsidRDefault="009D56C2" w:rsidP="00EA5418">
      <w:pPr>
        <w:spacing w:after="0" w:line="240" w:lineRule="auto"/>
      </w:pPr>
      <w:r>
        <w:separator/>
      </w:r>
    </w:p>
  </w:endnote>
  <w:endnote w:type="continuationSeparator" w:id="0">
    <w:p w14:paraId="32C6A3F6" w14:textId="77777777" w:rsidR="009D56C2" w:rsidRDefault="009D56C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10F3" w14:textId="77777777" w:rsidR="001500CE" w:rsidRPr="00241D8F" w:rsidRDefault="001500CE"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2608" behindDoc="0" locked="0" layoutInCell="1" allowOverlap="1" wp14:anchorId="7B95EA0F" wp14:editId="4141452C">
              <wp:simplePos x="0" y="0"/>
              <wp:positionH relativeFrom="column">
                <wp:posOffset>4846320</wp:posOffset>
              </wp:positionH>
              <wp:positionV relativeFrom="paragraph">
                <wp:posOffset>-1237615</wp:posOffset>
              </wp:positionV>
              <wp:extent cx="982345" cy="3109595"/>
              <wp:effectExtent l="39370" t="16510" r="13335" b="1079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82345" cy="3109595"/>
                      </a:xfrm>
                      <a:prstGeom prst="rtTriangle">
                        <a:avLst/>
                      </a:prstGeom>
                      <a:solidFill>
                        <a:srgbClr val="97C93D"/>
                      </a:solidFill>
                      <a:ln w="9525">
                        <a:solidFill>
                          <a:srgbClr val="97C93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589D02" id="_x0000_t6" coordsize="21600,21600" o:spt="6" path="m,l,21600r21600,xe">
              <v:stroke joinstyle="miter"/>
              <v:path gradientshapeok="t" o:connecttype="custom" o:connectlocs="0,0;0,10800;0,21600;10800,21600;21600,21600;10800,10800" textboxrect="1800,12600,12600,19800"/>
            </v:shapetype>
            <v:shape id="AutoShape 22" o:spid="_x0000_s1026" type="#_x0000_t6" style="position:absolute;margin-left:381.6pt;margin-top:-97.45pt;width:77.35pt;height:244.8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" fillcolor="#97c93d" strokecolor="#97c93d"/>
          </w:pict>
        </mc:Fallback>
      </mc:AlternateContent>
    </w:r>
    <w:r>
      <w:rPr>
        <w:rFonts w:ascii="Arial" w:hAnsi="Arial" w:cs="Arial"/>
        <w:noProof/>
        <w:lang w:eastAsia="es-MX"/>
      </w:rPr>
      <mc:AlternateContent>
        <mc:Choice Requires="wps">
          <w:drawing>
            <wp:anchor distT="0" distB="0" distL="114300" distR="114300" simplePos="0" relativeHeight="251659776" behindDoc="0" locked="0" layoutInCell="1" allowOverlap="1" wp14:anchorId="00078F6A" wp14:editId="3D159499">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20C00B8"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E3242E">
      <w:rPr>
        <w:rFonts w:ascii="Arial" w:hAnsi="Arial" w:cs="Arial"/>
        <w:noProof/>
        <w:lang w:val="es-ES"/>
      </w:rPr>
      <w:t>8</w:t>
    </w:r>
    <w:r w:rsidRPr="00241D8F">
      <w:rPr>
        <w:rFonts w:ascii="Arial" w:hAnsi="Arial" w:cs="Arial"/>
      </w:rPr>
      <w:fldChar w:fldCharType="end"/>
    </w:r>
  </w:p>
  <w:p w14:paraId="0C4319E4" w14:textId="77777777" w:rsidR="001500CE" w:rsidRDefault="001500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D04F" w14:textId="3115D3E6" w:rsidR="001500CE" w:rsidRPr="007818C6" w:rsidRDefault="001500CE" w:rsidP="008E3652">
    <w:pPr>
      <w:pStyle w:val="Piedepgina"/>
      <w:jc w:val="center"/>
      <w:rPr>
        <w:rFonts w:ascii="Helvetica" w:hAnsi="Helvetica" w:cs="Arial"/>
      </w:rPr>
    </w:pPr>
    <w:r>
      <w:rPr>
        <w:rFonts w:ascii="Helvetica" w:hAnsi="Helvetica" w:cs="Arial"/>
        <w:noProof/>
        <w:lang w:eastAsia="es-MX"/>
      </w:rPr>
      <w:drawing>
        <wp:inline distT="0" distB="0" distL="0" distR="0" wp14:anchorId="7979FF19" wp14:editId="2C00ADBC">
          <wp:extent cx="6193790" cy="241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06B26" w:rsidRPr="00206B26">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39E25" w14:textId="77777777" w:rsidR="009D56C2" w:rsidRDefault="009D56C2" w:rsidP="00EA5418">
      <w:pPr>
        <w:spacing w:after="0" w:line="240" w:lineRule="auto"/>
      </w:pPr>
      <w:r>
        <w:separator/>
      </w:r>
    </w:p>
  </w:footnote>
  <w:footnote w:type="continuationSeparator" w:id="0">
    <w:p w14:paraId="3FE124EA" w14:textId="77777777" w:rsidR="009D56C2" w:rsidRDefault="009D56C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A392" w14:textId="77777777" w:rsidR="001500CE" w:rsidRDefault="001500CE">
    <w:pPr>
      <w:pStyle w:val="Encabezado"/>
    </w:pPr>
    <w:r>
      <w:rPr>
        <w:noProof/>
        <w:lang w:eastAsia="es-MX"/>
      </w:rPr>
      <mc:AlternateContent>
        <mc:Choice Requires="wps">
          <w:drawing>
            <wp:anchor distT="0" distB="0" distL="114300" distR="114300" simplePos="0" relativeHeight="251662848" behindDoc="0" locked="0" layoutInCell="1" allowOverlap="1" wp14:anchorId="7E4402DA" wp14:editId="122E6780">
              <wp:simplePos x="0" y="0"/>
              <wp:positionH relativeFrom="column">
                <wp:posOffset>-1151890</wp:posOffset>
              </wp:positionH>
              <wp:positionV relativeFrom="paragraph">
                <wp:posOffset>-394335</wp:posOffset>
              </wp:positionV>
              <wp:extent cx="2147570" cy="240665"/>
              <wp:effectExtent l="19685" t="0" r="13970" b="7747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806">
                        <a:off x="0" y="0"/>
                        <a:ext cx="2147570" cy="240665"/>
                      </a:xfrm>
                      <a:prstGeom prst="rtTriangle">
                        <a:avLst/>
                      </a:prstGeom>
                      <a:solidFill>
                        <a:srgbClr val="0064A7"/>
                      </a:solidFill>
                      <a:ln w="9525">
                        <a:solidFill>
                          <a:srgbClr val="0064A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8A7FF9" id="_x0000_t6" coordsize="21600,21600" o:spt="6" path="m,l,21600r21600,xe">
              <v:stroke joinstyle="miter"/>
              <v:path gradientshapeok="t" o:connecttype="custom" o:connectlocs="0,0;0,10800;0,21600;10800,21600;21600,21600;10800,10800" textboxrect="1800,12600,12600,19800"/>
            </v:shapetype>
            <v:shape id="AutoShape 19" o:spid="_x0000_s1026" type="#_x0000_t6" style="position:absolute;margin-left:-90.7pt;margin-top:-31.05pt;width:169.1pt;height:18.95pt;rotation:-217149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" fillcolor="#0064a7" strokecolor="#0064a7"/>
          </w:pict>
        </mc:Fallback>
      </mc:AlternateContent>
    </w:r>
    <w:r>
      <w:rPr>
        <w:noProof/>
        <w:lang w:eastAsia="es-MX"/>
      </w:rPr>
      <mc:AlternateContent>
        <mc:Choice Requires="wps">
          <w:drawing>
            <wp:anchor distT="0" distB="0" distL="114300" distR="114300" simplePos="0" relativeHeight="251654656" behindDoc="0" locked="0" layoutInCell="1" allowOverlap="1" wp14:anchorId="1945482F" wp14:editId="11EEECC6">
              <wp:simplePos x="0" y="0"/>
              <wp:positionH relativeFrom="column">
                <wp:posOffset>1064895</wp:posOffset>
              </wp:positionH>
              <wp:positionV relativeFrom="paragraph">
                <wp:posOffset>-6151880</wp:posOffset>
              </wp:positionV>
              <wp:extent cx="560705" cy="11339830"/>
              <wp:effectExtent l="19050" t="0" r="23495" b="32575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11363">
                        <a:off x="0" y="0"/>
                        <a:ext cx="560705" cy="11339830"/>
                      </a:xfrm>
                      <a:prstGeom prst="rtTriangle">
                        <a:avLst/>
                      </a:prstGeom>
                      <a:solidFill>
                        <a:srgbClr val="43B4E4"/>
                      </a:solidFill>
                      <a:ln w="9525">
                        <a:solidFill>
                          <a:srgbClr val="43B4E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034D56" id="AutoShape 18" o:spid="_x0000_s1026" type="#_x0000_t6" style="position:absolute;margin-left:83.85pt;margin-top:-484.4pt;width:44.15pt;height:892.9pt;rotation:-5692198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" fillcolor="#43b4e4" strokecolor="#43b4e4"/>
          </w:pict>
        </mc:Fallback>
      </mc:AlternateContent>
    </w:r>
    <w:r>
      <w:rPr>
        <w:noProof/>
        <w:lang w:eastAsia="es-MX"/>
      </w:rPr>
      <mc:AlternateContent>
        <mc:Choice Requires="wpg">
          <w:drawing>
            <wp:anchor distT="0" distB="0" distL="114300" distR="114300" simplePos="0" relativeHeight="251658752" behindDoc="0" locked="0" layoutInCell="1" allowOverlap="1" wp14:anchorId="15FE162A" wp14:editId="4FA4FF81">
              <wp:simplePos x="0" y="0"/>
              <wp:positionH relativeFrom="column">
                <wp:posOffset>3377565</wp:posOffset>
              </wp:positionH>
              <wp:positionV relativeFrom="paragraph">
                <wp:posOffset>-270510</wp:posOffset>
              </wp:positionV>
              <wp:extent cx="3172460" cy="528955"/>
              <wp:effectExtent l="0" t="0" r="3175" b="0"/>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28955"/>
                        <a:chOff x="0" y="0"/>
                        <a:chExt cx="3172383" cy="498166"/>
                      </a:xfrm>
                    </wpg:grpSpPr>
                    <wps:wsp>
                      <wps:cNvPr id="9"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5317C" w14:textId="77777777" w:rsidR="001500CE" w:rsidRPr="00F45C83" w:rsidRDefault="001500CE" w:rsidP="00040466">
                            <w:pPr>
                              <w:spacing w:after="120"/>
                              <w:jc w:val="right"/>
                              <w:rPr>
                                <w:rFonts w:ascii="Helvetica" w:hAnsi="Helvetica" w:cs="Arial"/>
                                <w:color w:val="808080"/>
                                <w:sz w:val="16"/>
                                <w:szCs w:val="16"/>
                              </w:rPr>
                            </w:pPr>
                            <w:r w:rsidRPr="00F45C83">
                              <w:rPr>
                                <w:rFonts w:ascii="Helvetica" w:hAnsi="Helvetica" w:cs="Arial"/>
                                <w:color w:val="808080"/>
                                <w:sz w:val="16"/>
                                <w:szCs w:val="16"/>
                              </w:rPr>
                              <w:t>CUENTA PÚBLICA</w:t>
                            </w:r>
                          </w:p>
                          <w:p w14:paraId="5FA83E5B" w14:textId="77777777" w:rsidR="001500CE" w:rsidRPr="00F45C83" w:rsidRDefault="001500CE" w:rsidP="00540418">
                            <w:pPr>
                              <w:spacing w:after="120"/>
                              <w:jc w:val="right"/>
                              <w:rPr>
                                <w:rFonts w:ascii="Helvetica" w:hAnsi="Helvetica" w:cs="Arial"/>
                                <w:color w:val="808080"/>
                                <w:sz w:val="16"/>
                                <w:szCs w:val="16"/>
                              </w:rPr>
                            </w:pPr>
                            <w:r w:rsidRPr="00F45C83">
                              <w:rPr>
                                <w:rFonts w:ascii="Helvetica" w:hAnsi="Helvetica" w:cs="Arial"/>
                                <w:color w:val="808080"/>
                                <w:sz w:val="16"/>
                                <w:szCs w:val="16"/>
                              </w:rPr>
                              <w:t xml:space="preserve">ENTIDAD  FEDERATIVA DE TAMAULIPAS </w:t>
                            </w:r>
                          </w:p>
                          <w:p w14:paraId="546D20DE" w14:textId="77777777" w:rsidR="001500CE" w:rsidRPr="00DC53C5" w:rsidRDefault="001500CE" w:rsidP="00040466">
                            <w:pPr>
                              <w:jc w:val="right"/>
                              <w:rPr>
                                <w:rFonts w:ascii="Arial" w:hAnsi="Arial" w:cs="Arial"/>
                                <w:color w:val="808080"/>
                                <w:sz w:val="20"/>
                                <w:szCs w:val="20"/>
                              </w:rPr>
                            </w:pPr>
                          </w:p>
                        </w:txbxContent>
                      </wps:txbx>
                      <wps:bodyPr rot="0" vert="horz" wrap="square" lIns="91440" tIns="45720" rIns="91440" bIns="45720" anchor="t" anchorCtr="0" upright="1">
                        <a:noAutofit/>
                      </wps:bodyPr>
                    </wps:wsp>
                    <wpg:grpSp>
                      <wpg:cNvPr id="10" name="9 Grupo"/>
                      <wpg:cNvGrpSpPr>
                        <a:grpSpLocks/>
                      </wpg:cNvGrpSpPr>
                      <wpg:grpSpPr bwMode="auto">
                        <a:xfrm>
                          <a:off x="2289657" y="0"/>
                          <a:ext cx="882726" cy="431597"/>
                          <a:chOff x="0" y="0"/>
                          <a:chExt cx="882726" cy="431597"/>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F15BA" w14:textId="77777777" w:rsidR="001500CE" w:rsidRDefault="001500CE" w:rsidP="00040466">
                              <w:pPr>
                                <w:jc w:val="both"/>
                                <w:rPr>
                                  <w:rFonts w:ascii="Helvetica" w:hAnsi="Helvetica" w:cs="Arial"/>
                                  <w:color w:val="808080"/>
                                  <w:sz w:val="42"/>
                                  <w:szCs w:val="42"/>
                                </w:rPr>
                              </w:pPr>
                              <w:r>
                                <w:rPr>
                                  <w:rFonts w:ascii="Helvetica" w:hAnsi="Helvetica" w:cs="Arial"/>
                                  <w:color w:val="808080"/>
                                  <w:sz w:val="42"/>
                                  <w:szCs w:val="42"/>
                                </w:rPr>
                                <w:t>2020</w:t>
                              </w:r>
                            </w:p>
                            <w:p w14:paraId="79614B45" w14:textId="77777777" w:rsidR="001500CE" w:rsidRDefault="001500CE" w:rsidP="00040466">
                              <w:pPr>
                                <w:jc w:val="both"/>
                                <w:rPr>
                                  <w:rFonts w:ascii="Helvetica" w:hAnsi="Helvetica" w:cs="Arial"/>
                                  <w:color w:val="808080"/>
                                  <w:sz w:val="42"/>
                                  <w:szCs w:val="42"/>
                                </w:rPr>
                              </w:pPr>
                            </w:p>
                            <w:p w14:paraId="249199F1" w14:textId="77777777" w:rsidR="001500CE" w:rsidRPr="00F45C83" w:rsidRDefault="001500CE" w:rsidP="00040466">
                              <w:pPr>
                                <w:jc w:val="both"/>
                                <w:rPr>
                                  <w:rFonts w:ascii="Helvetica" w:hAnsi="Helvetica" w:cs="Arial"/>
                                  <w:color w:val="808080"/>
                                  <w:sz w:val="42"/>
                                  <w:szCs w:val="42"/>
                                </w:rPr>
                              </w:pPr>
                            </w:p>
                            <w:p w14:paraId="00CB8068" w14:textId="77777777" w:rsidR="001500CE" w:rsidRPr="00DC53C5" w:rsidRDefault="001500CE" w:rsidP="00040466">
                              <w:pPr>
                                <w:jc w:val="both"/>
                                <w:rPr>
                                  <w:rFonts w:ascii="Arial" w:hAnsi="Arial" w:cs="Arial"/>
                                  <w:color w:val="808080"/>
                                  <w:sz w:val="42"/>
                                  <w:szCs w:val="42"/>
                                </w:rPr>
                              </w:pPr>
                              <w:r w:rsidRPr="00DC53C5">
                                <w:rPr>
                                  <w:rFonts w:ascii="Arial" w:hAnsi="Arial" w:cs="Arial"/>
                                  <w:color w:val="808080"/>
                                  <w:sz w:val="42"/>
                                  <w:szCs w:val="42"/>
                                </w:rPr>
                                <w:t>2014</w:t>
                              </w:r>
                            </w:p>
                            <w:p w14:paraId="1A09BEB2" w14:textId="77777777" w:rsidR="001500CE" w:rsidRPr="00DC53C5" w:rsidRDefault="001500CE"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6 Grupo" o:spid="_x0000_s1026" style="position:absolute;margin-left:265.95pt;margin-top:-21.3pt;width:249.8pt;height:41.65pt;z-index:251658752"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">
              <v:shapetype id="_x0000_t202" coordsize="21600,21600" o:spt="202" path="m,l,21600r21600,l21600,xe">
                <v:stroke joinstyle="miter"/>
                <v:path gradientshapeok="t" o:connecttype="rect"/>
              </v:shapetype>
              <v:shape id="Cuadro de texto 5" o:spid="_x0000_s1027" type="#_x0000_t202" style="position:absolute;top:73;width:2289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5CE5317C" w14:textId="77777777" w:rsidR="001500CE" w:rsidRPr="00F45C83" w:rsidRDefault="001500CE" w:rsidP="00040466">
                      <w:pPr>
                        <w:spacing w:after="120"/>
                        <w:jc w:val="right"/>
                        <w:rPr>
                          <w:rFonts w:ascii="Helvetica" w:hAnsi="Helvetica" w:cs="Arial"/>
                          <w:color w:val="808080"/>
                          <w:sz w:val="16"/>
                          <w:szCs w:val="16"/>
                        </w:rPr>
                      </w:pPr>
                      <w:r w:rsidRPr="00F45C83">
                        <w:rPr>
                          <w:rFonts w:ascii="Helvetica" w:hAnsi="Helvetica" w:cs="Arial"/>
                          <w:color w:val="808080"/>
                          <w:sz w:val="16"/>
                          <w:szCs w:val="16"/>
                        </w:rPr>
                        <w:t>CUENTA PÚBLICA</w:t>
                      </w:r>
                    </w:p>
                    <w:p w14:paraId="5FA83E5B" w14:textId="77777777" w:rsidR="001500CE" w:rsidRPr="00F45C83" w:rsidRDefault="001500CE" w:rsidP="00540418">
                      <w:pPr>
                        <w:spacing w:after="120"/>
                        <w:jc w:val="right"/>
                        <w:rPr>
                          <w:rFonts w:ascii="Helvetica" w:hAnsi="Helvetica" w:cs="Arial"/>
                          <w:color w:val="808080"/>
                          <w:sz w:val="16"/>
                          <w:szCs w:val="16"/>
                        </w:rPr>
                      </w:pPr>
                      <w:r w:rsidRPr="00F45C83">
                        <w:rPr>
                          <w:rFonts w:ascii="Helvetica" w:hAnsi="Helvetica" w:cs="Arial"/>
                          <w:color w:val="808080"/>
                          <w:sz w:val="16"/>
                          <w:szCs w:val="16"/>
                        </w:rPr>
                        <w:t xml:space="preserve">ENTIDAD  FEDERATIVA DE TAMAULIPAS </w:t>
                      </w:r>
                    </w:p>
                    <w:p w14:paraId="546D20DE" w14:textId="77777777" w:rsidR="001500CE" w:rsidRPr="00DC53C5" w:rsidRDefault="001500CE" w:rsidP="00040466">
                      <w:pPr>
                        <w:jc w:val="right"/>
                        <w:rPr>
                          <w:rFonts w:ascii="Arial" w:hAnsi="Arial" w:cs="Arial"/>
                          <w:color w:val="8080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2rBfDAAAA2wAAAA8AAABkcnMvZG93bnJldi54bWxEj0FrwkAQhe+C/2EZwZtu0oPU1DUEISC0&#10;h1YFPQ7ZaTa4OxuzW03/fbdQ6G2G9+Z9bzbl6Ky40xA6zwryZQaCuPG641bB6VgvnkGEiKzReiYF&#10;3xSg3E4nGyy0f/AH3Q+xFSmEQ4EKTIx9IWVoDDkMS98TJ+3TDw5jWodW6gEfKdxZ+ZRlK+mw40Qw&#10;2NPOUHM9fLkEua3fQ9aeTW2l1q8mr+zbpVJqPhurFxCRxvhv/rve61Q/h99f0gB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asF8MAAADbAAAADwAAAAAAAAAAAAAAAACf&#10;AgAAZHJzL2Rvd25yZXYueG1sUEsFBgAAAAAEAAQA9wAAAI8DA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02F15BA" w14:textId="77777777" w:rsidR="001500CE" w:rsidRDefault="001500CE" w:rsidP="00040466">
                        <w:pPr>
                          <w:jc w:val="both"/>
                          <w:rPr>
                            <w:rFonts w:ascii="Helvetica" w:hAnsi="Helvetica" w:cs="Arial"/>
                            <w:color w:val="808080"/>
                            <w:sz w:val="42"/>
                            <w:szCs w:val="42"/>
                          </w:rPr>
                        </w:pPr>
                        <w:r>
                          <w:rPr>
                            <w:rFonts w:ascii="Helvetica" w:hAnsi="Helvetica" w:cs="Arial"/>
                            <w:color w:val="808080"/>
                            <w:sz w:val="42"/>
                            <w:szCs w:val="42"/>
                          </w:rPr>
                          <w:t>2020</w:t>
                        </w:r>
                      </w:p>
                      <w:p w14:paraId="79614B45" w14:textId="77777777" w:rsidR="001500CE" w:rsidRDefault="001500CE" w:rsidP="00040466">
                        <w:pPr>
                          <w:jc w:val="both"/>
                          <w:rPr>
                            <w:rFonts w:ascii="Helvetica" w:hAnsi="Helvetica" w:cs="Arial"/>
                            <w:color w:val="808080"/>
                            <w:sz w:val="42"/>
                            <w:szCs w:val="42"/>
                          </w:rPr>
                        </w:pPr>
                      </w:p>
                      <w:p w14:paraId="249199F1" w14:textId="77777777" w:rsidR="001500CE" w:rsidRPr="00F45C83" w:rsidRDefault="001500CE" w:rsidP="00040466">
                        <w:pPr>
                          <w:jc w:val="both"/>
                          <w:rPr>
                            <w:rFonts w:ascii="Helvetica" w:hAnsi="Helvetica" w:cs="Arial"/>
                            <w:color w:val="808080"/>
                            <w:sz w:val="42"/>
                            <w:szCs w:val="42"/>
                          </w:rPr>
                        </w:pPr>
                      </w:p>
                      <w:p w14:paraId="00CB8068" w14:textId="77777777" w:rsidR="001500CE" w:rsidRPr="00DC53C5" w:rsidRDefault="001500CE" w:rsidP="00040466">
                        <w:pPr>
                          <w:jc w:val="both"/>
                          <w:rPr>
                            <w:rFonts w:ascii="Arial" w:hAnsi="Arial" w:cs="Arial"/>
                            <w:color w:val="808080"/>
                            <w:sz w:val="42"/>
                            <w:szCs w:val="42"/>
                          </w:rPr>
                        </w:pPr>
                        <w:r w:rsidRPr="00DC53C5">
                          <w:rPr>
                            <w:rFonts w:ascii="Arial" w:hAnsi="Arial" w:cs="Arial"/>
                            <w:color w:val="808080"/>
                            <w:sz w:val="42"/>
                            <w:szCs w:val="42"/>
                          </w:rPr>
                          <w:t>2014</w:t>
                        </w:r>
                      </w:p>
                      <w:p w14:paraId="1A09BEB2" w14:textId="77777777" w:rsidR="001500CE" w:rsidRPr="00DC53C5" w:rsidRDefault="001500CE" w:rsidP="00040466">
                        <w:pPr>
                          <w:jc w:val="both"/>
                          <w:rPr>
                            <w:rFonts w:ascii="Arial" w:hAnsi="Arial"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7728" behindDoc="0" locked="0" layoutInCell="1" allowOverlap="1" wp14:anchorId="07EAE530" wp14:editId="59671670">
              <wp:simplePos x="0" y="0"/>
              <wp:positionH relativeFrom="column">
                <wp:posOffset>-733425</wp:posOffset>
              </wp:positionH>
              <wp:positionV relativeFrom="paragraph">
                <wp:posOffset>320040</wp:posOffset>
              </wp:positionV>
              <wp:extent cx="10083800" cy="16510"/>
              <wp:effectExtent l="0" t="0" r="1270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530716D" id="4 Conector recto"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" strokecolor="#4a7ebb"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2422" w14:textId="39A5CB0A" w:rsidR="001500CE" w:rsidRPr="00326821" w:rsidRDefault="001500CE" w:rsidP="00326821">
    <w:pPr>
      <w:pStyle w:val="Encabezado"/>
      <w:jc w:val="center"/>
      <w:rPr>
        <w:rFonts w:cs="Arial"/>
        <w:b/>
      </w:rPr>
    </w:pPr>
    <w:r w:rsidRPr="00326821">
      <w:rPr>
        <w:rFonts w:cs="Arial"/>
        <w:b/>
        <w:noProof/>
        <w:lang w:eastAsia="es-MX"/>
      </w:rPr>
      <mc:AlternateContent>
        <mc:Choice Requires="wps">
          <w:drawing>
            <wp:anchor distT="0" distB="0" distL="114300" distR="114300" simplePos="0" relativeHeight="251673088" behindDoc="0" locked="0" layoutInCell="1" allowOverlap="1" wp14:anchorId="422EF83C" wp14:editId="0363236B">
              <wp:simplePos x="0" y="0"/>
              <wp:positionH relativeFrom="column">
                <wp:align>center</wp:align>
              </wp:positionH>
              <wp:positionV relativeFrom="paragraph">
                <wp:posOffset>0</wp:posOffset>
              </wp:positionV>
              <wp:extent cx="2374265" cy="647700"/>
              <wp:effectExtent l="0" t="0" r="381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noFill/>
                        <a:miter lim="800000"/>
                        <a:headEnd/>
                        <a:tailEnd/>
                      </a:ln>
                    </wps:spPr>
                    <wps:txbx>
                      <w:txbxContent>
                        <w:p w14:paraId="4C2FF608" w14:textId="10093B90" w:rsidR="001500CE" w:rsidRPr="00326821" w:rsidRDefault="001500CE">
                          <w:pPr>
                            <w:rPr>
                              <w:b/>
                              <w:sz w:val="20"/>
                              <w:szCs w:val="20"/>
                            </w:rPr>
                          </w:pPr>
                          <w:r>
                            <w:rPr>
                              <w:b/>
                              <w:sz w:val="20"/>
                              <w:szCs w:val="20"/>
                            </w:rPr>
                            <w:t>TOMO VII ENTIDADES PARAESTATALES EMPRESARIALES NO FINANCIERAS CON PARTICIPACIÓN ESTATAL MAYORITARIA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left:0;text-align:left;margin-left:0;margin-top:0;width:186.95pt;height:51pt;z-index:2516730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" stroked="f">
              <v:textbox>
                <w:txbxContent>
                  <w:p w14:paraId="4C2FF608" w14:textId="10093B90" w:rsidR="001500CE" w:rsidRPr="00326821" w:rsidRDefault="001500CE">
                    <w:pPr>
                      <w:rPr>
                        <w:b/>
                        <w:sz w:val="20"/>
                        <w:szCs w:val="20"/>
                      </w:rPr>
                    </w:pPr>
                    <w:r>
                      <w:rPr>
                        <w:b/>
                        <w:sz w:val="20"/>
                        <w:szCs w:val="20"/>
                      </w:rPr>
                      <w:t>TOMO VII ENTIDADES PARAESTATALES EMPRESARIALES NO FINANCIERAS CON PARTICIPACIÓN ESTATAL MAYORITARIA</w:t>
                    </w:r>
                  </w:p>
                </w:txbxContent>
              </v:textbox>
            </v:shape>
          </w:pict>
        </mc:Fallback>
      </mc:AlternateContent>
    </w:r>
    <w:r w:rsidRPr="002B152B">
      <w:rPr>
        <w:rFonts w:ascii="HelveticaNeueLT Std Lt" w:hAnsi="HelveticaNeueLT Std Lt" w:cs="Arial"/>
        <w:b/>
        <w:noProof/>
        <w:sz w:val="30"/>
        <w:lang w:eastAsia="es-MX"/>
      </w:rPr>
      <w:drawing>
        <wp:anchor distT="0" distB="0" distL="114300" distR="114300" simplePos="0" relativeHeight="251664896" behindDoc="0" locked="0" layoutInCell="1" allowOverlap="1" wp14:anchorId="2334B28A" wp14:editId="4EA3369C">
          <wp:simplePos x="0" y="0"/>
          <wp:positionH relativeFrom="margin">
            <wp:posOffset>-130175</wp:posOffset>
          </wp:positionH>
          <wp:positionV relativeFrom="paragraph">
            <wp:posOffset>-73660</wp:posOffset>
          </wp:positionV>
          <wp:extent cx="1439545" cy="647065"/>
          <wp:effectExtent l="0" t="0" r="825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647065"/>
                  </a:xfrm>
                  <a:prstGeom prst="rect">
                    <a:avLst/>
                  </a:prstGeom>
                </pic:spPr>
              </pic:pic>
            </a:graphicData>
          </a:graphic>
          <wp14:sizeRelH relativeFrom="margin">
            <wp14:pctWidth>0</wp14:pctWidth>
          </wp14:sizeRelH>
          <wp14:sizeRelV relativeFrom="margin">
            <wp14:pctHeight>0</wp14:pctHeight>
          </wp14:sizeRelV>
        </wp:anchor>
      </w:drawing>
    </w:r>
    <w:r w:rsidRPr="002B152B">
      <w:rPr>
        <w:rFonts w:ascii="Encode Sans" w:hAnsi="Encode Sans" w:cs="DIN Pro Regular"/>
        <w:b/>
        <w:noProof/>
        <w:sz w:val="20"/>
        <w:lang w:eastAsia="es-MX"/>
      </w:rPr>
      <mc:AlternateContent>
        <mc:Choice Requires="wps">
          <w:drawing>
            <wp:anchor distT="45720" distB="45720" distL="114300" distR="114300" simplePos="0" relativeHeight="251668992" behindDoc="0" locked="0" layoutInCell="1" allowOverlap="1" wp14:anchorId="67329760" wp14:editId="23A8CA01">
              <wp:simplePos x="0" y="0"/>
              <wp:positionH relativeFrom="margin">
                <wp:posOffset>5588000</wp:posOffset>
              </wp:positionH>
              <wp:positionV relativeFrom="margin">
                <wp:posOffset>-506730</wp:posOffset>
              </wp:positionV>
              <wp:extent cx="511810" cy="307340"/>
              <wp:effectExtent l="0" t="0" r="0" b="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7340"/>
                      </a:xfrm>
                      <a:prstGeom prst="rect">
                        <a:avLst/>
                      </a:prstGeom>
                      <a:noFill/>
                      <a:ln w="9525">
                        <a:noFill/>
                        <a:miter lim="800000"/>
                        <a:headEnd/>
                        <a:tailEnd/>
                      </a:ln>
                    </wps:spPr>
                    <wps:txbx>
                      <w:txbxContent>
                        <w:p w14:paraId="7CFFA962" w14:textId="3C8156CC" w:rsidR="001500CE" w:rsidRPr="00E3242E" w:rsidRDefault="001500CE" w:rsidP="009A1B0B">
                          <w:pPr>
                            <w:rPr>
                              <w:sz w:val="24"/>
                              <w:szCs w:val="24"/>
                            </w:rPr>
                          </w:pPr>
                          <w:r w:rsidRPr="00E3242E">
                            <w:rPr>
                              <w:rFonts w:cs="DIN Pro Regular"/>
                              <w:b/>
                              <w:sz w:val="24"/>
                              <w:szCs w:val="24"/>
                            </w:rPr>
                            <w:t>202</w:t>
                          </w:r>
                          <w:r>
                            <w:rPr>
                              <w:rFonts w:cs="DIN Pro Regular"/>
                              <w:b/>
                              <w:sz w:val="24"/>
                              <w:szCs w:val="24"/>
                            </w:rPr>
                            <w:t>3</w:t>
                          </w:r>
                          <w:r w:rsidRPr="00E3242E">
                            <w:rPr>
                              <w:rFonts w:cs="DIN Pro Bold"/>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0pt;margin-top:-39.9pt;width:40.3pt;height:24.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" filled="f" stroked="f">
              <v:textbox>
                <w:txbxContent>
                  <w:p w14:paraId="7CFFA962" w14:textId="3C8156CC" w:rsidR="001500CE" w:rsidRPr="00E3242E" w:rsidRDefault="001500CE" w:rsidP="009A1B0B">
                    <w:pPr>
                      <w:rPr>
                        <w:sz w:val="24"/>
                        <w:szCs w:val="24"/>
                      </w:rPr>
                    </w:pPr>
                    <w:r w:rsidRPr="00E3242E">
                      <w:rPr>
                        <w:rFonts w:cs="DIN Pro Regular"/>
                        <w:b/>
                        <w:sz w:val="24"/>
                        <w:szCs w:val="24"/>
                      </w:rPr>
                      <w:t>202</w:t>
                    </w:r>
                    <w:r>
                      <w:rPr>
                        <w:rFonts w:cs="DIN Pro Regular"/>
                        <w:b/>
                        <w:sz w:val="24"/>
                        <w:szCs w:val="24"/>
                      </w:rPr>
                      <w:t>3</w:t>
                    </w:r>
                    <w:r w:rsidRPr="00E3242E">
                      <w:rPr>
                        <w:rFonts w:cs="DIN Pro Bold"/>
                        <w:b/>
                        <w:sz w:val="24"/>
                        <w:szCs w:val="24"/>
                      </w:rPr>
                      <w:t xml:space="preserve">  </w:t>
                    </w:r>
                  </w:p>
                </w:txbxContent>
              </v:textbox>
              <w10:wrap type="square" anchorx="margin" anchory="margin"/>
            </v:shape>
          </w:pict>
        </mc:Fallback>
      </mc:AlternateContent>
    </w:r>
    <w:r>
      <w:rPr>
        <w:rFonts w:ascii="Encode Sans" w:hAnsi="Encode Sans" w:cs="DIN Pro Bold"/>
        <w:noProof/>
        <w:sz w:val="24"/>
        <w:szCs w:val="24"/>
        <w:lang w:eastAsia="es-MX"/>
      </w:rPr>
      <mc:AlternateContent>
        <mc:Choice Requires="wps">
          <w:drawing>
            <wp:anchor distT="0" distB="0" distL="114300" distR="114300" simplePos="0" relativeHeight="251671040" behindDoc="0" locked="0" layoutInCell="1" allowOverlap="1" wp14:anchorId="3C2A3528" wp14:editId="0C669C67">
              <wp:simplePos x="0" y="0"/>
              <wp:positionH relativeFrom="column">
                <wp:posOffset>5586095</wp:posOffset>
              </wp:positionH>
              <wp:positionV relativeFrom="paragraph">
                <wp:posOffset>73025</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2F98DA" id="Conector recto 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39.85pt,5.75pt" to="439.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" strokecolor="#bc955c" strokeweight="1.25pt"/>
          </w:pict>
        </mc:Fallback>
      </mc:AlternateContent>
    </w:r>
    <w:r w:rsidRPr="002B152B">
      <w:rPr>
        <w:rFonts w:ascii="Encode Sans" w:hAnsi="Encode Sans" w:cs="DIN Pro Regular"/>
        <w:b/>
        <w:noProof/>
        <w:sz w:val="20"/>
        <w:lang w:eastAsia="es-MX"/>
      </w:rPr>
      <mc:AlternateContent>
        <mc:Choice Requires="wps">
          <w:drawing>
            <wp:anchor distT="45720" distB="45720" distL="114300" distR="114300" simplePos="0" relativeHeight="251666944" behindDoc="0" locked="0" layoutInCell="1" allowOverlap="1" wp14:anchorId="0632D9A4" wp14:editId="286B15A0">
              <wp:simplePos x="0" y="0"/>
              <wp:positionH relativeFrom="margin">
                <wp:posOffset>4291965</wp:posOffset>
              </wp:positionH>
              <wp:positionV relativeFrom="margin">
                <wp:posOffset>-574675</wp:posOffset>
              </wp:positionV>
              <wp:extent cx="1296035" cy="4768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76885"/>
                      </a:xfrm>
                      <a:prstGeom prst="rect">
                        <a:avLst/>
                      </a:prstGeom>
                      <a:noFill/>
                      <a:ln w="9525">
                        <a:noFill/>
                        <a:miter lim="800000"/>
                        <a:headEnd/>
                        <a:tailEnd/>
                      </a:ln>
                    </wps:spPr>
                    <wps:txbx>
                      <w:txbxContent>
                        <w:p w14:paraId="2D23AC5D" w14:textId="77777777" w:rsidR="001500CE" w:rsidRPr="00E3242E" w:rsidRDefault="001500CE" w:rsidP="009A1B0B">
                          <w:pPr>
                            <w:jc w:val="right"/>
                            <w:rPr>
                              <w:b/>
                              <w:sz w:val="20"/>
                              <w:szCs w:val="20"/>
                            </w:rPr>
                          </w:pPr>
                          <w:r w:rsidRPr="00E3242E">
                            <w:rPr>
                              <w:rFonts w:cs="DIN Pro Bold"/>
                              <w:b/>
                              <w:sz w:val="20"/>
                              <w:szCs w:val="20"/>
                            </w:rPr>
                            <w:t xml:space="preserve">CUENTA PÚBLICA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7.95pt;margin-top:-45.25pt;width:102.05pt;height:37.5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" filled="f" stroked="f">
              <v:textbox>
                <w:txbxContent>
                  <w:p w14:paraId="2D23AC5D" w14:textId="77777777" w:rsidR="001500CE" w:rsidRPr="00E3242E" w:rsidRDefault="001500CE" w:rsidP="009A1B0B">
                    <w:pPr>
                      <w:jc w:val="right"/>
                      <w:rPr>
                        <w:b/>
                        <w:sz w:val="20"/>
                        <w:szCs w:val="20"/>
                      </w:rPr>
                    </w:pPr>
                    <w:r w:rsidRPr="00E3242E">
                      <w:rPr>
                        <w:rFonts w:cs="DIN Pro Bold"/>
                        <w:b/>
                        <w:sz w:val="20"/>
                        <w:szCs w:val="20"/>
                      </w:rPr>
                      <w:t xml:space="preserve">CUENTA PÚBLICA CONSOLIDADA     </w:t>
                    </w:r>
                  </w:p>
                </w:txbxContent>
              </v:textbox>
              <w10:wrap type="square" anchorx="margin" anchory="margin"/>
            </v:shape>
          </w:pict>
        </mc:Fallback>
      </mc:AlternateContent>
    </w:r>
    <w:r w:rsidRPr="009A1B0B">
      <w:rPr>
        <w:rFonts w:cs="Arial"/>
        <w:b/>
      </w:rPr>
      <w:ptab w:relativeTo="margin" w:alignment="center" w:leader="none"/>
    </w:r>
    <w:r>
      <w:rPr>
        <w:rFonts w:ascii="HelveticaNeueLT Std Lt" w:hAnsi="HelveticaNeueLT Std Lt" w:cs="Arial"/>
        <w:b/>
        <w:noProof/>
        <w:lang w:eastAsia="es-MX"/>
      </w:rPr>
      <mc:AlternateContent>
        <mc:Choice Requires="wps">
          <w:drawing>
            <wp:anchor distT="0" distB="0" distL="114300" distR="114300" simplePos="0" relativeHeight="251675136" behindDoc="0" locked="0" layoutInCell="1" allowOverlap="1" wp14:anchorId="56DF7D11" wp14:editId="56CDD695">
              <wp:simplePos x="0" y="0"/>
              <wp:positionH relativeFrom="column">
                <wp:posOffset>38100</wp:posOffset>
              </wp:positionH>
              <wp:positionV relativeFrom="paragraph">
                <wp:posOffset>702310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noFill/>
                      <a:ln w="25400" cap="flat" cmpd="sng" algn="ctr">
                        <a:solidFill>
                          <a:srgbClr val="BC955C"/>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948716" id="Conector recto 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3pt" to="490.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" strokecolor="#bc955c" strokeweight="2pt"/>
          </w:pict>
        </mc:Fallback>
      </mc:AlternateContent>
    </w:r>
    <w:r w:rsidRPr="009A1B0B">
      <w:rPr>
        <w:rFonts w:cs="Arial"/>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A0CED"/>
    <w:multiLevelType w:val="hybridMultilevel"/>
    <w:tmpl w:val="4F82A8CC"/>
    <w:lvl w:ilvl="0" w:tplc="3F32B382">
      <w:start w:val="1"/>
      <w:numFmt w:val="decimal"/>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11575AEC"/>
    <w:multiLevelType w:val="hybridMultilevel"/>
    <w:tmpl w:val="093CA84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F023F8D"/>
    <w:multiLevelType w:val="hybridMultilevel"/>
    <w:tmpl w:val="31FE269A"/>
    <w:lvl w:ilvl="0" w:tplc="6E7ADC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121325"/>
    <w:multiLevelType w:val="hybridMultilevel"/>
    <w:tmpl w:val="793A1A0C"/>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720817"/>
    <w:multiLevelType w:val="hybridMultilevel"/>
    <w:tmpl w:val="50568D86"/>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nsid w:val="703750DD"/>
    <w:multiLevelType w:val="hybridMultilevel"/>
    <w:tmpl w:val="8608451C"/>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95D4560"/>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5"/>
  </w:num>
  <w:num w:numId="3">
    <w:abstractNumId w:val="13"/>
  </w:num>
  <w:num w:numId="4">
    <w:abstractNumId w:val="8"/>
  </w:num>
  <w:num w:numId="5">
    <w:abstractNumId w:val="2"/>
  </w:num>
  <w:num w:numId="6">
    <w:abstractNumId w:val="7"/>
  </w:num>
  <w:num w:numId="7">
    <w:abstractNumId w:val="14"/>
  </w:num>
  <w:num w:numId="8">
    <w:abstractNumId w:val="12"/>
  </w:num>
  <w:num w:numId="9">
    <w:abstractNumId w:val="10"/>
  </w:num>
  <w:num w:numId="10">
    <w:abstractNumId w:val="11"/>
  </w:num>
  <w:num w:numId="11">
    <w:abstractNumId w:val="1"/>
  </w:num>
  <w:num w:numId="12">
    <w:abstractNumId w:val="15"/>
  </w:num>
  <w:num w:numId="13">
    <w:abstractNumId w:val="19"/>
  </w:num>
  <w:num w:numId="14">
    <w:abstractNumId w:val="16"/>
  </w:num>
  <w:num w:numId="15">
    <w:abstractNumId w:val="18"/>
  </w:num>
  <w:num w:numId="16">
    <w:abstractNumId w:val="3"/>
  </w:num>
  <w:num w:numId="17">
    <w:abstractNumId w:val="9"/>
  </w:num>
  <w:num w:numId="18">
    <w:abstractNumId w:val="17"/>
  </w:num>
  <w:num w:numId="19">
    <w:abstractNumId w:val="4"/>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40466"/>
    <w:rsid w:val="00042692"/>
    <w:rsid w:val="0004649B"/>
    <w:rsid w:val="00053DAD"/>
    <w:rsid w:val="00060DB0"/>
    <w:rsid w:val="00066E4C"/>
    <w:rsid w:val="00075867"/>
    <w:rsid w:val="000803D2"/>
    <w:rsid w:val="00091C67"/>
    <w:rsid w:val="000A1339"/>
    <w:rsid w:val="000A6616"/>
    <w:rsid w:val="000C0A06"/>
    <w:rsid w:val="000C2354"/>
    <w:rsid w:val="000C36ED"/>
    <w:rsid w:val="000D0282"/>
    <w:rsid w:val="000D06AB"/>
    <w:rsid w:val="000D3182"/>
    <w:rsid w:val="000D5EFE"/>
    <w:rsid w:val="000E06FF"/>
    <w:rsid w:val="000E6439"/>
    <w:rsid w:val="000F2712"/>
    <w:rsid w:val="0010281B"/>
    <w:rsid w:val="001057F6"/>
    <w:rsid w:val="00125559"/>
    <w:rsid w:val="0013011C"/>
    <w:rsid w:val="00132142"/>
    <w:rsid w:val="00135754"/>
    <w:rsid w:val="00140A77"/>
    <w:rsid w:val="00144731"/>
    <w:rsid w:val="0014762A"/>
    <w:rsid w:val="001500CE"/>
    <w:rsid w:val="00156EBA"/>
    <w:rsid w:val="00163D6C"/>
    <w:rsid w:val="0017292C"/>
    <w:rsid w:val="00174108"/>
    <w:rsid w:val="0017768C"/>
    <w:rsid w:val="00177B09"/>
    <w:rsid w:val="001819BD"/>
    <w:rsid w:val="00185224"/>
    <w:rsid w:val="00186C07"/>
    <w:rsid w:val="0019239C"/>
    <w:rsid w:val="00195DEE"/>
    <w:rsid w:val="001A6923"/>
    <w:rsid w:val="001B1B72"/>
    <w:rsid w:val="001B628B"/>
    <w:rsid w:val="001C1C55"/>
    <w:rsid w:val="001C2F26"/>
    <w:rsid w:val="001C5431"/>
    <w:rsid w:val="001C6FD8"/>
    <w:rsid w:val="001C760F"/>
    <w:rsid w:val="001D30D8"/>
    <w:rsid w:val="001D51E2"/>
    <w:rsid w:val="001D6A4E"/>
    <w:rsid w:val="001D6D6E"/>
    <w:rsid w:val="001E2701"/>
    <w:rsid w:val="001E518B"/>
    <w:rsid w:val="00200AA7"/>
    <w:rsid w:val="00206B26"/>
    <w:rsid w:val="0021068D"/>
    <w:rsid w:val="002138D2"/>
    <w:rsid w:val="0022008B"/>
    <w:rsid w:val="002211C5"/>
    <w:rsid w:val="00230699"/>
    <w:rsid w:val="0023093F"/>
    <w:rsid w:val="00236391"/>
    <w:rsid w:val="00241D8F"/>
    <w:rsid w:val="0024446D"/>
    <w:rsid w:val="0025226E"/>
    <w:rsid w:val="00260918"/>
    <w:rsid w:val="002644B4"/>
    <w:rsid w:val="00264F1F"/>
    <w:rsid w:val="00271B8D"/>
    <w:rsid w:val="00284716"/>
    <w:rsid w:val="00290E6D"/>
    <w:rsid w:val="0029470F"/>
    <w:rsid w:val="002A08CF"/>
    <w:rsid w:val="002A70B3"/>
    <w:rsid w:val="002C1B2A"/>
    <w:rsid w:val="002C2455"/>
    <w:rsid w:val="002C3BA7"/>
    <w:rsid w:val="002C4D9F"/>
    <w:rsid w:val="002C576A"/>
    <w:rsid w:val="002D015C"/>
    <w:rsid w:val="002D7A6B"/>
    <w:rsid w:val="002F20BF"/>
    <w:rsid w:val="002F705B"/>
    <w:rsid w:val="003010F3"/>
    <w:rsid w:val="003102A2"/>
    <w:rsid w:val="0031093A"/>
    <w:rsid w:val="00326821"/>
    <w:rsid w:val="00353C71"/>
    <w:rsid w:val="00372F40"/>
    <w:rsid w:val="00373734"/>
    <w:rsid w:val="0037538E"/>
    <w:rsid w:val="00375BBC"/>
    <w:rsid w:val="0039289D"/>
    <w:rsid w:val="003A0303"/>
    <w:rsid w:val="003B3723"/>
    <w:rsid w:val="003B7DF9"/>
    <w:rsid w:val="003C0E92"/>
    <w:rsid w:val="003C1806"/>
    <w:rsid w:val="003D5DBF"/>
    <w:rsid w:val="003D7B22"/>
    <w:rsid w:val="003E46AF"/>
    <w:rsid w:val="003E7FD0"/>
    <w:rsid w:val="003F39C5"/>
    <w:rsid w:val="00400CFA"/>
    <w:rsid w:val="00406CFF"/>
    <w:rsid w:val="004152B3"/>
    <w:rsid w:val="00416466"/>
    <w:rsid w:val="00424C40"/>
    <w:rsid w:val="004251A9"/>
    <w:rsid w:val="004270EF"/>
    <w:rsid w:val="0044253C"/>
    <w:rsid w:val="004467A1"/>
    <w:rsid w:val="00450F7D"/>
    <w:rsid w:val="00451D35"/>
    <w:rsid w:val="00457DE8"/>
    <w:rsid w:val="00460462"/>
    <w:rsid w:val="004638C6"/>
    <w:rsid w:val="0048003C"/>
    <w:rsid w:val="00484C0D"/>
    <w:rsid w:val="00490D16"/>
    <w:rsid w:val="00493508"/>
    <w:rsid w:val="00497D8B"/>
    <w:rsid w:val="004A1B10"/>
    <w:rsid w:val="004B16B8"/>
    <w:rsid w:val="004C2B04"/>
    <w:rsid w:val="004C3412"/>
    <w:rsid w:val="004D41B8"/>
    <w:rsid w:val="004F0A80"/>
    <w:rsid w:val="004F0E7F"/>
    <w:rsid w:val="004F0F5E"/>
    <w:rsid w:val="004F3C91"/>
    <w:rsid w:val="0050292B"/>
    <w:rsid w:val="0051129F"/>
    <w:rsid w:val="00515C29"/>
    <w:rsid w:val="00522632"/>
    <w:rsid w:val="0052590B"/>
    <w:rsid w:val="005350A1"/>
    <w:rsid w:val="00536705"/>
    <w:rsid w:val="00540418"/>
    <w:rsid w:val="00542DD2"/>
    <w:rsid w:val="005502A5"/>
    <w:rsid w:val="005531B8"/>
    <w:rsid w:val="005655B2"/>
    <w:rsid w:val="00573107"/>
    <w:rsid w:val="005774F0"/>
    <w:rsid w:val="00587AB4"/>
    <w:rsid w:val="005A137F"/>
    <w:rsid w:val="005A4BE3"/>
    <w:rsid w:val="005B24BE"/>
    <w:rsid w:val="005D4295"/>
    <w:rsid w:val="005D42E1"/>
    <w:rsid w:val="005F4FD5"/>
    <w:rsid w:val="005F55F9"/>
    <w:rsid w:val="0060613C"/>
    <w:rsid w:val="0061291C"/>
    <w:rsid w:val="00620CE1"/>
    <w:rsid w:val="00626B18"/>
    <w:rsid w:val="00644C6C"/>
    <w:rsid w:val="00650FBE"/>
    <w:rsid w:val="00672A7A"/>
    <w:rsid w:val="00672C34"/>
    <w:rsid w:val="00673F89"/>
    <w:rsid w:val="00675478"/>
    <w:rsid w:val="00677336"/>
    <w:rsid w:val="006A30B4"/>
    <w:rsid w:val="006A3B26"/>
    <w:rsid w:val="006A77BA"/>
    <w:rsid w:val="006A7DF0"/>
    <w:rsid w:val="006B4485"/>
    <w:rsid w:val="006C4E44"/>
    <w:rsid w:val="006E77DD"/>
    <w:rsid w:val="00701739"/>
    <w:rsid w:val="00703075"/>
    <w:rsid w:val="0070709C"/>
    <w:rsid w:val="00710161"/>
    <w:rsid w:val="00722D7C"/>
    <w:rsid w:val="00725F56"/>
    <w:rsid w:val="0073385E"/>
    <w:rsid w:val="00745746"/>
    <w:rsid w:val="0075466F"/>
    <w:rsid w:val="00761E87"/>
    <w:rsid w:val="00763B74"/>
    <w:rsid w:val="007658CB"/>
    <w:rsid w:val="00765FFF"/>
    <w:rsid w:val="007818C6"/>
    <w:rsid w:val="00790BD8"/>
    <w:rsid w:val="0079410C"/>
    <w:rsid w:val="00794F55"/>
    <w:rsid w:val="0079582C"/>
    <w:rsid w:val="007A5B39"/>
    <w:rsid w:val="007A79D0"/>
    <w:rsid w:val="007C4879"/>
    <w:rsid w:val="007C6DBB"/>
    <w:rsid w:val="007D0B5B"/>
    <w:rsid w:val="007D47FE"/>
    <w:rsid w:val="007D6E9A"/>
    <w:rsid w:val="007E4A53"/>
    <w:rsid w:val="007E571A"/>
    <w:rsid w:val="007F08FA"/>
    <w:rsid w:val="007F5EA4"/>
    <w:rsid w:val="008000D8"/>
    <w:rsid w:val="00811DAC"/>
    <w:rsid w:val="00820190"/>
    <w:rsid w:val="00830D75"/>
    <w:rsid w:val="00831EAF"/>
    <w:rsid w:val="00834ECD"/>
    <w:rsid w:val="00837922"/>
    <w:rsid w:val="00843B98"/>
    <w:rsid w:val="0084449D"/>
    <w:rsid w:val="00847907"/>
    <w:rsid w:val="00847B0D"/>
    <w:rsid w:val="0085677D"/>
    <w:rsid w:val="00861BF5"/>
    <w:rsid w:val="00862A0D"/>
    <w:rsid w:val="008764B6"/>
    <w:rsid w:val="00876FA6"/>
    <w:rsid w:val="00884833"/>
    <w:rsid w:val="00886842"/>
    <w:rsid w:val="00890055"/>
    <w:rsid w:val="008A120B"/>
    <w:rsid w:val="008A5C08"/>
    <w:rsid w:val="008A6E4D"/>
    <w:rsid w:val="008B0017"/>
    <w:rsid w:val="008B0D51"/>
    <w:rsid w:val="008B3251"/>
    <w:rsid w:val="008B365C"/>
    <w:rsid w:val="008B41CF"/>
    <w:rsid w:val="008C0955"/>
    <w:rsid w:val="008C6E8E"/>
    <w:rsid w:val="008D0180"/>
    <w:rsid w:val="008E3652"/>
    <w:rsid w:val="008F3D9E"/>
    <w:rsid w:val="008F41BC"/>
    <w:rsid w:val="008F4DD2"/>
    <w:rsid w:val="008F6D58"/>
    <w:rsid w:val="009026D1"/>
    <w:rsid w:val="009078B9"/>
    <w:rsid w:val="00910AF6"/>
    <w:rsid w:val="0091546A"/>
    <w:rsid w:val="00916252"/>
    <w:rsid w:val="00921C7A"/>
    <w:rsid w:val="009237EF"/>
    <w:rsid w:val="00936743"/>
    <w:rsid w:val="00951CA5"/>
    <w:rsid w:val="00956AE4"/>
    <w:rsid w:val="009748FA"/>
    <w:rsid w:val="00994738"/>
    <w:rsid w:val="00997E23"/>
    <w:rsid w:val="009A1B0B"/>
    <w:rsid w:val="009B48B1"/>
    <w:rsid w:val="009B672A"/>
    <w:rsid w:val="009B6B02"/>
    <w:rsid w:val="009D1E0B"/>
    <w:rsid w:val="009D56C2"/>
    <w:rsid w:val="009E52E8"/>
    <w:rsid w:val="009E6948"/>
    <w:rsid w:val="009F12FB"/>
    <w:rsid w:val="00A0677A"/>
    <w:rsid w:val="00A23270"/>
    <w:rsid w:val="00A258F9"/>
    <w:rsid w:val="00A25DB0"/>
    <w:rsid w:val="00A35095"/>
    <w:rsid w:val="00A46109"/>
    <w:rsid w:val="00A73361"/>
    <w:rsid w:val="00A74F12"/>
    <w:rsid w:val="00AA0555"/>
    <w:rsid w:val="00AD4BB3"/>
    <w:rsid w:val="00AD6B30"/>
    <w:rsid w:val="00AE3EFE"/>
    <w:rsid w:val="00AE608D"/>
    <w:rsid w:val="00AE75B2"/>
    <w:rsid w:val="00AF05C3"/>
    <w:rsid w:val="00AF1C0C"/>
    <w:rsid w:val="00AF2F48"/>
    <w:rsid w:val="00AF348B"/>
    <w:rsid w:val="00AF7996"/>
    <w:rsid w:val="00B01960"/>
    <w:rsid w:val="00B03469"/>
    <w:rsid w:val="00B03D53"/>
    <w:rsid w:val="00B10695"/>
    <w:rsid w:val="00B10D45"/>
    <w:rsid w:val="00B26248"/>
    <w:rsid w:val="00B27715"/>
    <w:rsid w:val="00B368BA"/>
    <w:rsid w:val="00B4395C"/>
    <w:rsid w:val="00B73DF3"/>
    <w:rsid w:val="00B74DFE"/>
    <w:rsid w:val="00B75838"/>
    <w:rsid w:val="00B849EE"/>
    <w:rsid w:val="00B854D5"/>
    <w:rsid w:val="00B86415"/>
    <w:rsid w:val="00BA2940"/>
    <w:rsid w:val="00BB189C"/>
    <w:rsid w:val="00BB194B"/>
    <w:rsid w:val="00BD6292"/>
    <w:rsid w:val="00BD77C4"/>
    <w:rsid w:val="00BE1DD7"/>
    <w:rsid w:val="00BE6581"/>
    <w:rsid w:val="00BF0017"/>
    <w:rsid w:val="00BF6516"/>
    <w:rsid w:val="00C07D59"/>
    <w:rsid w:val="00C11164"/>
    <w:rsid w:val="00C15238"/>
    <w:rsid w:val="00C2567A"/>
    <w:rsid w:val="00C314F1"/>
    <w:rsid w:val="00C325A7"/>
    <w:rsid w:val="00C51131"/>
    <w:rsid w:val="00C71856"/>
    <w:rsid w:val="00C74960"/>
    <w:rsid w:val="00C7736C"/>
    <w:rsid w:val="00C80663"/>
    <w:rsid w:val="00C91AF1"/>
    <w:rsid w:val="00C93D96"/>
    <w:rsid w:val="00CB06AF"/>
    <w:rsid w:val="00CB1DE4"/>
    <w:rsid w:val="00CC1A60"/>
    <w:rsid w:val="00CC2371"/>
    <w:rsid w:val="00CC5443"/>
    <w:rsid w:val="00CC6694"/>
    <w:rsid w:val="00CD0037"/>
    <w:rsid w:val="00CD1A91"/>
    <w:rsid w:val="00CD4B70"/>
    <w:rsid w:val="00CD63C6"/>
    <w:rsid w:val="00CE6475"/>
    <w:rsid w:val="00CF0B53"/>
    <w:rsid w:val="00CF18E4"/>
    <w:rsid w:val="00D0206A"/>
    <w:rsid w:val="00D055EC"/>
    <w:rsid w:val="00D05AC1"/>
    <w:rsid w:val="00D10273"/>
    <w:rsid w:val="00D137E1"/>
    <w:rsid w:val="00D150F7"/>
    <w:rsid w:val="00D33F6E"/>
    <w:rsid w:val="00D40EB2"/>
    <w:rsid w:val="00D502DB"/>
    <w:rsid w:val="00D62DF3"/>
    <w:rsid w:val="00D67555"/>
    <w:rsid w:val="00D8089A"/>
    <w:rsid w:val="00D85F71"/>
    <w:rsid w:val="00D9138F"/>
    <w:rsid w:val="00DA0F15"/>
    <w:rsid w:val="00DC01A2"/>
    <w:rsid w:val="00DC53C5"/>
    <w:rsid w:val="00DC736A"/>
    <w:rsid w:val="00DD0CF4"/>
    <w:rsid w:val="00DD3BDC"/>
    <w:rsid w:val="00DD451E"/>
    <w:rsid w:val="00DD4EDA"/>
    <w:rsid w:val="00DE188B"/>
    <w:rsid w:val="00DE4AC2"/>
    <w:rsid w:val="00DF166B"/>
    <w:rsid w:val="00E07C35"/>
    <w:rsid w:val="00E21236"/>
    <w:rsid w:val="00E3242E"/>
    <w:rsid w:val="00E32555"/>
    <w:rsid w:val="00E32708"/>
    <w:rsid w:val="00E459F4"/>
    <w:rsid w:val="00E47097"/>
    <w:rsid w:val="00E66C7C"/>
    <w:rsid w:val="00E67274"/>
    <w:rsid w:val="00E71540"/>
    <w:rsid w:val="00E75E3C"/>
    <w:rsid w:val="00E878F0"/>
    <w:rsid w:val="00E91A64"/>
    <w:rsid w:val="00E97E17"/>
    <w:rsid w:val="00EA5418"/>
    <w:rsid w:val="00EB1ADE"/>
    <w:rsid w:val="00EB26B0"/>
    <w:rsid w:val="00EB37D6"/>
    <w:rsid w:val="00EB4758"/>
    <w:rsid w:val="00ED118F"/>
    <w:rsid w:val="00ED7D2E"/>
    <w:rsid w:val="00EE6570"/>
    <w:rsid w:val="00EF1C73"/>
    <w:rsid w:val="00F12593"/>
    <w:rsid w:val="00F138BE"/>
    <w:rsid w:val="00F20634"/>
    <w:rsid w:val="00F30354"/>
    <w:rsid w:val="00F30C06"/>
    <w:rsid w:val="00F360AC"/>
    <w:rsid w:val="00F44E0B"/>
    <w:rsid w:val="00F45C83"/>
    <w:rsid w:val="00F45CAA"/>
    <w:rsid w:val="00F470A7"/>
    <w:rsid w:val="00F504F9"/>
    <w:rsid w:val="00F60192"/>
    <w:rsid w:val="00F7071B"/>
    <w:rsid w:val="00F90133"/>
    <w:rsid w:val="00F94B6E"/>
    <w:rsid w:val="00FA19C1"/>
    <w:rsid w:val="00FB0FD3"/>
    <w:rsid w:val="00FB1010"/>
    <w:rsid w:val="00FB1255"/>
    <w:rsid w:val="00FC0C83"/>
    <w:rsid w:val="00FD3303"/>
    <w:rsid w:val="00FE35B7"/>
    <w:rsid w:val="00FE3C54"/>
    <w:rsid w:val="00FE498D"/>
    <w:rsid w:val="00FE4A87"/>
    <w:rsid w:val="00FE5680"/>
    <w:rsid w:val="00FF30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442D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2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2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54F4-12C4-4419-AF8D-DFC8461C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1786</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Antonio Torres Gonzalez</cp:lastModifiedBy>
  <cp:revision>25</cp:revision>
  <cp:lastPrinted>2020-04-23T18:09:00Z</cp:lastPrinted>
  <dcterms:created xsi:type="dcterms:W3CDTF">2023-04-12T16:55:00Z</dcterms:created>
  <dcterms:modified xsi:type="dcterms:W3CDTF">2024-04-18T20:21:00Z</dcterms:modified>
</cp:coreProperties>
</file>