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3E3682" w:rsidP="00F8794C">
      <w:pPr>
        <w:jc w:val="center"/>
        <w:rPr>
          <w:rFonts w:cs="DIN Pro Regular"/>
          <w:b/>
        </w:rPr>
      </w:pPr>
      <w:r>
        <w:rPr>
          <w:rFonts w:ascii="DIN Pro Regular" w:hAnsi="DIN Pro Regular" w:cs="DIN Pro Regular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B78F90" wp14:editId="470B6173">
                <wp:simplePos x="0" y="0"/>
                <wp:positionH relativeFrom="column">
                  <wp:posOffset>3133725</wp:posOffset>
                </wp:positionH>
                <wp:positionV relativeFrom="paragraph">
                  <wp:posOffset>10160</wp:posOffset>
                </wp:positionV>
                <wp:extent cx="3055620" cy="866775"/>
                <wp:effectExtent l="0" t="0" r="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562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3682" w:rsidRPr="00CA1A43" w:rsidRDefault="003E3682" w:rsidP="003E36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Encode Sans" w:hAnsi="Encode Sans" w:cs="DIN Pro Regular"/>
                                <w:sz w:val="64"/>
                                <w:szCs w:val="64"/>
                              </w:rPr>
                            </w:pPr>
                            <w:r w:rsidRPr="00CA1A43">
                              <w:rPr>
                                <w:rFonts w:ascii="Encode Sans" w:hAnsi="Encode Sans" w:cs="DIN Pro Regular"/>
                                <w:b/>
                                <w:bCs/>
                                <w:color w:val="000000"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B78F90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246.75pt;margin-top:.8pt;width:240.6pt;height:68.25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" filled="f" stroked="f">
                <v:path arrowok="t"/>
                <v:textbox style="mso-fit-shape-to-text:t">
                  <w:txbxContent>
                    <w:p w:rsidR="003E3682" w:rsidRPr="00CA1A43" w:rsidRDefault="003E3682" w:rsidP="003E3682">
                      <w:pPr>
                        <w:pStyle w:val="NormalWeb"/>
                        <w:spacing w:before="0" w:beforeAutospacing="0" w:after="0" w:afterAutospacing="0"/>
                        <w:rPr>
                          <w:rFonts w:ascii="Encode Sans" w:hAnsi="Encode Sans" w:cs="DIN Pro Regular"/>
                          <w:sz w:val="64"/>
                          <w:szCs w:val="64"/>
                        </w:rPr>
                      </w:pPr>
                      <w:r w:rsidRPr="00CA1A43">
                        <w:rPr>
                          <w:rFonts w:ascii="Encode Sans" w:hAnsi="Encode Sans" w:cs="DIN Pro Regular"/>
                          <w:b/>
                          <w:bCs/>
                          <w:color w:val="000000"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</w:p>
    <w:p w:rsidR="004C5C47" w:rsidRPr="00FC6BF7" w:rsidRDefault="004C5C47" w:rsidP="00F8794C">
      <w:pPr>
        <w:rPr>
          <w:rFonts w:cs="DIN Pro Regular"/>
        </w:rPr>
      </w:pPr>
      <w:bookmarkStart w:id="0" w:name="_GoBack"/>
      <w:bookmarkEnd w:id="0"/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60" w:rsidRDefault="008D6560" w:rsidP="00EA5418">
      <w:pPr>
        <w:spacing w:after="0" w:line="240" w:lineRule="auto"/>
      </w:pPr>
      <w:r>
        <w:separator/>
      </w:r>
    </w:p>
  </w:endnote>
  <w:endnote w:type="continuationSeparator" w:id="0">
    <w:p w:rsidR="008D6560" w:rsidRDefault="008D65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795C1F0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BE60178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6F5A26" w:rsidRPr="006F5A26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60" w:rsidRDefault="008D6560" w:rsidP="00EA5418">
      <w:pPr>
        <w:spacing w:after="0" w:line="240" w:lineRule="auto"/>
      </w:pPr>
      <w:r>
        <w:separator/>
      </w:r>
    </w:p>
  </w:footnote>
  <w:footnote w:type="continuationSeparator" w:id="0">
    <w:p w:rsidR="008D6560" w:rsidRDefault="008D65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1" o:spid="_x0000_s1027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EA251C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B2" w:rsidRDefault="00983EF0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23249991" wp14:editId="4E24045A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3652" w:rsidRDefault="003E3682" w:rsidP="00983EF0">
    <w:pPr>
      <w:pStyle w:val="Encabezado"/>
      <w:tabs>
        <w:tab w:val="left" w:pos="6675"/>
        <w:tab w:val="center" w:pos="6840"/>
      </w:tabs>
      <w:jc w:val="center"/>
      <w:rPr>
        <w:rFonts w:ascii="Encode Sans" w:hAnsi="Encode Sans" w:cs="DIN Pro Regular"/>
      </w:rPr>
    </w:pP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56C7BEC5" wp14:editId="47EE6FBF">
          <wp:simplePos x="0" y="0"/>
          <wp:positionH relativeFrom="column">
            <wp:posOffset>6917055</wp:posOffset>
          </wp:positionH>
          <wp:positionV relativeFrom="paragraph">
            <wp:posOffset>27305</wp:posOffset>
          </wp:positionV>
          <wp:extent cx="2239645" cy="390525"/>
          <wp:effectExtent l="0" t="0" r="8255" b="9525"/>
          <wp:wrapThrough wrapText="bothSides">
            <wp:wrapPolygon edited="0">
              <wp:start x="0" y="0"/>
              <wp:lineTo x="0" y="21073"/>
              <wp:lineTo x="21496" y="21073"/>
              <wp:lineTo x="21496" y="0"/>
              <wp:lineTo x="0" y="0"/>
            </wp:wrapPolygon>
          </wp:wrapThrough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4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ncode Sans" w:hAnsi="Encode Sans" w:cs="DIN Pro Regular"/>
      </w:rPr>
      <w:t>COMISION MUNICIPAL DE AGUA POTABLE Y ALCANTARILLADO</w:t>
    </w:r>
  </w:p>
  <w:p w:rsidR="003E3682" w:rsidRDefault="003E3682" w:rsidP="00983EF0">
    <w:pPr>
      <w:pStyle w:val="Encabezado"/>
      <w:tabs>
        <w:tab w:val="left" w:pos="6675"/>
        <w:tab w:val="center" w:pos="6840"/>
      </w:tabs>
      <w:jc w:val="center"/>
      <w:rPr>
        <w:rFonts w:ascii="Encode Sans" w:hAnsi="Encode Sans" w:cs="DIN Pro Regular"/>
      </w:rPr>
    </w:pPr>
    <w:r>
      <w:rPr>
        <w:rFonts w:ascii="Encode Sans" w:hAnsi="Encode Sans" w:cs="DIN Pro Regular"/>
      </w:rPr>
      <w:t>DE LA ZONA CONURBADA DE LA DESEMBOCADURA DEL RIO PANUCO</w:t>
    </w:r>
  </w:p>
  <w:p w:rsidR="003E3682" w:rsidRPr="00983EF0" w:rsidRDefault="003E3682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EN EL ESTADO DE TAMAULIPAS</w:t>
    </w:r>
  </w:p>
  <w:p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3682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474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C3BBE"/>
    <w:rsid w:val="006E77DD"/>
    <w:rsid w:val="006F5A26"/>
    <w:rsid w:val="00746E1C"/>
    <w:rsid w:val="0079582C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D6560"/>
    <w:rsid w:val="008E3652"/>
    <w:rsid w:val="009363F3"/>
    <w:rsid w:val="00964DBF"/>
    <w:rsid w:val="0098172E"/>
    <w:rsid w:val="00983EF0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A1A43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FBC00-929A-4C6F-9B6B-DA1DDDE4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Eunice Evangelina Barrera Flores </cp:lastModifiedBy>
  <cp:revision>19</cp:revision>
  <cp:lastPrinted>2023-01-06T20:38:00Z</cp:lastPrinted>
  <dcterms:created xsi:type="dcterms:W3CDTF">2021-01-09T00:43:00Z</dcterms:created>
  <dcterms:modified xsi:type="dcterms:W3CDTF">2023-03-10T17:51:00Z</dcterms:modified>
</cp:coreProperties>
</file>