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86B9E" w14:textId="77777777" w:rsidR="0099053E" w:rsidRPr="005834B9" w:rsidRDefault="0017768C" w:rsidP="0099053E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5834B9">
        <w:rPr>
          <w:rFonts w:ascii="Calibri" w:hAnsi="Calibri" w:cs="DIN Pro Black"/>
          <w:b/>
          <w:sz w:val="24"/>
          <w:szCs w:val="24"/>
        </w:rPr>
        <w:t>NOTAS A LOS ESTADOS FINANCIEROS</w:t>
      </w:r>
    </w:p>
    <w:p w14:paraId="72D53CE0" w14:textId="77777777" w:rsidR="000956D9" w:rsidRPr="005834B9" w:rsidRDefault="000956D9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</w:p>
    <w:p w14:paraId="798D4B37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5834B9">
        <w:rPr>
          <w:rFonts w:ascii="Calibri" w:hAnsi="Calibri" w:cs="DIN Pro Black"/>
          <w:b/>
          <w:sz w:val="24"/>
          <w:szCs w:val="24"/>
        </w:rPr>
        <w:t xml:space="preserve">Al 31 de diciembre del </w:t>
      </w:r>
      <w:r w:rsidR="000753EA" w:rsidRPr="005834B9">
        <w:rPr>
          <w:rFonts w:ascii="Calibri" w:hAnsi="Calibri" w:cs="DIN Pro Black"/>
          <w:b/>
          <w:sz w:val="24"/>
          <w:szCs w:val="24"/>
        </w:rPr>
        <w:t>2022</w:t>
      </w:r>
    </w:p>
    <w:p w14:paraId="3C8B8846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</w:p>
    <w:p w14:paraId="4FF7B2AE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5834B9">
        <w:rPr>
          <w:rFonts w:ascii="Calibri" w:hAnsi="Calibri" w:cs="DIN Pro Black"/>
          <w:b/>
          <w:sz w:val="24"/>
          <w:szCs w:val="24"/>
        </w:rPr>
        <w:t>(Pesos)</w:t>
      </w:r>
    </w:p>
    <w:p w14:paraId="6C8EA176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14:paraId="36D52D6B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14:paraId="2B3C3DF6" w14:textId="77777777" w:rsidR="0017768C" w:rsidRPr="005834B9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sz w:val="22"/>
          <w:szCs w:val="22"/>
        </w:rPr>
      </w:pPr>
      <w:r w:rsidRPr="005834B9">
        <w:rPr>
          <w:rFonts w:ascii="Calibri" w:hAnsi="Calibri" w:cs="DIN Pro Black"/>
          <w:b/>
          <w:sz w:val="22"/>
          <w:szCs w:val="22"/>
        </w:rPr>
        <w:t>a) NOTAS DE DESGLOSE</w:t>
      </w:r>
    </w:p>
    <w:p w14:paraId="4121C2E9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Black"/>
          <w:sz w:val="20"/>
          <w:lang w:val="es-MX"/>
        </w:rPr>
      </w:pPr>
    </w:p>
    <w:p w14:paraId="473F357E" w14:textId="77777777" w:rsidR="0017768C" w:rsidRPr="005834B9" w:rsidRDefault="0017768C" w:rsidP="0017768C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  <w:r w:rsidRPr="005834B9">
        <w:rPr>
          <w:rFonts w:ascii="Calibri" w:hAnsi="Calibri" w:cs="DIN Pro Black"/>
          <w:b/>
          <w:smallCaps/>
          <w:sz w:val="20"/>
          <w:szCs w:val="20"/>
        </w:rPr>
        <w:t xml:space="preserve">I) </w:t>
      </w:r>
      <w:r w:rsidRPr="005834B9">
        <w:rPr>
          <w:rFonts w:ascii="Calibri" w:hAnsi="Calibri" w:cs="DIN Pro Black"/>
          <w:b/>
          <w:smallCaps/>
          <w:sz w:val="20"/>
          <w:szCs w:val="20"/>
        </w:rPr>
        <w:tab/>
        <w:t>Activo</w:t>
      </w:r>
    </w:p>
    <w:p w14:paraId="5EF3FC3C" w14:textId="77777777" w:rsidR="0017768C" w:rsidRPr="005834B9" w:rsidRDefault="0017768C" w:rsidP="0017768C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5120855A" w14:textId="77777777" w:rsidR="0017768C" w:rsidRPr="005834B9" w:rsidRDefault="0017768C" w:rsidP="000238A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>Efectivo y Equivalentes.</w:t>
      </w:r>
    </w:p>
    <w:p w14:paraId="67A8BBB0" w14:textId="77777777" w:rsidR="0017768C" w:rsidRPr="005834B9" w:rsidRDefault="0017768C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Efectivo y Equivalentes</w:t>
      </w:r>
      <w:r w:rsidRPr="005834B9">
        <w:rPr>
          <w:rFonts w:ascii="Calibri" w:hAnsi="Calibri" w:cs="DIN Pro Regular"/>
          <w:sz w:val="20"/>
          <w:lang w:val="es-MX"/>
        </w:rPr>
        <w:t xml:space="preserve"> </w:t>
      </w:r>
      <w:r w:rsidR="00D05AC1" w:rsidRPr="005834B9">
        <w:rPr>
          <w:rFonts w:ascii="Calibri" w:hAnsi="Calibri" w:cs="DIN Pro Regular"/>
          <w:sz w:val="20"/>
          <w:lang w:val="es-MX"/>
        </w:rPr>
        <w:t>está</w:t>
      </w:r>
      <w:r w:rsidR="000A45D5" w:rsidRPr="005834B9">
        <w:rPr>
          <w:rFonts w:ascii="Calibri" w:hAnsi="Calibri" w:cs="DIN Pro Regular"/>
          <w:sz w:val="20"/>
          <w:lang w:val="es-MX"/>
        </w:rPr>
        <w:t>n</w:t>
      </w:r>
      <w:r w:rsidRPr="005834B9">
        <w:rPr>
          <w:rFonts w:ascii="Calibri" w:hAnsi="Calibri" w:cs="DIN Pro Regular"/>
          <w:sz w:val="20"/>
          <w:lang w:val="es-MX"/>
        </w:rPr>
        <w:t xml:space="preserve"> conformado</w:t>
      </w:r>
      <w:r w:rsidR="000A45D5" w:rsidRPr="005834B9">
        <w:rPr>
          <w:rFonts w:ascii="Calibri" w:hAnsi="Calibri" w:cs="DIN Pro Regular"/>
          <w:sz w:val="20"/>
          <w:lang w:val="es-MX"/>
        </w:rPr>
        <w:t>s</w:t>
      </w:r>
      <w:r w:rsidRPr="005834B9">
        <w:rPr>
          <w:rFonts w:ascii="Calibri" w:hAnsi="Calibri" w:cs="DIN Pro Regular"/>
          <w:sz w:val="20"/>
          <w:lang w:val="es-MX"/>
        </w:rPr>
        <w:t xml:space="preserve"> de la siguiente manera:</w:t>
      </w:r>
    </w:p>
    <w:p w14:paraId="4F3541A7" w14:textId="77777777" w:rsidR="00D137E1" w:rsidRPr="005834B9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6B19F8AB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9248107" w14:textId="77777777" w:rsidR="00F4148F" w:rsidRPr="004F2977" w:rsidRDefault="00F4148F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876CFD3" w14:textId="77777777" w:rsidR="00F4148F" w:rsidRPr="004F2977" w:rsidRDefault="00F4148F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10F82CF" w14:textId="77777777" w:rsidR="00F4148F" w:rsidRPr="004F2977" w:rsidRDefault="00F4148F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21302E" w:rsidRPr="005834B9" w14:paraId="54172A6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9E2C" w14:textId="77777777" w:rsidR="0021302E" w:rsidRPr="005834B9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1E71B" w14:textId="77777777" w:rsidR="0021302E" w:rsidRPr="0021302E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21302E">
              <w:rPr>
                <w:rFonts w:cs="DIN Pro Regular"/>
                <w:sz w:val="18"/>
                <w:szCs w:val="18"/>
              </w:rPr>
              <w:t>1,683,448,815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BF0F1" w14:textId="77777777" w:rsidR="0021302E" w:rsidRPr="0021302E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21302E">
              <w:rPr>
                <w:rFonts w:cs="DIN Pro Regular"/>
                <w:sz w:val="18"/>
                <w:szCs w:val="18"/>
              </w:rPr>
              <w:t>1,931,421,581</w:t>
            </w:r>
          </w:p>
        </w:tc>
      </w:tr>
      <w:tr w:rsidR="0021302E" w:rsidRPr="005834B9" w14:paraId="1FB65A1A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1F3D4" w14:textId="77777777" w:rsidR="0021302E" w:rsidRPr="005834B9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3DA05" w14:textId="77777777" w:rsidR="0021302E" w:rsidRPr="0021302E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21302E">
              <w:rPr>
                <w:rFonts w:cs="DIN Pro Regular"/>
                <w:sz w:val="18"/>
                <w:szCs w:val="18"/>
              </w:rPr>
              <w:t>37,865,286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FA8AA" w14:textId="77777777" w:rsidR="0021302E" w:rsidRPr="0021302E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21302E">
              <w:rPr>
                <w:rFonts w:cs="DIN Pro Regular"/>
                <w:sz w:val="18"/>
                <w:szCs w:val="18"/>
              </w:rPr>
              <w:t>25,852,575</w:t>
            </w:r>
          </w:p>
        </w:tc>
      </w:tr>
      <w:tr w:rsidR="0021302E" w:rsidRPr="005834B9" w14:paraId="761ED23A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31AB50D7" w14:textId="77777777" w:rsidR="0021302E" w:rsidRPr="005834B9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4492731" w14:textId="77777777" w:rsidR="0021302E" w:rsidRPr="0021302E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02E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1,721,314,101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5714988" w14:textId="77777777" w:rsidR="0021302E" w:rsidRPr="0021302E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02E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1,957,274,156</w:t>
            </w:r>
          </w:p>
        </w:tc>
      </w:tr>
    </w:tbl>
    <w:p w14:paraId="1773E386" w14:textId="77777777" w:rsidR="0017768C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53EC473F" w14:textId="77777777" w:rsidR="00E87DFB" w:rsidRPr="005834B9" w:rsidRDefault="00E87DFB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1302E" w:rsidRPr="003A335A" w14:paraId="3677D235" w14:textId="77777777" w:rsidTr="002130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A76253D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17F577A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D4B8D47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1302E" w:rsidRPr="003A335A" w14:paraId="1F012EC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06E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3D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1,987,784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76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1,756,530</w:t>
            </w:r>
          </w:p>
        </w:tc>
      </w:tr>
      <w:tr w:rsidR="0021302E" w:rsidRPr="003A335A" w14:paraId="5349A5E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B2E8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B6E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3,356,944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BA6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240D2F2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A0C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CB6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34,932,357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6D6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21,263,700</w:t>
            </w:r>
          </w:p>
        </w:tc>
      </w:tr>
      <w:tr w:rsidR="0021302E" w:rsidRPr="003A335A" w14:paraId="67C0BD2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0AF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508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27,996,279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A6ED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11,770,100</w:t>
            </w:r>
          </w:p>
        </w:tc>
      </w:tr>
      <w:tr w:rsidR="0021302E" w:rsidRPr="003A335A" w14:paraId="444FBC8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0A1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F2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436,789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25E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498,672</w:t>
            </w:r>
          </w:p>
        </w:tc>
      </w:tr>
      <w:tr w:rsidR="0021302E" w:rsidRPr="003A335A" w14:paraId="792FDBD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7EA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63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847,332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B46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1,689,717</w:t>
            </w:r>
          </w:p>
        </w:tc>
      </w:tr>
      <w:tr w:rsidR="0021302E" w:rsidRPr="003A335A" w14:paraId="35CC2F3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953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00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E85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62,529</w:t>
            </w:r>
          </w:p>
        </w:tc>
      </w:tr>
      <w:tr w:rsidR="0021302E" w:rsidRPr="003A335A" w14:paraId="49C2C099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F96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876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9A6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44,357</w:t>
            </w:r>
          </w:p>
        </w:tc>
      </w:tr>
      <w:tr w:rsidR="0021302E" w:rsidRPr="003A335A" w14:paraId="42E6AEF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988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E6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EBB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36,527</w:t>
            </w:r>
          </w:p>
        </w:tc>
      </w:tr>
      <w:tr w:rsidR="0021302E" w:rsidRPr="003A335A" w14:paraId="2E4B9C2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2220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51A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123,406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9D4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10,975</w:t>
            </w:r>
          </w:p>
        </w:tc>
      </w:tr>
      <w:tr w:rsidR="0021302E" w:rsidRPr="003A335A" w14:paraId="23C385B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2E78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F71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DBD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85,353</w:t>
            </w:r>
          </w:p>
        </w:tc>
      </w:tr>
      <w:tr w:rsidR="0021302E" w:rsidRPr="003A335A" w14:paraId="58F1037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9E7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0A2D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31D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53,322</w:t>
            </w:r>
          </w:p>
        </w:tc>
      </w:tr>
      <w:tr w:rsidR="0021302E" w:rsidRPr="003A335A" w14:paraId="5E3D610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C2C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F7E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27D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6,453</w:t>
            </w:r>
          </w:p>
        </w:tc>
      </w:tr>
      <w:tr w:rsidR="0021302E" w:rsidRPr="003A335A" w14:paraId="64EA020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3D2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0BC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267,835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F95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318,108</w:t>
            </w:r>
          </w:p>
        </w:tc>
      </w:tr>
      <w:tr w:rsidR="0021302E" w:rsidRPr="003A335A" w14:paraId="747B443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DA6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36F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-3,579,797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00B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-2,787,344</w:t>
            </w:r>
          </w:p>
        </w:tc>
      </w:tr>
      <w:tr w:rsidR="0021302E" w:rsidRPr="003A335A" w14:paraId="6F84988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E6F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5F8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331,332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ECA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248,617</w:t>
            </w:r>
          </w:p>
        </w:tc>
      </w:tr>
      <w:tr w:rsidR="0021302E" w:rsidRPr="003A335A" w14:paraId="177A206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79A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185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94,521,780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BA8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430,414,340</w:t>
            </w:r>
          </w:p>
        </w:tc>
      </w:tr>
      <w:tr w:rsidR="0021302E" w:rsidRPr="003A335A" w14:paraId="391F0BB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A6C0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8F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2,209,395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36E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2,963,403</w:t>
            </w:r>
          </w:p>
        </w:tc>
      </w:tr>
      <w:tr w:rsidR="0021302E" w:rsidRPr="003A335A" w14:paraId="1588449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1567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ED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3D4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31CBF4C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BD5E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D9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12,932,988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783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9,107,225</w:t>
            </w:r>
          </w:p>
        </w:tc>
      </w:tr>
      <w:tr w:rsidR="0021302E" w:rsidRPr="003A335A" w14:paraId="163C5E0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7B1FC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3A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2,973,858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0A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2,162,864</w:t>
            </w:r>
          </w:p>
        </w:tc>
      </w:tr>
      <w:tr w:rsidR="0021302E" w:rsidRPr="003A335A" w14:paraId="40C6430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05D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26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65,379,840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3EE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65,731,459</w:t>
            </w:r>
          </w:p>
        </w:tc>
      </w:tr>
      <w:tr w:rsidR="0021302E" w:rsidRPr="003A335A" w14:paraId="6A807BE9" w14:textId="77777777" w:rsidTr="00CF4B4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073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7C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4,197,550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09D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3,050,090</w:t>
            </w:r>
          </w:p>
        </w:tc>
      </w:tr>
      <w:tr w:rsidR="0021302E" w:rsidRPr="003A335A" w14:paraId="121F150B" w14:textId="77777777" w:rsidTr="00CF4B4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99E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B6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915,593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F72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1,459,359</w:t>
            </w:r>
          </w:p>
        </w:tc>
      </w:tr>
      <w:tr w:rsidR="0021302E" w:rsidRPr="003A335A" w14:paraId="7C7C7047" w14:textId="77777777" w:rsidTr="00CF4B4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70F3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Instituto del Deporte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1C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9,483,500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E9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4,872,354</w:t>
            </w:r>
          </w:p>
        </w:tc>
      </w:tr>
      <w:tr w:rsidR="0021302E" w:rsidRPr="003A335A" w14:paraId="2B42AE8D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C437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C0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315,720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8F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561,883</w:t>
            </w:r>
          </w:p>
        </w:tc>
      </w:tr>
      <w:tr w:rsidR="0021302E" w:rsidRPr="003A335A" w14:paraId="175FFAA1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2EB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87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6,133,878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0FD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5,762,061</w:t>
            </w:r>
          </w:p>
        </w:tc>
      </w:tr>
      <w:tr w:rsidR="0021302E" w:rsidRPr="003A335A" w14:paraId="070D331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B85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6B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1,471,356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8E0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12,060,098</w:t>
            </w:r>
          </w:p>
        </w:tc>
      </w:tr>
      <w:tr w:rsidR="0021302E" w:rsidRPr="003A335A" w14:paraId="6A2B81D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4BC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6C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54,042,275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33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26,124,567</w:t>
            </w:r>
          </w:p>
        </w:tc>
      </w:tr>
      <w:tr w:rsidR="0021302E" w:rsidRPr="003A335A" w14:paraId="47A4C7C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0793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6C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12,192,033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00A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8,268,725</w:t>
            </w:r>
          </w:p>
        </w:tc>
      </w:tr>
      <w:tr w:rsidR="0021302E" w:rsidRPr="003A335A" w14:paraId="6A2E470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179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D0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146,189,814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CB3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156,216,914</w:t>
            </w:r>
          </w:p>
        </w:tc>
      </w:tr>
      <w:tr w:rsidR="0021302E" w:rsidRPr="003A335A" w14:paraId="00E7BD1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064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1D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78,996,220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375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84,299,537</w:t>
            </w:r>
          </w:p>
        </w:tc>
      </w:tr>
      <w:tr w:rsidR="0021302E" w:rsidRPr="003A335A" w14:paraId="5B8234C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E66A3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D0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12,137,901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450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10,297,278</w:t>
            </w:r>
          </w:p>
        </w:tc>
      </w:tr>
      <w:tr w:rsidR="0021302E" w:rsidRPr="003A335A" w14:paraId="361EB2FA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F988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B8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6,773,138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255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6,288,613</w:t>
            </w:r>
          </w:p>
        </w:tc>
      </w:tr>
      <w:tr w:rsidR="0021302E" w:rsidRPr="003A335A" w14:paraId="162D259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E1C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20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CCD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7A9EA1C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7A32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A8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336,316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9F7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235,992</w:t>
            </w:r>
          </w:p>
        </w:tc>
      </w:tr>
      <w:tr w:rsidR="0021302E" w:rsidRPr="003A335A" w14:paraId="6352FD7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FBD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36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833,407,230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F6FD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714,151,244</w:t>
            </w:r>
          </w:p>
        </w:tc>
      </w:tr>
      <w:tr w:rsidR="0021302E" w:rsidRPr="003A335A" w14:paraId="39B004D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530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98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1,182,432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423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400,664</w:t>
            </w:r>
          </w:p>
        </w:tc>
      </w:tr>
      <w:tr w:rsidR="0021302E" w:rsidRPr="003A335A" w14:paraId="68CCCE6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2D5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5A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97,219,620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719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142,238,174</w:t>
            </w:r>
          </w:p>
        </w:tc>
      </w:tr>
      <w:tr w:rsidR="0021302E" w:rsidRPr="003A335A" w14:paraId="74AAB5D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6557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4E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10,508,605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62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3,673,003</w:t>
            </w:r>
          </w:p>
        </w:tc>
      </w:tr>
      <w:tr w:rsidR="0021302E" w:rsidRPr="003A335A" w14:paraId="1621DDB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ECCE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A3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13,018,842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157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11,194,730</w:t>
            </w:r>
          </w:p>
        </w:tc>
      </w:tr>
      <w:tr w:rsidR="0021302E" w:rsidRPr="003A335A" w14:paraId="46C042F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5FD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A3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651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2,989,883</w:t>
            </w:r>
          </w:p>
        </w:tc>
      </w:tr>
      <w:tr w:rsidR="0021302E" w:rsidRPr="003A335A" w14:paraId="21B78A9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1A3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0D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9,783,654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B5B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13,057,176</w:t>
            </w:r>
          </w:p>
        </w:tc>
      </w:tr>
      <w:tr w:rsidR="0021302E" w:rsidRPr="003A335A" w14:paraId="181C85B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9DC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94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25,064,948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46E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21,316,681</w:t>
            </w:r>
          </w:p>
        </w:tc>
      </w:tr>
      <w:tr w:rsidR="0021302E" w:rsidRPr="003A335A" w14:paraId="0826690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1FAF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45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49,774,338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A47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79,484,138</w:t>
            </w:r>
          </w:p>
        </w:tc>
      </w:tr>
      <w:tr w:rsidR="0021302E" w:rsidRPr="003A335A" w14:paraId="574E2A9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138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22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37,861,699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ECE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43,929,550</w:t>
            </w:r>
          </w:p>
        </w:tc>
      </w:tr>
      <w:tr w:rsidR="0021302E" w:rsidRPr="003A335A" w14:paraId="3E9BDB0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5BAE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38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13,710,795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95B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24,808,359</w:t>
            </w:r>
          </w:p>
        </w:tc>
      </w:tr>
      <w:tr w:rsidR="0021302E" w:rsidRPr="003A335A" w14:paraId="011B784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DBEC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D7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5,103,121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095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5,209,026</w:t>
            </w:r>
          </w:p>
        </w:tc>
      </w:tr>
      <w:tr w:rsidR="0021302E" w:rsidRPr="003A335A" w14:paraId="7563942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DC5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63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5,039,237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C5B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4,034,575</w:t>
            </w:r>
          </w:p>
        </w:tc>
      </w:tr>
      <w:tr w:rsidR="0021302E" w:rsidRPr="003A335A" w14:paraId="0F541FC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0838AA5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0EB8860" w14:textId="77777777" w:rsidR="0021302E" w:rsidRPr="00543EED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6DB8A43" w14:textId="77777777" w:rsidR="0021302E" w:rsidRPr="00543EED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1,931,421,581</w:t>
            </w:r>
          </w:p>
        </w:tc>
      </w:tr>
    </w:tbl>
    <w:p w14:paraId="2955039E" w14:textId="77777777" w:rsidR="003B3723" w:rsidRPr="005834B9" w:rsidRDefault="003B3723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3D789FD0" w14:textId="77777777" w:rsidR="00441DFC" w:rsidRDefault="00441DFC" w:rsidP="0071171E">
      <w:pPr>
        <w:pStyle w:val="Texto"/>
        <w:tabs>
          <w:tab w:val="left" w:pos="8562"/>
        </w:tabs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5797B91D" w14:textId="77777777" w:rsidR="00441DFC" w:rsidRDefault="00441DFC" w:rsidP="0071171E">
      <w:pPr>
        <w:pStyle w:val="Texto"/>
        <w:tabs>
          <w:tab w:val="left" w:pos="8562"/>
        </w:tabs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72A58378" w14:textId="77777777" w:rsidR="00F4148F" w:rsidRPr="005834B9" w:rsidRDefault="0071171E" w:rsidP="0071171E">
      <w:pPr>
        <w:pStyle w:val="Texto"/>
        <w:tabs>
          <w:tab w:val="left" w:pos="8562"/>
        </w:tabs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ab/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73734" w:rsidRPr="005834B9" w14:paraId="05D73958" w14:textId="77777777" w:rsidTr="00AE28E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2B18F0D" w14:textId="77777777" w:rsidR="00373734" w:rsidRPr="004F2977" w:rsidRDefault="008A5C08" w:rsidP="0037373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0C9B454" w14:textId="77777777" w:rsidR="00373734" w:rsidRPr="004F2977" w:rsidRDefault="00373734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5179C62" w14:textId="77777777" w:rsidR="00373734" w:rsidRPr="004F2977" w:rsidRDefault="00373734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AE28EE" w:rsidRPr="005834B9" w14:paraId="4B6F152A" w14:textId="77777777" w:rsidTr="00AE28E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F8677" w14:textId="77777777" w:rsidR="00AE28EE" w:rsidRPr="005834B9" w:rsidRDefault="00AE28EE" w:rsidP="00AE28E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63E20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A22A0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25,852,575</w:t>
            </w:r>
          </w:p>
        </w:tc>
      </w:tr>
      <w:tr w:rsidR="00AE28EE" w:rsidRPr="005834B9" w14:paraId="2A18E85B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7F8BB935" w14:textId="77777777" w:rsidR="00AE28EE" w:rsidRPr="005834B9" w:rsidRDefault="00AE28EE" w:rsidP="00AE28E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E4D2077" w14:textId="77777777" w:rsidR="00AE28EE" w:rsidRPr="00AE28EE" w:rsidRDefault="00AE28EE" w:rsidP="00AE28E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28EE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37,865,286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FE33298" w14:textId="77777777" w:rsidR="00AE28EE" w:rsidRPr="00AE28EE" w:rsidRDefault="00AE28EE" w:rsidP="00AE28E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E28EE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25,852,575</w:t>
            </w:r>
          </w:p>
        </w:tc>
      </w:tr>
    </w:tbl>
    <w:p w14:paraId="69F2C9E6" w14:textId="77777777" w:rsidR="00261057" w:rsidRPr="005834B9" w:rsidRDefault="00261057">
      <w:pPr>
        <w:rPr>
          <w:rFonts w:cs="DIN Pro Regular"/>
        </w:rPr>
      </w:pPr>
    </w:p>
    <w:p w14:paraId="22386A2D" w14:textId="5FD658F9" w:rsidR="00F61E1B" w:rsidRPr="005834B9" w:rsidRDefault="0017768C" w:rsidP="000238A5">
      <w:pPr>
        <w:pStyle w:val="Texto"/>
        <w:numPr>
          <w:ilvl w:val="0"/>
          <w:numId w:val="11"/>
        </w:numPr>
        <w:spacing w:before="240"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El saldo de 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 xml:space="preserve">Derechos a </w:t>
      </w:r>
      <w:r w:rsidR="003C2007" w:rsidRPr="005834B9">
        <w:rPr>
          <w:rFonts w:ascii="Calibri" w:eastAsia="Arial" w:hAnsi="Calibri" w:cs="DIN Pro Regular"/>
          <w:b/>
          <w:color w:val="000000"/>
          <w:sz w:val="20"/>
        </w:rPr>
        <w:t>R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>ecibir Efect</w:t>
      </w:r>
      <w:r w:rsidR="00B13F18">
        <w:rPr>
          <w:rFonts w:ascii="Calibri" w:eastAsia="Arial" w:hAnsi="Calibri" w:cs="DIN Pro Regular"/>
          <w:b/>
          <w:color w:val="000000"/>
          <w:sz w:val="20"/>
        </w:rPr>
        <w:t>ivo o Equivalentes, Derechos a R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>ecibir B</w:t>
      </w:r>
      <w:r w:rsidR="00B13F18">
        <w:rPr>
          <w:rFonts w:ascii="Calibri" w:eastAsia="Arial" w:hAnsi="Calibri" w:cs="DIN Pro Regular"/>
          <w:b/>
          <w:color w:val="000000"/>
          <w:sz w:val="20"/>
        </w:rPr>
        <w:t>ienes o Servicios y Derechos a R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>ecibir Efectivo o Equivalentes a Largo Plazo</w:t>
      </w:r>
      <w:r w:rsidR="00F61E1B" w:rsidRPr="005834B9">
        <w:rPr>
          <w:rFonts w:ascii="Calibri" w:eastAsia="Arial" w:hAnsi="Calibri" w:cs="DIN Pro Regular"/>
          <w:color w:val="000000"/>
          <w:sz w:val="20"/>
        </w:rPr>
        <w:t>, está conformado de la siguiente manera:</w:t>
      </w:r>
    </w:p>
    <w:p w14:paraId="694E1038" w14:textId="77777777" w:rsidR="00F61E1B" w:rsidRPr="005834B9" w:rsidRDefault="00F61E1B" w:rsidP="00F61E1B">
      <w:pPr>
        <w:pStyle w:val="Texto"/>
        <w:spacing w:before="240"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72111BCE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2D1264F" w14:textId="77777777" w:rsidR="00F4148F" w:rsidRPr="004F2977" w:rsidRDefault="00F4148F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CB7891A" w14:textId="77777777" w:rsidR="00F4148F" w:rsidRPr="004F2977" w:rsidRDefault="00F4148F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8139393" w14:textId="77777777" w:rsidR="00F4148F" w:rsidRPr="004F2977" w:rsidRDefault="00F4148F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AE28EE" w:rsidRPr="005834B9" w14:paraId="3EF4C364" w14:textId="77777777" w:rsidTr="00AE28E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B0E3" w14:textId="77777777" w:rsidR="00AE28EE" w:rsidRPr="005834B9" w:rsidRDefault="00AE28EE" w:rsidP="00AE28E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2C277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2,468,471,626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B2C71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2,294,073,186</w:t>
            </w:r>
          </w:p>
        </w:tc>
      </w:tr>
      <w:tr w:rsidR="00AE28EE" w:rsidRPr="005834B9" w14:paraId="6B4FF575" w14:textId="77777777" w:rsidTr="00AE28E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B316" w14:textId="77777777" w:rsidR="00AE28EE" w:rsidRPr="005834B9" w:rsidRDefault="00AE28EE" w:rsidP="00AE28E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B3214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CF001" w14:textId="77777777" w:rsidR="00AE28EE" w:rsidRDefault="00AE28EE" w:rsidP="00AE28E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238,471,632</w:t>
            </w:r>
          </w:p>
        </w:tc>
      </w:tr>
      <w:tr w:rsidR="00AE28EE" w:rsidRPr="005834B9" w14:paraId="0A7B96E5" w14:textId="77777777" w:rsidTr="00AE28E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58871F4" w14:textId="77777777" w:rsidR="00AE28EE" w:rsidRPr="005834B9" w:rsidRDefault="00AE28EE" w:rsidP="00AE28EE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E888AF7" w14:textId="77777777" w:rsidR="00AE28EE" w:rsidRPr="00110FC3" w:rsidRDefault="00AE28EE" w:rsidP="00110FC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FC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2,685,660,375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747D9CF" w14:textId="77777777" w:rsidR="00AE28EE" w:rsidRPr="00110FC3" w:rsidRDefault="00AE28EE" w:rsidP="00110FC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FC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2,532,544,818</w:t>
            </w:r>
          </w:p>
        </w:tc>
      </w:tr>
    </w:tbl>
    <w:p w14:paraId="4258879D" w14:textId="77777777" w:rsidR="002463DC" w:rsidRDefault="002463DC" w:rsidP="00F61E1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14:paraId="59576342" w14:textId="77777777" w:rsidR="005834B9" w:rsidRPr="005834B9" w:rsidRDefault="005834B9" w:rsidP="00F61E1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1302E" w:rsidRPr="003A335A" w14:paraId="2ED9C124" w14:textId="77777777" w:rsidTr="002130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887B0EC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lastRenderedPageBreak/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89B0E52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F814FA8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1302E" w:rsidRPr="003A335A" w14:paraId="1035214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4523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3F5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994,086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78C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1,196,171</w:t>
            </w:r>
          </w:p>
        </w:tc>
      </w:tr>
      <w:tr w:rsidR="0021302E" w:rsidRPr="003A335A" w14:paraId="055369E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AFA2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CE6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71F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1E1BE5E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78F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47B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139,306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28F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109,485</w:t>
            </w:r>
          </w:p>
        </w:tc>
      </w:tr>
      <w:tr w:rsidR="0021302E" w:rsidRPr="003A335A" w14:paraId="2F076C2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401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40D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440,088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6DF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3,241,182</w:t>
            </w:r>
          </w:p>
        </w:tc>
      </w:tr>
      <w:tr w:rsidR="0021302E" w:rsidRPr="003A335A" w14:paraId="27023DB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DC9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C5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194,446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B6B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336,785</w:t>
            </w:r>
          </w:p>
        </w:tc>
      </w:tr>
      <w:tr w:rsidR="0021302E" w:rsidRPr="003A335A" w14:paraId="22C27D2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792D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74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702,236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2D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1,435,515</w:t>
            </w:r>
          </w:p>
        </w:tc>
      </w:tr>
      <w:tr w:rsidR="0021302E" w:rsidRPr="003A335A" w14:paraId="4D12E8E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9F6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8E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204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415,778</w:t>
            </w:r>
          </w:p>
        </w:tc>
      </w:tr>
      <w:tr w:rsidR="0021302E" w:rsidRPr="003A335A" w14:paraId="2E6295B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B65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D8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152,273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9C5D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152,273</w:t>
            </w:r>
          </w:p>
        </w:tc>
      </w:tr>
      <w:tr w:rsidR="0021302E" w:rsidRPr="003A335A" w14:paraId="383E187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958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F09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253,352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086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177,412</w:t>
            </w:r>
          </w:p>
        </w:tc>
      </w:tr>
      <w:tr w:rsidR="0021302E" w:rsidRPr="003A335A" w14:paraId="78359C7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0D7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09E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1,245,442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0EC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1,076,190</w:t>
            </w:r>
          </w:p>
        </w:tc>
      </w:tr>
      <w:tr w:rsidR="0021302E" w:rsidRPr="003A335A" w14:paraId="52D2B9B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8513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04A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118,227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E02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93,511</w:t>
            </w:r>
          </w:p>
        </w:tc>
      </w:tr>
      <w:tr w:rsidR="0021302E" w:rsidRPr="003A335A" w14:paraId="1C08A78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80B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E73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136,996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16D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135,196</w:t>
            </w:r>
          </w:p>
        </w:tc>
      </w:tr>
      <w:tr w:rsidR="0021302E" w:rsidRPr="003A335A" w14:paraId="49999CB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A2F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84B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658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82,994</w:t>
            </w:r>
          </w:p>
        </w:tc>
      </w:tr>
      <w:tr w:rsidR="0021302E" w:rsidRPr="003A335A" w14:paraId="3BCEECA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27C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AF5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A9B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713,881</w:t>
            </w:r>
          </w:p>
        </w:tc>
      </w:tr>
      <w:tr w:rsidR="0021302E" w:rsidRPr="003A335A" w14:paraId="6110188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A39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E68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217,775,727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502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188,591,643</w:t>
            </w:r>
          </w:p>
        </w:tc>
      </w:tr>
      <w:tr w:rsidR="0021302E" w:rsidRPr="003A335A" w14:paraId="4C9D2C1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A30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312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231,147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E82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195,004</w:t>
            </w:r>
          </w:p>
        </w:tc>
      </w:tr>
      <w:tr w:rsidR="0021302E" w:rsidRPr="003A335A" w14:paraId="0AE8AE9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3D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86C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1,095,128,434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2A5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936,284,790</w:t>
            </w:r>
          </w:p>
        </w:tc>
      </w:tr>
      <w:tr w:rsidR="0021302E" w:rsidRPr="003A335A" w14:paraId="60D2C7B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654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F6A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8F2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4,148,674</w:t>
            </w:r>
          </w:p>
        </w:tc>
      </w:tr>
      <w:tr w:rsidR="00B13F18" w:rsidRPr="003A335A" w14:paraId="290971B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B8C4" w14:textId="77777777" w:rsidR="00B13F18" w:rsidRPr="003A335A" w:rsidRDefault="00B13F18" w:rsidP="00B13F1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A88" w14:textId="1318D8E2" w:rsidR="00B13F18" w:rsidRPr="003A335A" w:rsidRDefault="00B13F18" w:rsidP="00B13F18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725" w14:textId="647BAE31" w:rsidR="00B13F18" w:rsidRPr="003A335A" w:rsidRDefault="00B13F18" w:rsidP="00B13F18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56D8D2E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209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A0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3,186,605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7A4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4,843,529</w:t>
            </w:r>
          </w:p>
        </w:tc>
      </w:tr>
      <w:tr w:rsidR="0021302E" w:rsidRPr="003A335A" w14:paraId="5BC5043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C5D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04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184,870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A2B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272,060</w:t>
            </w:r>
          </w:p>
        </w:tc>
      </w:tr>
      <w:tr w:rsidR="0021302E" w:rsidRPr="003A335A" w14:paraId="78DF8869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A5D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F5D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909,622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EC5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2,040,277</w:t>
            </w:r>
          </w:p>
        </w:tc>
      </w:tr>
      <w:tr w:rsidR="0021302E" w:rsidRPr="003A335A" w14:paraId="77ED3A6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0BB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6B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402,112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757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660,283</w:t>
            </w:r>
          </w:p>
        </w:tc>
      </w:tr>
      <w:tr w:rsidR="0021302E" w:rsidRPr="003A335A" w14:paraId="36D69E69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A27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9DD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C1B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47,830</w:t>
            </w:r>
          </w:p>
        </w:tc>
      </w:tr>
      <w:tr w:rsidR="0021302E" w:rsidRPr="003A335A" w14:paraId="473F7CE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E65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99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3,971,351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E75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5,519,315</w:t>
            </w:r>
          </w:p>
        </w:tc>
      </w:tr>
      <w:tr w:rsidR="0021302E" w:rsidRPr="003A335A" w14:paraId="0328664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49C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C55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773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22,904</w:t>
            </w:r>
          </w:p>
        </w:tc>
      </w:tr>
      <w:tr w:rsidR="0021302E" w:rsidRPr="003A335A" w14:paraId="1F9F9E7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725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95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756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309,493</w:t>
            </w:r>
          </w:p>
        </w:tc>
      </w:tr>
      <w:tr w:rsidR="0021302E" w:rsidRPr="003A335A" w14:paraId="40E6819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A96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F0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FD2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26,065</w:t>
            </w:r>
          </w:p>
        </w:tc>
      </w:tr>
      <w:tr w:rsidR="0021302E" w:rsidRPr="003A335A" w14:paraId="16CBBA69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DE9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A5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45,263,005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625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54,622,404</w:t>
            </w:r>
          </w:p>
        </w:tc>
      </w:tr>
      <w:tr w:rsidR="0021302E" w:rsidRPr="003A335A" w14:paraId="3591B94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00B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3F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747,514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3F0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647,051</w:t>
            </w:r>
          </w:p>
        </w:tc>
      </w:tr>
      <w:tr w:rsidR="0021302E" w:rsidRPr="003A335A" w14:paraId="008B456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821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65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13,785,249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5EE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34,849,815</w:t>
            </w:r>
          </w:p>
        </w:tc>
      </w:tr>
      <w:tr w:rsidR="0021302E" w:rsidRPr="003A335A" w14:paraId="0D6CC89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2BD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F19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637,535,667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C18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541,399,641</w:t>
            </w:r>
          </w:p>
        </w:tc>
      </w:tr>
      <w:tr w:rsidR="0021302E" w:rsidRPr="003A335A" w14:paraId="020DF4C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D27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8E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12,601,644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982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13,105,694</w:t>
            </w:r>
          </w:p>
        </w:tc>
      </w:tr>
      <w:tr w:rsidR="0021302E" w:rsidRPr="003A335A" w14:paraId="04FBF9C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E7A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E4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0D1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1,956,961</w:t>
            </w:r>
          </w:p>
        </w:tc>
      </w:tr>
      <w:tr w:rsidR="0021302E" w:rsidRPr="003A335A" w14:paraId="06E21E9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0E6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75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41E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1302E" w:rsidRPr="003A335A" w14:paraId="42CF846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B73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42D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3DF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8,900</w:t>
            </w:r>
          </w:p>
        </w:tc>
      </w:tr>
      <w:tr w:rsidR="0021302E" w:rsidRPr="003A335A" w14:paraId="3751BA5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E18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32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352,822,138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100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409,512,883</w:t>
            </w:r>
          </w:p>
        </w:tc>
      </w:tr>
      <w:tr w:rsidR="0021302E" w:rsidRPr="003A335A" w14:paraId="36F8394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F86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60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F64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78,062</w:t>
            </w:r>
          </w:p>
        </w:tc>
      </w:tr>
      <w:tr w:rsidR="0021302E" w:rsidRPr="003A335A" w14:paraId="7BA47B1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9FC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00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1,187,337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2E8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1,368,642</w:t>
            </w:r>
          </w:p>
        </w:tc>
      </w:tr>
      <w:tr w:rsidR="0021302E" w:rsidRPr="003A335A" w14:paraId="37E830F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BB8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CD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41,908,135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FA0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46,722,171</w:t>
            </w:r>
          </w:p>
        </w:tc>
      </w:tr>
      <w:tr w:rsidR="0021302E" w:rsidRPr="003A335A" w14:paraId="0B7210EF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22F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B6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137,574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471E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143,919</w:t>
            </w:r>
          </w:p>
        </w:tc>
      </w:tr>
      <w:tr w:rsidR="0021302E" w:rsidRPr="003A335A" w14:paraId="73515D61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BC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2B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108,832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36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502,043</w:t>
            </w:r>
          </w:p>
        </w:tc>
      </w:tr>
      <w:tr w:rsidR="0021302E" w:rsidRPr="003A335A" w14:paraId="49E0D0EC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3D7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F03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363,256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C31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445,720</w:t>
            </w:r>
          </w:p>
        </w:tc>
      </w:tr>
      <w:tr w:rsidR="0021302E" w:rsidRPr="003A335A" w14:paraId="47AF6D5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D4D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D2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12,408,329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FCF0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11,637,723</w:t>
            </w:r>
          </w:p>
        </w:tc>
      </w:tr>
      <w:tr w:rsidR="0021302E" w:rsidRPr="003A335A" w14:paraId="264478D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4B0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E8A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8,818,916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D0F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8,850,205</w:t>
            </w:r>
          </w:p>
        </w:tc>
      </w:tr>
      <w:tr w:rsidR="0021302E" w:rsidRPr="003A335A" w14:paraId="695CDDC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321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F99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1,129,553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3937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4,007,037</w:t>
            </w:r>
          </w:p>
        </w:tc>
      </w:tr>
      <w:tr w:rsidR="0021302E" w:rsidRPr="003A335A" w14:paraId="08BE258A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08B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30C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357,896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1986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3,662,153</w:t>
            </w:r>
          </w:p>
        </w:tc>
      </w:tr>
      <w:tr w:rsidR="0021302E" w:rsidRPr="003A335A" w14:paraId="268A0A0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DC5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2B88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8,113,831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DB25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8,350,129</w:t>
            </w:r>
          </w:p>
        </w:tc>
      </w:tr>
      <w:tr w:rsidR="0021302E" w:rsidRPr="003A335A" w14:paraId="0771AE7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DA5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75B4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1BCF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73,793</w:t>
            </w:r>
          </w:p>
        </w:tc>
      </w:tr>
      <w:tr w:rsidR="0021302E" w:rsidRPr="003A335A" w14:paraId="4F2E771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F3FC688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CB01012" w14:textId="77777777" w:rsidR="0021302E" w:rsidRPr="00F359E6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359E6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9655303" w14:textId="77777777" w:rsidR="0021302E" w:rsidRPr="00F359E6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359E6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2,294,073,186</w:t>
            </w:r>
          </w:p>
        </w:tc>
      </w:tr>
    </w:tbl>
    <w:p w14:paraId="449AFDB3" w14:textId="77777777" w:rsidR="00F4148F" w:rsidRPr="005834B9" w:rsidRDefault="00F4148F" w:rsidP="00F61E1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  <w:r w:rsidRPr="005834B9">
        <w:rPr>
          <w:rFonts w:eastAsia="Times New Roman" w:cs="DIN Pro Regular"/>
          <w:color w:val="000000"/>
          <w:sz w:val="18"/>
          <w:szCs w:val="18"/>
          <w:lang w:eastAsia="es-MX"/>
        </w:rPr>
        <w:tab/>
      </w:r>
    </w:p>
    <w:tbl>
      <w:tblPr>
        <w:tblW w:w="8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1559"/>
        <w:gridCol w:w="1559"/>
      </w:tblGrid>
      <w:tr w:rsidR="003C2007" w:rsidRPr="005834B9" w14:paraId="399E20D9" w14:textId="77777777" w:rsidTr="002463DC">
        <w:trPr>
          <w:trHeight w:val="397"/>
          <w:jc w:val="center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827" w14:textId="77777777" w:rsidR="00080E56" w:rsidRDefault="00080E56" w:rsidP="006536D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C5697C3" w14:textId="77777777" w:rsidR="00080E56" w:rsidRPr="005834B9" w:rsidRDefault="00080E56" w:rsidP="006536D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0B80" w14:textId="77777777" w:rsidR="003C2007" w:rsidRPr="005834B9" w:rsidRDefault="003C2007" w:rsidP="00843B98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A7C" w14:textId="77777777" w:rsidR="003C2007" w:rsidRPr="005834B9" w:rsidRDefault="003C2007" w:rsidP="00843B98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C2007" w:rsidRPr="005834B9" w14:paraId="1CDEB5A0" w14:textId="77777777" w:rsidTr="009F1B6E">
        <w:trPr>
          <w:trHeight w:val="397"/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25EEA98" w14:textId="77777777" w:rsidR="003C2007" w:rsidRPr="004F2977" w:rsidRDefault="003C2007" w:rsidP="00843B9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E5A80D2" w14:textId="77777777" w:rsidR="003C2007" w:rsidRPr="004F2977" w:rsidRDefault="003C2007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10CA33A" w14:textId="77777777" w:rsidR="003C2007" w:rsidRPr="004F2977" w:rsidRDefault="003C2007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395FA3" w:rsidRPr="005834B9" w14:paraId="1CCB6468" w14:textId="77777777" w:rsidTr="00A761D4">
        <w:trPr>
          <w:trHeight w:val="283"/>
          <w:jc w:val="center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6E87" w14:textId="77777777" w:rsidR="00395FA3" w:rsidRPr="005834B9" w:rsidRDefault="00395FA3" w:rsidP="00395FA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EFBC0" w14:textId="77777777" w:rsidR="00395FA3" w:rsidRPr="00395FA3" w:rsidRDefault="00395FA3" w:rsidP="00395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395FA3">
              <w:rPr>
                <w:rFonts w:cs="DIN Pro Regular"/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CABE7" w14:textId="77777777" w:rsidR="00395FA3" w:rsidRPr="005834B9" w:rsidRDefault="00395FA3" w:rsidP="00395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238,471,632</w:t>
            </w:r>
          </w:p>
        </w:tc>
      </w:tr>
      <w:tr w:rsidR="00395FA3" w:rsidRPr="005834B9" w14:paraId="0F3D191E" w14:textId="77777777" w:rsidTr="00395FA3">
        <w:trPr>
          <w:trHeight w:val="283"/>
          <w:jc w:val="center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1D7B90E" w14:textId="77777777" w:rsidR="00395FA3" w:rsidRPr="005834B9" w:rsidRDefault="00395FA3" w:rsidP="00395FA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BE32EAC" w14:textId="77777777" w:rsidR="00395FA3" w:rsidRPr="00395FA3" w:rsidRDefault="00395FA3" w:rsidP="00395FA3">
            <w:pPr>
              <w:spacing w:after="0" w:line="240" w:lineRule="auto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95FA3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5823522" w14:textId="77777777" w:rsidR="00395FA3" w:rsidRPr="005834B9" w:rsidRDefault="00395FA3" w:rsidP="00395FA3">
            <w:pPr>
              <w:spacing w:after="0" w:line="240" w:lineRule="auto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238,471,632</w:t>
            </w:r>
          </w:p>
        </w:tc>
      </w:tr>
    </w:tbl>
    <w:p w14:paraId="35F95D7B" w14:textId="77777777" w:rsidR="00E87DFB" w:rsidRDefault="00E87DFB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3A83F965" w14:textId="77777777" w:rsidR="00080E56" w:rsidRDefault="00080E56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74037CFE" w14:textId="77777777" w:rsidR="00080E56" w:rsidRPr="005834B9" w:rsidRDefault="00080E56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44DF0C4B" w14:textId="77777777" w:rsidR="00FE2B2C" w:rsidRPr="005834B9" w:rsidRDefault="0017768C" w:rsidP="000238A5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Inventarios y Almacenes</w:t>
      </w:r>
      <w:r w:rsidRPr="005834B9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3BE76201" w14:textId="77777777" w:rsidR="00FE2B2C" w:rsidRPr="005834B9" w:rsidRDefault="00FE2B2C" w:rsidP="00FE2B2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E2B2C" w:rsidRPr="005834B9" w14:paraId="3E174D87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6A78227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338D813" w14:textId="77777777" w:rsidR="00FE2B2C" w:rsidRPr="004F2977" w:rsidRDefault="000279DE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6C63CCD" w14:textId="77777777" w:rsidR="00FE2B2C" w:rsidRPr="004F2977" w:rsidRDefault="00FE2B2C" w:rsidP="000279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0279DE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395FA3" w:rsidRPr="005834B9" w14:paraId="5D9E0B5B" w14:textId="77777777" w:rsidTr="00F20E9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11B5" w14:textId="77777777" w:rsidR="00395FA3" w:rsidRPr="005834B9" w:rsidRDefault="00395FA3" w:rsidP="00395FA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2022D" w14:textId="77777777" w:rsidR="00395FA3" w:rsidRPr="00F20E9E" w:rsidRDefault="00395FA3" w:rsidP="00F20E9E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  <w:lang w:eastAsia="es-MX"/>
              </w:rPr>
            </w:pPr>
            <w:r w:rsidRPr="00F20E9E">
              <w:rPr>
                <w:bCs/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A65BE" w14:textId="77777777" w:rsidR="00395FA3" w:rsidRPr="00F20E9E" w:rsidRDefault="00395FA3" w:rsidP="00F20E9E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F20E9E">
              <w:rPr>
                <w:bCs/>
                <w:color w:val="000000"/>
                <w:sz w:val="18"/>
                <w:szCs w:val="18"/>
              </w:rPr>
              <w:t>1,485,728,950</w:t>
            </w:r>
          </w:p>
        </w:tc>
      </w:tr>
      <w:tr w:rsidR="00FE2B2C" w:rsidRPr="005834B9" w14:paraId="5AD78206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7A07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41B76" w14:textId="77777777" w:rsidR="00FE2B2C" w:rsidRPr="005834B9" w:rsidRDefault="006C0D44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E4B31" w14:textId="77777777" w:rsidR="00FE2B2C" w:rsidRPr="005834B9" w:rsidRDefault="006C0D44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6C0D44" w:rsidRPr="005834B9" w14:paraId="4418BE66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8A3F753" w14:textId="77777777" w:rsidR="006C0D44" w:rsidRPr="005834B9" w:rsidRDefault="006C0D44" w:rsidP="006C0D4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553E824" w14:textId="77777777" w:rsidR="006C0D44" w:rsidRPr="005834B9" w:rsidRDefault="00F20E9E" w:rsidP="006C0D4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F20E9E">
              <w:rPr>
                <w:rFonts w:cs="DIN Pro Regular"/>
                <w:b/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EFDA7BC" w14:textId="77777777" w:rsidR="006C0D44" w:rsidRPr="005834B9" w:rsidRDefault="00F20E9E" w:rsidP="006C0D44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color w:val="000000"/>
                <w:sz w:val="18"/>
                <w:szCs w:val="18"/>
              </w:rPr>
              <w:t>1,485,728,950</w:t>
            </w:r>
          </w:p>
        </w:tc>
      </w:tr>
    </w:tbl>
    <w:p w14:paraId="044D2680" w14:textId="77777777" w:rsidR="00080E56" w:rsidRDefault="00080E56" w:rsidP="00FE2B2C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1ECAAF01" w14:textId="77777777" w:rsidR="00FE2B2C" w:rsidRPr="005834B9" w:rsidRDefault="00FE2B2C" w:rsidP="00FE2B2C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1302E" w:rsidRPr="003A335A" w14:paraId="66B0A000" w14:textId="77777777" w:rsidTr="002130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0A87D2C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AD6E996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1CBE8D8" w14:textId="77777777" w:rsidR="0021302E" w:rsidRPr="006530E4" w:rsidRDefault="0021302E" w:rsidP="0021302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1302E" w:rsidRPr="003A335A" w14:paraId="0730B54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11A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95A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FAE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D44D29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74F9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4414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9CF5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4D2F76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C05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F9D6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68F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241E7D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967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071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A4D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3C3E5079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DB0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0C497C2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A2D7068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51,185</w:t>
            </w:r>
          </w:p>
        </w:tc>
      </w:tr>
      <w:tr w:rsidR="0021302E" w:rsidRPr="003A335A" w14:paraId="5E15ED4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2143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544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BFC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2BAC08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3D93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F66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007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AD17F7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D91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AC8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B63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92CDE1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05D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EED4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14EE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3A08415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7E2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C84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4BE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9B345F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ACC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1A86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6FA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35299E9B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F41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B90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DF05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13E6D26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75B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3D1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1B29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1049624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AF0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669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F6B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BB41C20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879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AC16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B33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B69ACDC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B49E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E5B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9E6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1C4505C6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CCA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5A3A531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27,285,268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2053168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29,953,504</w:t>
            </w:r>
          </w:p>
        </w:tc>
      </w:tr>
      <w:tr w:rsidR="0021302E" w:rsidRPr="003A335A" w14:paraId="2627EFD6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501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D7C1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C69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BDD083B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B71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B8BB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D3CB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7CBEA83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B872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065DAE61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483,005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2F78538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562,785</w:t>
            </w:r>
          </w:p>
        </w:tc>
      </w:tr>
      <w:tr w:rsidR="0021302E" w:rsidRPr="003A335A" w14:paraId="2EBC1A51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E48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D34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633E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C3D54F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5246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E76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0994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758E61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29A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904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3FF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84013E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6BD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6055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7F30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069365A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58FC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B41B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53A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1DCD112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5B8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570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F4A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827E26F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AE2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F5B8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6EB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BCAACB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A8C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7AD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0AB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CA0F9C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708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A2A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F8A8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75A9CC1A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42B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AAD16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EF997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30986AA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EEC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15FAFA4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2EE209A2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6,545,224</w:t>
            </w:r>
          </w:p>
        </w:tc>
      </w:tr>
      <w:tr w:rsidR="0021302E" w:rsidRPr="003A335A" w14:paraId="79C1118D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C06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2C65EA1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738,458,614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F292D70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837,135,112</w:t>
            </w:r>
          </w:p>
        </w:tc>
      </w:tr>
      <w:tr w:rsidR="0021302E" w:rsidRPr="003A335A" w14:paraId="252F2F45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55B1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50B9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B8EC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2A807D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355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460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E73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D186CF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C164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F44B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A85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A6B63A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467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C06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7348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67E0CFB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D6F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3A7648CE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567,781,653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6D3D6B5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610,007,681</w:t>
            </w:r>
          </w:p>
        </w:tc>
      </w:tr>
      <w:tr w:rsidR="0021302E" w:rsidRPr="003A335A" w14:paraId="2DF73EC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AA4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91C0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472D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B394028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745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48EFB9C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293,850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C574685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337,338</w:t>
            </w:r>
          </w:p>
        </w:tc>
      </w:tr>
      <w:tr w:rsidR="0021302E" w:rsidRPr="003A335A" w14:paraId="5E5CF51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2CF9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429E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9279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10FF82F6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19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786D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DB5E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26F5CCE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DABB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F6B9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F949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060FACE7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2B45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C72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7816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BB0DB3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C34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5ED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8AE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E27011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0E57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FF24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D241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BB76052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FA50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A2AF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E253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443EE9FC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FF48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50AA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45A0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2444FB1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40BD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647B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AA02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1302E" w:rsidRPr="003A335A" w14:paraId="5490F0B3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0D48F" w14:textId="77777777" w:rsidR="0021302E" w:rsidRPr="003A335A" w:rsidRDefault="0021302E" w:rsidP="0021302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EC71E74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1,574,760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7E8444B" w14:textId="77777777" w:rsidR="0021302E" w:rsidRPr="00186D12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1,136,121</w:t>
            </w:r>
          </w:p>
        </w:tc>
      </w:tr>
      <w:tr w:rsidR="0021302E" w:rsidRPr="003A335A" w14:paraId="696648E4" w14:textId="77777777" w:rsidTr="002130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76EDBBE" w14:textId="77777777" w:rsidR="0021302E" w:rsidRPr="003A335A" w:rsidRDefault="0021302E" w:rsidP="0021302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2F0E442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E71A8D1" w14:textId="77777777" w:rsidR="0021302E" w:rsidRPr="003A335A" w:rsidRDefault="0021302E" w:rsidP="0021302E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1,485,728,950</w:t>
            </w:r>
          </w:p>
        </w:tc>
      </w:tr>
    </w:tbl>
    <w:p w14:paraId="1407537C" w14:textId="77777777" w:rsidR="00080E56" w:rsidRPr="005834B9" w:rsidRDefault="00080E56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47F7B" w:rsidRPr="005834B9" w14:paraId="397F3C50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ACD" w14:textId="77777777" w:rsidR="00747F7B" w:rsidRPr="005834B9" w:rsidRDefault="00747F7B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2180" w14:textId="77777777" w:rsidR="00747F7B" w:rsidRPr="005834B9" w:rsidRDefault="00747F7B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C0C" w14:textId="77777777" w:rsidR="00747F7B" w:rsidRPr="005834B9" w:rsidRDefault="00747F7B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47F7B" w:rsidRPr="005834B9" w14:paraId="65106239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139AEBD" w14:textId="77777777" w:rsidR="00747F7B" w:rsidRPr="004F2977" w:rsidRDefault="00747F7B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F17527" w14:textId="77777777" w:rsidR="00747F7B" w:rsidRPr="004F2977" w:rsidRDefault="00747F7B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62859F8" w14:textId="77777777" w:rsidR="00747F7B" w:rsidRPr="004F2977" w:rsidRDefault="00747F7B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747F7B" w:rsidRPr="005834B9" w14:paraId="69BD6492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0A76" w14:textId="77777777" w:rsidR="00747F7B" w:rsidRPr="005834B9" w:rsidRDefault="00747F7B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F1DF8" w14:textId="77777777" w:rsidR="00747F7B" w:rsidRPr="005834B9" w:rsidRDefault="006C0D44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D896A" w14:textId="77777777" w:rsidR="00747F7B" w:rsidRPr="005834B9" w:rsidRDefault="006C0D44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47F7B" w:rsidRPr="005834B9" w14:paraId="7172A9A9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1C836AB" w14:textId="77777777" w:rsidR="00747F7B" w:rsidRPr="005834B9" w:rsidRDefault="00747F7B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8E5FABE" w14:textId="77777777" w:rsidR="00747F7B" w:rsidRPr="005834B9" w:rsidRDefault="006C0D44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9D0FC7A" w14:textId="77777777" w:rsidR="00747F7B" w:rsidRPr="005834B9" w:rsidRDefault="006C0D44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56E3B453" w14:textId="77777777" w:rsidR="00F4148F" w:rsidRDefault="00F4148F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7889BEC6" w14:textId="5353A72F" w:rsidR="002B2C45" w:rsidRDefault="002B2C45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4AD8F9CB" w14:textId="77777777" w:rsidR="00B67D83" w:rsidRDefault="00B67D83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57689DFA" w14:textId="77777777" w:rsidR="00080E56" w:rsidRDefault="00080E56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638156F6" w14:textId="77777777" w:rsidR="00080E56" w:rsidRDefault="00080E56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63A53A96" w14:textId="77777777" w:rsidR="007521CB" w:rsidRDefault="007521CB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73F1FEB8" w14:textId="77777777" w:rsidR="00080E56" w:rsidRPr="005834B9" w:rsidRDefault="00080E56" w:rsidP="000F271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25C5D381" w14:textId="5F5D3B36" w:rsidR="0017768C" w:rsidRPr="005834B9" w:rsidRDefault="0017768C" w:rsidP="004172AB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Inversiones Financieras</w:t>
      </w:r>
      <w:r w:rsidR="00B13F18">
        <w:rPr>
          <w:rFonts w:ascii="Calibri" w:hAnsi="Calibri" w:cs="DIN Pro Regular"/>
          <w:b/>
          <w:sz w:val="20"/>
          <w:lang w:val="es-MX"/>
        </w:rPr>
        <w:t xml:space="preserve"> a Largo P</w:t>
      </w:r>
      <w:r w:rsidR="00424C40" w:rsidRPr="005834B9">
        <w:rPr>
          <w:rFonts w:ascii="Calibri" w:hAnsi="Calibri" w:cs="DIN Pro Regular"/>
          <w:b/>
          <w:sz w:val="20"/>
          <w:lang w:val="es-MX"/>
        </w:rPr>
        <w:t>lazo</w:t>
      </w:r>
      <w:r w:rsidRPr="005834B9">
        <w:rPr>
          <w:rFonts w:ascii="Calibri" w:hAnsi="Calibri" w:cs="DIN Pro Regular"/>
          <w:sz w:val="20"/>
          <w:lang w:val="es-MX"/>
        </w:rPr>
        <w:t xml:space="preserve"> son:</w:t>
      </w:r>
    </w:p>
    <w:p w14:paraId="314FBCAD" w14:textId="77777777" w:rsidR="00F4148F" w:rsidRPr="005834B9" w:rsidRDefault="00F4148F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4C243568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B061742" w14:textId="77777777" w:rsidR="00F4148F" w:rsidRPr="004F2977" w:rsidRDefault="00F4148F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3B713B9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7C6464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6C0D44" w:rsidRPr="005834B9" w14:paraId="1F3C8A5C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B1F9" w14:textId="77777777" w:rsidR="006C0D44" w:rsidRPr="005834B9" w:rsidRDefault="006C0D44" w:rsidP="006C0D4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5531B" w14:textId="77777777" w:rsidR="006C0D44" w:rsidRPr="005834B9" w:rsidRDefault="006C0D44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20EBF" w14:textId="77777777" w:rsidR="006C0D44" w:rsidRPr="005834B9" w:rsidRDefault="00F20E9E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338,000</w:t>
            </w:r>
          </w:p>
        </w:tc>
      </w:tr>
      <w:tr w:rsidR="006C0D44" w:rsidRPr="005834B9" w14:paraId="43CEE411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9E25" w14:textId="77777777" w:rsidR="006C0D44" w:rsidRPr="005834B9" w:rsidRDefault="006C0D44" w:rsidP="006C0D4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3F086" w14:textId="77777777" w:rsidR="006C0D44" w:rsidRPr="005834B9" w:rsidRDefault="006C0D44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EFA8E" w14:textId="77777777" w:rsidR="006C0D44" w:rsidRPr="005834B9" w:rsidRDefault="006C0D44" w:rsidP="006C0D44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6C0D44" w:rsidRPr="005834B9" w14:paraId="4D8D6F0B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31028C7" w14:textId="77777777" w:rsidR="006C0D44" w:rsidRPr="005834B9" w:rsidRDefault="006C0D44" w:rsidP="006C0D4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DF95ADF" w14:textId="77777777" w:rsidR="006C0D44" w:rsidRPr="005834B9" w:rsidRDefault="006C0D44" w:rsidP="006C0D44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21FEB29" w14:textId="23E505EB" w:rsidR="006C0D44" w:rsidRPr="005834B9" w:rsidRDefault="000433B0" w:rsidP="006C0D44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</w:tbl>
    <w:p w14:paraId="45E9C93F" w14:textId="77777777" w:rsidR="00080E56" w:rsidRDefault="00080E56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4DA3DF8" w14:textId="77777777" w:rsidR="00080E56" w:rsidRPr="005834B9" w:rsidRDefault="00080E56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  <w:gridCol w:w="112"/>
      </w:tblGrid>
      <w:tr w:rsidR="004A7C16" w:rsidRPr="003A335A" w14:paraId="3DFBD919" w14:textId="77777777" w:rsidTr="004A7C16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38822E5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8AF6FD4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D61DA2D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4A7C16" w:rsidRPr="003A335A" w14:paraId="0E453152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6B6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0CCD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06E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9C654A9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1DE2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221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2D4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4A7C16" w:rsidRPr="003A335A" w14:paraId="663AC19B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BD0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682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F1D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F422834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399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21D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EF6E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6DB5E1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132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9FB5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ADF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87136F8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2F8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930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61D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9CBEA30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94F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D5E0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9570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57F1569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210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0C6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779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BC9914A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205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1A4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D9C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EB7754D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84F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FE8E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783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6974BF5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E1F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962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0C5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6827764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D47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9B1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DAB0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1EDC36F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0EE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342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5DE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C5BBEE4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42A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E06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DAE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EE43223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E4A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B55D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759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3B35A6B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493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E7B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74A3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F269336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A67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1D2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B5D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D83A11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53B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3A53" w14:textId="77777777" w:rsidR="004A7C16" w:rsidRPr="003A335A" w:rsidRDefault="004A7C16" w:rsidP="00DC56F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52A0" w14:textId="77777777" w:rsidR="004A7C16" w:rsidRPr="003A335A" w:rsidRDefault="004A7C16" w:rsidP="00DC56F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240,000</w:t>
            </w:r>
          </w:p>
        </w:tc>
      </w:tr>
      <w:tr w:rsidR="004A7C16" w:rsidRPr="003A335A" w14:paraId="6619FBD9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98F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4E3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71F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E363846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90B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ABD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BA6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4CDE2A3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9AA5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0445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CE43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D846BB6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829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EDD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65E3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386132D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127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2D0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27C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DB329E1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A38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4763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768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D8F080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7AD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B61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7ED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171142A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9D9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51B0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A58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531EDB2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61F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A20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3AF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B079ABF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A8F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193D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246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53255DF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4E74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936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B96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3F47CB2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215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75A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6599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4AE06FB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718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696F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D14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0 </w:t>
            </w:r>
          </w:p>
        </w:tc>
      </w:tr>
      <w:tr w:rsidR="004A7C16" w:rsidRPr="003A335A" w14:paraId="2541A231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868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BD7D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331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98,000</w:t>
            </w:r>
          </w:p>
        </w:tc>
      </w:tr>
      <w:tr w:rsidR="004A7C16" w:rsidRPr="003A335A" w14:paraId="4764A532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0B6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C4A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86F7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6FE075F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458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42F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94A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EE94E57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C7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AFF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C7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F655F70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296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77C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4CC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4AF8436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09C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ED91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A35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9E2EC5" w14:paraId="6C46FCEE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FC6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239B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A947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9E2EC5" w14:paraId="6573173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252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47C5" w14:textId="77777777" w:rsidR="004A7C16" w:rsidRPr="003A335A" w:rsidRDefault="004A7C16" w:rsidP="00DC56F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0FE2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904127B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333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67D9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F4F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3ADE0AF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D59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0B0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BB9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3662CF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55F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CE0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DE1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C6BE451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8E3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EFE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70E6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0F77DC4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038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B8C0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5BA5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F9F13B3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A43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ADE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E558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7657415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6C6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A17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8FCC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3A42657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FD8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05B5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B16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C119CEC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DAF4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AC84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10C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EF32438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D74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549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EC3A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3336E14" w14:textId="77777777" w:rsidTr="004A7C1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0C14632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1AEBB70" w14:textId="77777777" w:rsidR="004A7C16" w:rsidRPr="009E2EC5" w:rsidRDefault="004A7C16" w:rsidP="00DC56F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b/>
                <w:bCs/>
                <w:sz w:val="18"/>
                <w:szCs w:val="18"/>
              </w:rPr>
              <w:t>338,000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7599845" w14:textId="77777777" w:rsidR="004A7C16" w:rsidRPr="009E2EC5" w:rsidRDefault="004A7C16" w:rsidP="00DC56F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b/>
                <w:bCs/>
                <w:sz w:val="18"/>
                <w:szCs w:val="18"/>
              </w:rPr>
              <w:t>338,000</w:t>
            </w:r>
          </w:p>
        </w:tc>
      </w:tr>
      <w:tr w:rsidR="000A31EB" w:rsidRPr="005834B9" w14:paraId="42B8BFCF" w14:textId="77777777" w:rsidTr="004A7C16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507" w14:textId="77777777" w:rsidR="005874D8" w:rsidRPr="005834B9" w:rsidRDefault="005874D8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B7BD7D" w14:textId="77777777" w:rsidR="00080E56" w:rsidRPr="005834B9" w:rsidRDefault="00080E56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AED3D20" w14:textId="77777777" w:rsidR="005874D8" w:rsidRPr="005834B9" w:rsidRDefault="005874D8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0DE" w14:textId="77777777" w:rsidR="000A31EB" w:rsidRPr="005834B9" w:rsidRDefault="000A31EB" w:rsidP="008F41B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8C4" w14:textId="77777777" w:rsidR="000A31EB" w:rsidRPr="005834B9" w:rsidRDefault="000A31EB" w:rsidP="008F41B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0A31EB" w:rsidRPr="005834B9" w14:paraId="2FB0E6D0" w14:textId="77777777" w:rsidTr="004A7C16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4A3426A" w14:textId="77777777" w:rsidR="000A31EB" w:rsidRPr="004F2977" w:rsidRDefault="000A31EB" w:rsidP="008F41B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637AAA8" w14:textId="77777777" w:rsidR="000A31EB" w:rsidRPr="004F2977" w:rsidRDefault="000A31EB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09ADA2D" w14:textId="77777777" w:rsidR="000A31EB" w:rsidRPr="004F2977" w:rsidRDefault="000A31EB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0A31EB" w:rsidRPr="005834B9" w14:paraId="73040ED7" w14:textId="77777777" w:rsidTr="004A7C16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73B5" w14:textId="77777777" w:rsidR="000A31EB" w:rsidRPr="005834B9" w:rsidRDefault="000A31EB" w:rsidP="008F41B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ABECC" w14:textId="77777777" w:rsidR="000A31EB" w:rsidRPr="005834B9" w:rsidRDefault="00EF7192" w:rsidP="008F41B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65BFF" w14:textId="77777777" w:rsidR="000A31EB" w:rsidRPr="005834B9" w:rsidRDefault="00EF7192" w:rsidP="008F41B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31EB" w:rsidRPr="005834B9" w14:paraId="0C243355" w14:textId="77777777" w:rsidTr="004A7C16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DBA39B3" w14:textId="77777777" w:rsidR="000A31EB" w:rsidRPr="005834B9" w:rsidRDefault="000A31EB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C4481EF" w14:textId="77777777" w:rsidR="000A31EB" w:rsidRPr="005834B9" w:rsidRDefault="00EF7192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B399C0C" w14:textId="77777777" w:rsidR="000A31EB" w:rsidRPr="005834B9" w:rsidRDefault="00EF7192" w:rsidP="008F41B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63D1F57B" w14:textId="77777777" w:rsidR="00EF025F" w:rsidRDefault="00EF025F" w:rsidP="00EF025F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08C352F8" w14:textId="77777777" w:rsidR="00E87DFB" w:rsidRPr="005834B9" w:rsidRDefault="00E87DFB" w:rsidP="00EF025F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48529B0E" w14:textId="77777777" w:rsidR="00EF025F" w:rsidRPr="005834B9" w:rsidRDefault="00EF025F" w:rsidP="00EF025F">
      <w:pPr>
        <w:pStyle w:val="Texto"/>
        <w:spacing w:after="0" w:line="240" w:lineRule="exact"/>
        <w:ind w:left="780" w:firstLine="0"/>
        <w:jc w:val="left"/>
        <w:rPr>
          <w:rFonts w:ascii="Calibri" w:hAnsi="Calibri" w:cs="DIN Pro Regular"/>
          <w:sz w:val="20"/>
          <w:lang w:val="es-MX"/>
        </w:rPr>
      </w:pPr>
    </w:p>
    <w:p w14:paraId="2413534F" w14:textId="77777777" w:rsidR="00F4148F" w:rsidRPr="005834B9" w:rsidRDefault="0017768C" w:rsidP="004172AB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>Bienes Muebles, Inmuebles e Intangibles,</w:t>
      </w:r>
      <w:r w:rsidR="00F61E1B" w:rsidRPr="005834B9">
        <w:rPr>
          <w:rFonts w:ascii="Calibri" w:hAnsi="Calibri" w:cs="DIN Pro Regular"/>
          <w:b/>
          <w:sz w:val="20"/>
        </w:rPr>
        <w:t xml:space="preserve"> </w:t>
      </w:r>
      <w:r w:rsidR="00F61E1B" w:rsidRPr="005834B9">
        <w:rPr>
          <w:rFonts w:ascii="Calibri" w:eastAsia="Arial" w:hAnsi="Calibri" w:cs="DIN Pro Regular"/>
          <w:b/>
          <w:color w:val="000000"/>
          <w:sz w:val="20"/>
        </w:rPr>
        <w:t>Depreciación, Deterioro y Amortización Acumuladas de Bienes Activos Diferidos y Estimación por Pérdida o Deterioro de Activos No Circulantes</w:t>
      </w:r>
      <w:r w:rsidR="00F61E1B" w:rsidRPr="005834B9">
        <w:rPr>
          <w:rFonts w:ascii="Calibri" w:eastAsia="Arial" w:hAnsi="Calibri" w:cs="DIN Pro Regular"/>
          <w:color w:val="000000"/>
          <w:sz w:val="20"/>
        </w:rPr>
        <w:t xml:space="preserve"> está conformado de la siguiente manera:</w:t>
      </w:r>
    </w:p>
    <w:p w14:paraId="146FD4C5" w14:textId="77777777" w:rsidR="00080E56" w:rsidRPr="005834B9" w:rsidRDefault="00080E56" w:rsidP="00F4148F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lang w:val="es-MX"/>
        </w:rPr>
      </w:pPr>
    </w:p>
    <w:p w14:paraId="21423F98" w14:textId="77777777" w:rsidR="00F4148F" w:rsidRPr="005834B9" w:rsidRDefault="00F4148F" w:rsidP="00F4148F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7E342C38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58E5C46" w14:textId="77777777" w:rsidR="00F4148F" w:rsidRPr="004F2977" w:rsidRDefault="00F4148F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176A9CB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05CABB7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F20E9E" w:rsidRPr="005834B9" w14:paraId="3B2D607A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6F03" w14:textId="77777777" w:rsidR="00F20E9E" w:rsidRPr="005834B9" w:rsidRDefault="00F20E9E" w:rsidP="00F20E9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C81F6" w14:textId="77777777" w:rsidR="00F20E9E" w:rsidRDefault="00F20E9E" w:rsidP="00F20E9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10,173,687,852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72DD" w14:textId="77777777" w:rsidR="00F20E9E" w:rsidRDefault="00F20E9E" w:rsidP="00F20E9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10,232,271,818</w:t>
            </w:r>
          </w:p>
        </w:tc>
      </w:tr>
      <w:tr w:rsidR="00F20E9E" w:rsidRPr="005834B9" w14:paraId="7509C8B4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FA24" w14:textId="77777777" w:rsidR="00F20E9E" w:rsidRPr="005834B9" w:rsidRDefault="00F20E9E" w:rsidP="00F20E9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B1E68" w14:textId="77777777" w:rsidR="00F20E9E" w:rsidRDefault="00F20E9E" w:rsidP="00F20E9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A41C5" w14:textId="77777777" w:rsidR="00F20E9E" w:rsidRDefault="00F20E9E" w:rsidP="00F20E9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43,351,685</w:t>
            </w:r>
          </w:p>
        </w:tc>
      </w:tr>
      <w:tr w:rsidR="00F20E9E" w:rsidRPr="005834B9" w14:paraId="5584BAFF" w14:textId="77777777" w:rsidTr="00F20E9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3658CB1" w14:textId="77777777" w:rsidR="00F20E9E" w:rsidRPr="005834B9" w:rsidRDefault="00F20E9E" w:rsidP="00F20E9E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9D319F9" w14:textId="77777777" w:rsidR="00F20E9E" w:rsidRPr="00F20E9E" w:rsidRDefault="00F20E9E" w:rsidP="00F20E9E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F20E9E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10,214,295,763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2983DB8" w14:textId="77777777" w:rsidR="00F20E9E" w:rsidRPr="00F20E9E" w:rsidRDefault="00F20E9E" w:rsidP="00F20E9E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F20E9E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10,275,623,503</w:t>
            </w:r>
          </w:p>
        </w:tc>
      </w:tr>
    </w:tbl>
    <w:p w14:paraId="6006ABEA" w14:textId="77777777" w:rsidR="00C325A7" w:rsidRDefault="00C325A7" w:rsidP="00EF7192">
      <w:pPr>
        <w:spacing w:after="0"/>
        <w:jc w:val="right"/>
        <w:rPr>
          <w:rFonts w:cs="DIN Pro Regular"/>
          <w:b/>
          <w:bCs/>
          <w:color w:val="000000"/>
          <w:sz w:val="18"/>
          <w:szCs w:val="18"/>
        </w:rPr>
      </w:pPr>
    </w:p>
    <w:p w14:paraId="02AC4EE4" w14:textId="77777777" w:rsidR="00080E56" w:rsidRDefault="00080E56" w:rsidP="00EF7192">
      <w:pPr>
        <w:spacing w:after="0"/>
        <w:jc w:val="right"/>
        <w:rPr>
          <w:rFonts w:cs="DIN Pro Regular"/>
          <w:b/>
          <w:bCs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4A7C16" w:rsidRPr="003A335A" w14:paraId="17620DEA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D72CD0A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830D89E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4F2F307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4A7C16" w:rsidRPr="003A335A" w14:paraId="651C72B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909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CEB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8,041,362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195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7,337,582</w:t>
            </w:r>
          </w:p>
        </w:tc>
      </w:tr>
      <w:tr w:rsidR="004A7C16" w:rsidRPr="003A335A" w14:paraId="25BCFBF9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A2C0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7D5F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9,846,363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770B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C1D2A2E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35D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E77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42,804,163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1F4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45,458,788</w:t>
            </w:r>
          </w:p>
        </w:tc>
      </w:tr>
      <w:tr w:rsidR="004A7C16" w:rsidRPr="003A335A" w14:paraId="24C6740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DC36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D19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178,662,740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779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187,190,167</w:t>
            </w:r>
          </w:p>
        </w:tc>
      </w:tr>
      <w:tr w:rsidR="004A7C16" w:rsidRPr="003A335A" w14:paraId="34F4002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76D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41E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1,309,253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9B2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1,287,653</w:t>
            </w:r>
          </w:p>
        </w:tc>
      </w:tr>
      <w:tr w:rsidR="004A7C16" w:rsidRPr="003A335A" w14:paraId="1AB082C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230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3F2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699,822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931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930,049</w:t>
            </w:r>
          </w:p>
        </w:tc>
      </w:tr>
      <w:tr w:rsidR="004A7C16" w:rsidRPr="003A335A" w14:paraId="25779C4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444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A65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5C0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37,220</w:t>
            </w:r>
          </w:p>
        </w:tc>
      </w:tr>
      <w:tr w:rsidR="004A7C16" w:rsidRPr="003A335A" w14:paraId="6DA4607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8BC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6E0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4F8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4,338,084</w:t>
            </w:r>
          </w:p>
        </w:tc>
      </w:tr>
      <w:tr w:rsidR="004A7C16" w:rsidRPr="003A335A" w14:paraId="44112D1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D5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62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4F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842D5A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75E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727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122,896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2A1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131,867</w:t>
            </w:r>
          </w:p>
        </w:tc>
      </w:tr>
      <w:tr w:rsidR="004A7C16" w:rsidRPr="003A335A" w14:paraId="26383E3C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70C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923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928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01467C9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45F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B0C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B36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5,632</w:t>
            </w:r>
          </w:p>
        </w:tc>
      </w:tr>
      <w:tr w:rsidR="004A7C16" w:rsidRPr="003A335A" w14:paraId="2B08DCA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5D1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0C3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267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4,025,250</w:t>
            </w:r>
          </w:p>
        </w:tc>
      </w:tr>
      <w:tr w:rsidR="004A7C16" w:rsidRPr="003A335A" w14:paraId="071517C8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A24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31D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CE9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EFD1970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16B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5A2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147,806,547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49D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148,781,626</w:t>
            </w:r>
          </w:p>
        </w:tc>
      </w:tr>
      <w:tr w:rsidR="004A7C16" w:rsidRPr="003A335A" w14:paraId="6C3D2B1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CC3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E41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5A9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E462A6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F6F6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FA8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985,905,642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11F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1,110,418,380</w:t>
            </w:r>
          </w:p>
        </w:tc>
      </w:tr>
      <w:tr w:rsidR="004A7C16" w:rsidRPr="003A335A" w14:paraId="520939B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FDC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6F0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30,922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A6A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36,345</w:t>
            </w:r>
          </w:p>
        </w:tc>
      </w:tr>
      <w:tr w:rsidR="004A7C16" w:rsidRPr="003A335A" w14:paraId="5DFE1A5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096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B22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2DB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D5ED67F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A40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FA5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136,025,760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507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137,556,335</w:t>
            </w:r>
          </w:p>
        </w:tc>
      </w:tr>
      <w:tr w:rsidR="004A7C16" w:rsidRPr="003A335A" w14:paraId="5E6C310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5778A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EF6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450,774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919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974,361</w:t>
            </w:r>
          </w:p>
        </w:tc>
      </w:tr>
      <w:tr w:rsidR="004A7C16" w:rsidRPr="003A335A" w14:paraId="655BB22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D31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719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562,982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B6A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813,040</w:t>
            </w:r>
          </w:p>
        </w:tc>
      </w:tr>
      <w:tr w:rsidR="004A7C16" w:rsidRPr="003A335A" w14:paraId="42DC1FD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76A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DC5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327,908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858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278,708</w:t>
            </w:r>
          </w:p>
        </w:tc>
      </w:tr>
      <w:tr w:rsidR="004A7C16" w:rsidRPr="003A335A" w14:paraId="0B0ED03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B9B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A58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2,660,815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DB6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2,325,985</w:t>
            </w:r>
          </w:p>
        </w:tc>
      </w:tr>
      <w:tr w:rsidR="004A7C16" w:rsidRPr="003A335A" w14:paraId="3EE43A9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E1B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CAE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1,388,287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B3D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1,294,685</w:t>
            </w:r>
          </w:p>
        </w:tc>
      </w:tr>
      <w:tr w:rsidR="004A7C16" w:rsidRPr="003A335A" w14:paraId="25EFC6F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738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85C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50,917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735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64,690</w:t>
            </w:r>
          </w:p>
        </w:tc>
      </w:tr>
      <w:tr w:rsidR="004A7C16" w:rsidRPr="003A335A" w14:paraId="25A16F9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1E0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1D3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9,969,296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31E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12,510,833</w:t>
            </w:r>
          </w:p>
        </w:tc>
      </w:tr>
      <w:tr w:rsidR="004A7C16" w:rsidRPr="003A335A" w14:paraId="233F0A4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A81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F84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895,915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D28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919,257</w:t>
            </w:r>
          </w:p>
        </w:tc>
      </w:tr>
      <w:tr w:rsidR="004A7C16" w:rsidRPr="003A335A" w14:paraId="2EC0840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87E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A78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58,589,262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C4E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59,627,471</w:t>
            </w:r>
          </w:p>
        </w:tc>
      </w:tr>
      <w:tr w:rsidR="004A7C16" w:rsidRPr="003A335A" w14:paraId="0FF408A8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619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03B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961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187,838</w:t>
            </w:r>
          </w:p>
        </w:tc>
      </w:tr>
      <w:tr w:rsidR="004A7C16" w:rsidRPr="003A335A" w14:paraId="52EA756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DFE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CC8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924,398,021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02D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699,510,486</w:t>
            </w:r>
          </w:p>
        </w:tc>
      </w:tr>
      <w:tr w:rsidR="004A7C16" w:rsidRPr="003A335A" w14:paraId="09A77E1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C9F6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982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437,215,522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6D2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469,953,044</w:t>
            </w:r>
          </w:p>
        </w:tc>
      </w:tr>
      <w:tr w:rsidR="004A7C16" w:rsidRPr="003A335A" w14:paraId="79D02EDE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9F1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A07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10,719,805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683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16,108,006</w:t>
            </w:r>
          </w:p>
        </w:tc>
      </w:tr>
      <w:tr w:rsidR="004A7C16" w:rsidRPr="003A335A" w14:paraId="08757F5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E486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B57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10,838,209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107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9,399,113</w:t>
            </w:r>
          </w:p>
        </w:tc>
      </w:tr>
      <w:tr w:rsidR="004A7C16" w:rsidRPr="003A335A" w14:paraId="0E8D7C5D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6CE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3E1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3C6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ED5D351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A4B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213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184,514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4CE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185,919</w:t>
            </w:r>
          </w:p>
        </w:tc>
      </w:tr>
      <w:tr w:rsidR="004A7C16" w:rsidRPr="003A335A" w14:paraId="73F9FCBE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BA5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903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6,222,658,538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C00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6,476,104,425</w:t>
            </w:r>
          </w:p>
        </w:tc>
      </w:tr>
      <w:tr w:rsidR="004A7C16" w:rsidRPr="003A335A" w14:paraId="1443BB1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F41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118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892,162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803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1,020,573</w:t>
            </w:r>
          </w:p>
        </w:tc>
      </w:tr>
      <w:tr w:rsidR="004A7C16" w:rsidRPr="003A335A" w14:paraId="1507A24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E20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18B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238,513,861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B73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136,590,220</w:t>
            </w:r>
          </w:p>
        </w:tc>
      </w:tr>
      <w:tr w:rsidR="004A7C16" w:rsidRPr="003A335A" w14:paraId="314CA41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9F6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7A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18,411,571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85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11,526,941</w:t>
            </w:r>
          </w:p>
        </w:tc>
      </w:tr>
      <w:tr w:rsidR="004A7C16" w:rsidRPr="003A335A" w14:paraId="7D694F6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DB5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D83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11,470,536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9B3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12,895,052</w:t>
            </w:r>
          </w:p>
        </w:tc>
      </w:tr>
      <w:tr w:rsidR="004A7C16" w:rsidRPr="003A335A" w14:paraId="42DD10D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D226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CA6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78,287,194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C00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78,050,950</w:t>
            </w:r>
          </w:p>
        </w:tc>
      </w:tr>
      <w:tr w:rsidR="004A7C16" w:rsidRPr="003A335A" w14:paraId="646B5E30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16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C0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12,582,829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B6C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15,274,824</w:t>
            </w:r>
          </w:p>
        </w:tc>
      </w:tr>
      <w:tr w:rsidR="004A7C16" w:rsidRPr="003A335A" w14:paraId="4195639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4C7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B38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104,273,116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CEE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108,433,905</w:t>
            </w:r>
          </w:p>
        </w:tc>
      </w:tr>
      <w:tr w:rsidR="004A7C16" w:rsidRPr="003A335A" w14:paraId="20A0545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7D9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96C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148,203,056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003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146,324,884</w:t>
            </w:r>
          </w:p>
        </w:tc>
      </w:tr>
      <w:tr w:rsidR="004A7C16" w:rsidRPr="003A335A" w14:paraId="393A25FC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82C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5CC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152,169,990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851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145,604,418</w:t>
            </w:r>
          </w:p>
        </w:tc>
      </w:tr>
      <w:tr w:rsidR="004A7C16" w:rsidRPr="003A335A" w14:paraId="2C13468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069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CB1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149,327,698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EAF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138,895,659</w:t>
            </w:r>
          </w:p>
        </w:tc>
      </w:tr>
      <w:tr w:rsidR="004A7C16" w:rsidRPr="003A335A" w14:paraId="32375FC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4404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364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36,248,688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202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33,507,391</w:t>
            </w:r>
          </w:p>
        </w:tc>
      </w:tr>
      <w:tr w:rsidR="004A7C16" w:rsidRPr="003A335A" w14:paraId="054E307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AA8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21E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22,649,086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861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6,354,162</w:t>
            </w:r>
          </w:p>
        </w:tc>
      </w:tr>
      <w:tr w:rsidR="004A7C16" w:rsidRPr="003A335A" w14:paraId="22C8C6AC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3A54435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63660F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10,173,687,852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F33016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10,232,271,818</w:t>
            </w:r>
          </w:p>
        </w:tc>
      </w:tr>
      <w:tr w:rsidR="000A31EB" w:rsidRPr="005834B9" w14:paraId="0303774B" w14:textId="77777777" w:rsidTr="00B67D83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58F" w14:textId="77777777" w:rsidR="00080E56" w:rsidRDefault="00080E56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6286F4" w14:textId="77777777" w:rsidR="00080E56" w:rsidRPr="005834B9" w:rsidRDefault="00080E56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DD6" w14:textId="77777777" w:rsidR="000A31EB" w:rsidRPr="005834B9" w:rsidRDefault="000A31EB" w:rsidP="00B67D83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37E" w14:textId="77777777" w:rsidR="000A31EB" w:rsidRPr="005834B9" w:rsidRDefault="000A31EB" w:rsidP="00B67D83">
            <w:pPr>
              <w:spacing w:after="0" w:line="240" w:lineRule="auto"/>
              <w:jc w:val="right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0A31EB" w:rsidRPr="005834B9" w14:paraId="7DA560F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0417F1" w14:textId="77777777" w:rsidR="000A31EB" w:rsidRPr="004F2977" w:rsidRDefault="000A31EB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3174C06" w14:textId="77777777" w:rsidR="000A31EB" w:rsidRPr="004F2977" w:rsidRDefault="0020475C" w:rsidP="00C0299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FCC59FF" w14:textId="77777777" w:rsidR="000A31EB" w:rsidRPr="004F2977" w:rsidRDefault="000A31EB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F20E9E" w:rsidRPr="005834B9" w14:paraId="6B4A96F0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52C0" w14:textId="77777777" w:rsidR="00F20E9E" w:rsidRPr="005834B9" w:rsidRDefault="00F20E9E" w:rsidP="00F20E9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17A5F" w14:textId="77777777" w:rsidR="00F20E9E" w:rsidRPr="005834B9" w:rsidRDefault="00F20E9E" w:rsidP="00F20E9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07A90" w14:textId="77777777" w:rsidR="00F20E9E" w:rsidRPr="005834B9" w:rsidRDefault="00F20E9E" w:rsidP="00F20E9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43,351,685</w:t>
            </w:r>
          </w:p>
        </w:tc>
      </w:tr>
      <w:tr w:rsidR="00F20E9E" w:rsidRPr="005834B9" w14:paraId="4E7C2ABD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78D70F9" w14:textId="77777777" w:rsidR="00F20E9E" w:rsidRPr="005834B9" w:rsidRDefault="00F20E9E" w:rsidP="00F20E9E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833B6A1" w14:textId="77777777" w:rsidR="00F20E9E" w:rsidRPr="00F20E9E" w:rsidRDefault="00F20E9E" w:rsidP="00F20E9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F20E9E"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2F224D6" w14:textId="77777777" w:rsidR="00F20E9E" w:rsidRPr="005834B9" w:rsidRDefault="00F20E9E" w:rsidP="00F20E9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cs="DIN Pro Regular"/>
                <w:b/>
                <w:color w:val="000000"/>
                <w:sz w:val="18"/>
                <w:szCs w:val="18"/>
              </w:rPr>
              <w:t>43,351,685</w:t>
            </w:r>
          </w:p>
        </w:tc>
      </w:tr>
    </w:tbl>
    <w:p w14:paraId="0C807E63" w14:textId="77777777" w:rsidR="00080E56" w:rsidRDefault="00080E56" w:rsidP="00F85C9D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387D5AC1" w14:textId="77777777" w:rsidR="00080E56" w:rsidRPr="005834B9" w:rsidRDefault="00080E56" w:rsidP="00F85C9D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3C0F8032" w14:textId="77777777" w:rsidR="002F2D84" w:rsidRPr="005834B9" w:rsidRDefault="002F2D84" w:rsidP="004172AB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5834B9">
        <w:rPr>
          <w:rFonts w:ascii="Calibri" w:hAnsi="Calibri" w:cs="DIN Pro Regular"/>
          <w:sz w:val="20"/>
          <w:lang w:val="es-MX"/>
        </w:rPr>
        <w:t>6.</w:t>
      </w:r>
      <w:r w:rsidRPr="005834B9">
        <w:rPr>
          <w:rFonts w:ascii="Calibri" w:hAnsi="Calibri" w:cs="DIN Pro Regular"/>
          <w:sz w:val="20"/>
          <w:lang w:val="es-MX"/>
        </w:rPr>
        <w:tab/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lang w:val="es-MX"/>
        </w:rPr>
        <w:t>Otros Activos de Corto y Largo Plazo</w:t>
      </w:r>
      <w:r w:rsidRPr="005834B9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39B5CF16" w14:textId="77777777" w:rsidR="002F2D84" w:rsidRPr="005834B9" w:rsidRDefault="002F2D84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6B8DF19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ED65F6E" w14:textId="77777777" w:rsidR="00F4148F" w:rsidRPr="004F2977" w:rsidRDefault="00F4148F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117A9AB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3D4F37E" w14:textId="77777777" w:rsidR="00F4148F" w:rsidRPr="004F2977" w:rsidRDefault="00F4148F" w:rsidP="0020475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75C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4D794D" w:rsidRPr="005834B9" w14:paraId="7A190D00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9010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59E09" w14:textId="77777777" w:rsidR="004D794D" w:rsidRPr="004D794D" w:rsidRDefault="004D794D" w:rsidP="004D794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color w:val="000000"/>
                <w:sz w:val="18"/>
                <w:szCs w:val="18"/>
              </w:rPr>
              <w:t>1,060,867,588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CB282" w14:textId="77777777" w:rsidR="004D794D" w:rsidRPr="005834B9" w:rsidRDefault="004D794D" w:rsidP="004D794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color w:val="000000"/>
                <w:sz w:val="18"/>
                <w:szCs w:val="18"/>
              </w:rPr>
              <w:t>965,872,144</w:t>
            </w:r>
          </w:p>
        </w:tc>
      </w:tr>
      <w:tr w:rsidR="004D794D" w:rsidRPr="005834B9" w14:paraId="226B974E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A8DF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2DD4" w14:textId="77777777" w:rsidR="004D794D" w:rsidRPr="004D794D" w:rsidRDefault="004D794D" w:rsidP="004D794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0E69" w14:textId="77777777" w:rsidR="004D794D" w:rsidRPr="005834B9" w:rsidRDefault="004D794D" w:rsidP="004D794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5834B9">
              <w:rPr>
                <w:rFonts w:cs="DIN Pro Regular"/>
                <w:color w:val="000000"/>
                <w:sz w:val="18"/>
                <w:szCs w:val="18"/>
              </w:rPr>
              <w:t>72,000</w:t>
            </w:r>
          </w:p>
        </w:tc>
      </w:tr>
      <w:tr w:rsidR="004D794D" w:rsidRPr="005834B9" w14:paraId="0485E998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49857EA" w14:textId="77777777" w:rsidR="004D794D" w:rsidRPr="005834B9" w:rsidRDefault="004D794D" w:rsidP="004D794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37177E9" w14:textId="77777777" w:rsidR="004D794D" w:rsidRPr="004D794D" w:rsidRDefault="004D794D" w:rsidP="004D794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94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1,060,939,588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311FF90" w14:textId="77777777" w:rsidR="004D794D" w:rsidRPr="004D794D" w:rsidRDefault="004D794D" w:rsidP="004D794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D794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965,944,144</w:t>
            </w:r>
          </w:p>
        </w:tc>
      </w:tr>
    </w:tbl>
    <w:p w14:paraId="205F1B20" w14:textId="77777777" w:rsidR="00080E56" w:rsidRDefault="00080E56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7BA06939" w14:textId="77777777" w:rsidR="00080E56" w:rsidRPr="005834B9" w:rsidRDefault="00080E56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4A7C16" w:rsidRPr="003A335A" w14:paraId="2D5113A7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3F19E4D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752CDB4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AA7B83" w14:textId="77777777" w:rsidR="004A7C16" w:rsidRPr="006530E4" w:rsidRDefault="004A7C16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4A7C16" w:rsidRPr="003A335A" w14:paraId="3D6A745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B6F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547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C21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DD06111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D914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B5E0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341C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D82BC0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8BD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6A1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AEC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634E34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0BF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0DC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03A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4C4883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EAD0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2D7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0A6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E67BFC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FF9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2A3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37D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C99B83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B6C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558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DB7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0C4850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776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CCC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2C7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5CCD6F1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64E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078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7BF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8FE695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C83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0E8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9F0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873B938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34D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3C4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3D2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7EC7DE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47B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6EC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C73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5BA59DC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4F0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85C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1E4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065340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3A3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36F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5E6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237E8B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750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D69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AC5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D3834A4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7D2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6F1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1C6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15004E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400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710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4E7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557,970</w:t>
            </w:r>
          </w:p>
        </w:tc>
      </w:tr>
      <w:tr w:rsidR="004A7C16" w:rsidRPr="003A335A" w14:paraId="02B101A9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957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FE3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C48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CEC21A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58E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869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4CE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0D51D7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964" w14:textId="77777777" w:rsidR="004A7C16" w:rsidRPr="003A335A" w:rsidRDefault="004A7C16" w:rsidP="002666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43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2A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FCC9960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D3D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EF5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CFC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790</w:t>
            </w:r>
          </w:p>
        </w:tc>
      </w:tr>
      <w:tr w:rsidR="004A7C16" w:rsidRPr="003A335A" w14:paraId="1EADEAEC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C56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C05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7A7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122130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2D9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A2C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19C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1D599A9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D9A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652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DEC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1C1CBFD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B26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C4C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130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989198D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82D4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B14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5F8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BBAD41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24D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43A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8D2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34,308</w:t>
            </w:r>
          </w:p>
        </w:tc>
      </w:tr>
      <w:tr w:rsidR="004A7C16" w:rsidRPr="003A335A" w14:paraId="2D7A8A6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E4F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F8E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849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789928B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047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EC2D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601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5999371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B2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30C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DA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C14329D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036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9C5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1,060,153,810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C7D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965,279,076</w:t>
            </w:r>
          </w:p>
        </w:tc>
      </w:tr>
      <w:tr w:rsidR="004A7C16" w:rsidRPr="003A335A" w14:paraId="549E3AC9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6AA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7CA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19C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0E603CD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0EE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A49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D5B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9036F4D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1E3C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AFA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601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3DBA04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B1D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63C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596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79BF0B0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B828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BF3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24A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54212C0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577E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688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97F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6130794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48E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E18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759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B07677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5497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D66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49E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8A8B488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B7FD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3F8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DC2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4E3AA8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976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3324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A9D3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3000A198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5462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352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F541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5F4E146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1C09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5A9E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0E9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47A608B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2AFB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BE6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E38B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9BD04F3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1751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592A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78D2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8E2A2D6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D76F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B296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089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FECA3E1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A9A3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8709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66A5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7C33694F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C3B5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CFD8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6A2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279B397A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EC8A" w14:textId="77777777" w:rsidR="004A7C16" w:rsidRPr="003A335A" w:rsidRDefault="004A7C16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5940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D467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A7C16" w:rsidRPr="003A335A" w14:paraId="1595D62B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8F8D0CB" w14:textId="77777777" w:rsidR="004A7C16" w:rsidRPr="003A335A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C6EBC8F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1,060,867,588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F44985C" w14:textId="77777777" w:rsidR="004A7C16" w:rsidRPr="009E2EC5" w:rsidRDefault="004A7C16" w:rsidP="00B67D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965,872,144</w:t>
            </w:r>
          </w:p>
        </w:tc>
      </w:tr>
      <w:tr w:rsidR="004A7C16" w:rsidRPr="003A335A" w14:paraId="1A0B104F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E97" w14:textId="77777777" w:rsidR="004A7C16" w:rsidRDefault="004A7C16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37B5247" w14:textId="77777777" w:rsidR="00B67D83" w:rsidRDefault="00B67D83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45F3CF" w14:textId="74EE4288" w:rsidR="00B67D83" w:rsidRPr="003A335A" w:rsidRDefault="00B67D83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AEB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E1F" w14:textId="77777777" w:rsidR="004A7C16" w:rsidRPr="009E2EC5" w:rsidRDefault="004A7C16" w:rsidP="00DC56F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0595C" w:rsidRPr="005834B9" w14:paraId="50E8274F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57D6065" w14:textId="77777777" w:rsidR="0000595C" w:rsidRPr="004F2977" w:rsidRDefault="0000595C" w:rsidP="0088684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5E7D74A" w14:textId="77777777" w:rsidR="0000595C" w:rsidRPr="004F2977" w:rsidRDefault="0000595C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C44E50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A3AE821" w14:textId="77777777" w:rsidR="0000595C" w:rsidRPr="004F2977" w:rsidRDefault="0000595C" w:rsidP="00C44E5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C44E50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EF7192" w:rsidRPr="005834B9" w14:paraId="0DA46697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DC0F" w14:textId="77777777" w:rsidR="00EF7192" w:rsidRPr="005834B9" w:rsidRDefault="00EF7192" w:rsidP="00EF719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F2DE7" w14:textId="77777777" w:rsidR="00EF7192" w:rsidRPr="005834B9" w:rsidRDefault="00EF7192" w:rsidP="00EF71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0B389" w14:textId="77777777" w:rsidR="00EF7192" w:rsidRPr="005834B9" w:rsidRDefault="00EF7192" w:rsidP="00EF719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EF7192" w:rsidRPr="005834B9" w14:paraId="383382D6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7005DD5" w14:textId="77777777" w:rsidR="00EF7192" w:rsidRPr="005834B9" w:rsidRDefault="00EF7192" w:rsidP="00EF719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41CB04F" w14:textId="77777777" w:rsidR="00EF7192" w:rsidRPr="005834B9" w:rsidRDefault="00EF7192" w:rsidP="00EF719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A4B153" w14:textId="77777777" w:rsidR="00EF7192" w:rsidRPr="005834B9" w:rsidRDefault="00EF7192" w:rsidP="00EF719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</w:tbl>
    <w:p w14:paraId="2B2F22BC" w14:textId="77777777" w:rsidR="005D1970" w:rsidRPr="005834B9" w:rsidRDefault="005D1970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5FB65304" w14:textId="77777777" w:rsidR="00080E56" w:rsidRDefault="00080E56" w:rsidP="00B67D8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709BA3BB" w14:textId="77777777" w:rsidR="00080E56" w:rsidRPr="005834B9" w:rsidRDefault="00080E56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587B76DA" w14:textId="0E45D355" w:rsidR="00B67D83" w:rsidRPr="004172AB" w:rsidRDefault="002F2D84" w:rsidP="004172AB">
      <w:pPr>
        <w:ind w:left="426"/>
        <w:rPr>
          <w:rFonts w:eastAsia="Times New Roman" w:cs="DIN Pro Regular"/>
          <w:sz w:val="20"/>
          <w:szCs w:val="20"/>
          <w:lang w:eastAsia="es-ES"/>
        </w:rPr>
      </w:pPr>
      <w:r w:rsidRPr="005834B9">
        <w:rPr>
          <w:rFonts w:eastAsia="Times New Roman" w:cs="DIN Pro Regular"/>
          <w:sz w:val="20"/>
          <w:szCs w:val="20"/>
          <w:lang w:eastAsia="es-ES"/>
        </w:rPr>
        <w:t>7.</w:t>
      </w:r>
      <w:r w:rsidRPr="005834B9">
        <w:rPr>
          <w:rFonts w:eastAsia="Times New Roman" w:cs="DIN Pro Regular"/>
          <w:sz w:val="20"/>
          <w:szCs w:val="20"/>
          <w:lang w:eastAsia="es-ES"/>
        </w:rPr>
        <w:tab/>
        <w:t xml:space="preserve">Los montos que conforman el saldo de </w:t>
      </w:r>
      <w:r w:rsidRPr="005834B9">
        <w:rPr>
          <w:rFonts w:eastAsia="Times New Roman" w:cs="DIN Pro Regular"/>
          <w:b/>
          <w:sz w:val="20"/>
          <w:szCs w:val="20"/>
          <w:lang w:eastAsia="es-ES"/>
        </w:rPr>
        <w:t>Estimación por Pérdida o Deterioro de Activos Circulantes</w:t>
      </w:r>
      <w:r w:rsidRPr="005834B9">
        <w:rPr>
          <w:rFonts w:eastAsia="Times New Roman" w:cs="DIN Pro Regular"/>
          <w:sz w:val="20"/>
          <w:szCs w:val="20"/>
          <w:lang w:eastAsia="es-ES"/>
        </w:rPr>
        <w:t xml:space="preserve"> está conformado de la siguiente manera:</w:t>
      </w:r>
    </w:p>
    <w:p w14:paraId="656601CF" w14:textId="77777777" w:rsidR="00B67D83" w:rsidRPr="005834B9" w:rsidRDefault="00B67D83" w:rsidP="00F85C9D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85C9D" w:rsidRPr="005834B9" w14:paraId="761C70CF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922509D" w14:textId="77777777" w:rsidR="00F85C9D" w:rsidRPr="004F2977" w:rsidRDefault="00F85C9D" w:rsidP="000A45D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47B7392" w14:textId="77777777" w:rsidR="00F85C9D" w:rsidRPr="004F2977" w:rsidRDefault="00F85C9D" w:rsidP="00C44E5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C44E50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F0D8E63" w14:textId="77777777" w:rsidR="00F85C9D" w:rsidRPr="004F2977" w:rsidRDefault="00F85C9D" w:rsidP="00C44E5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C44E50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CE7898" w:rsidRPr="005834B9" w14:paraId="2C74CDC7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B75A" w14:textId="77777777" w:rsidR="00CE7898" w:rsidRPr="005834B9" w:rsidRDefault="00CE7898" w:rsidP="00CE789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ECD" w14:textId="77777777" w:rsidR="00CE7898" w:rsidRPr="00CE7898" w:rsidRDefault="00CE7898" w:rsidP="00CE789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CE7898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-93,255,667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A6C6" w14:textId="77777777" w:rsidR="00CE7898" w:rsidRPr="00CE7898" w:rsidRDefault="00CE7898" w:rsidP="00CE789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CE7898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-139,675,409</w:t>
            </w:r>
          </w:p>
        </w:tc>
      </w:tr>
      <w:tr w:rsidR="00A91930" w:rsidRPr="005834B9" w14:paraId="2DC62803" w14:textId="77777777" w:rsidTr="000238A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70896" w14:textId="77777777" w:rsidR="00A91930" w:rsidRPr="005834B9" w:rsidRDefault="00A91930" w:rsidP="00A9193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2C4B" w14:textId="77777777" w:rsidR="00A91930" w:rsidRPr="00CE7898" w:rsidRDefault="00A91930" w:rsidP="00A9193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CE7898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-7,665,721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363A" w14:textId="12A22152" w:rsidR="00A91930" w:rsidRPr="00CE7898" w:rsidRDefault="00A91930" w:rsidP="00A9193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A91930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-6,918,332</w:t>
            </w:r>
          </w:p>
        </w:tc>
      </w:tr>
      <w:tr w:rsidR="00A91930" w:rsidRPr="005834B9" w14:paraId="53A75B7E" w14:textId="77777777" w:rsidTr="00A91930">
        <w:trPr>
          <w:cantSplit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5F9C5DF" w14:textId="77777777" w:rsidR="00A91930" w:rsidRPr="005834B9" w:rsidRDefault="00A91930" w:rsidP="00DB1ED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7A28BA20" w14:textId="77777777" w:rsidR="00A91930" w:rsidRPr="00CE7898" w:rsidRDefault="00A91930" w:rsidP="00A9193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CE7898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-100,921,388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14:paraId="07794DB9" w14:textId="1D337F6D" w:rsidR="00A91930" w:rsidRPr="00A91930" w:rsidRDefault="00A91930" w:rsidP="00A9193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91930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-146,593,741</w:t>
            </w:r>
          </w:p>
        </w:tc>
      </w:tr>
    </w:tbl>
    <w:p w14:paraId="4D7E5525" w14:textId="77777777" w:rsidR="00080E56" w:rsidRPr="005834B9" w:rsidRDefault="00080E56" w:rsidP="00B67D8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02955472" w14:textId="15605DD5" w:rsidR="00F85C9D" w:rsidRDefault="00F85C9D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2CFC82FB" w14:textId="6E399F69" w:rsidR="00B67D83" w:rsidRDefault="00B67D83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33A5833F" w14:textId="6FA8C45A" w:rsidR="00B67D83" w:rsidRDefault="00B67D83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27C909B8" w14:textId="77777777" w:rsidR="004172AB" w:rsidRDefault="004172AB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3881A0F0" w14:textId="6007F4EC" w:rsidR="00B67D83" w:rsidRDefault="00B67D83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2C4BE47E" w14:textId="77777777" w:rsidR="00B67D83" w:rsidRPr="005834B9" w:rsidRDefault="00B67D83" w:rsidP="00EF025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DC56FD" w:rsidRPr="003A335A" w14:paraId="60AB2084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5D55163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3A010BE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AF2855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C56FD" w:rsidRPr="003A335A" w14:paraId="77789BC5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476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70B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1A1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36CEB513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CCB1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088C1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3F27064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DC56FD" w:rsidRPr="003A335A" w14:paraId="12661A13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606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730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FB4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5F1BF25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117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9FEE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5E3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DD35407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3C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4E100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CA3EAD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45432CB2" w14:textId="77777777" w:rsidTr="00B67D8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80E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E9E3C5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7DEEE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22A4260A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908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B2E85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889AB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D02019D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130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6A61E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E3BF3B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41AA988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8BD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74E27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1FB2C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904A838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781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99A7E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CA2BF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4D9D8C4F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6D38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88E75D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E20DBC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4815C25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932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06C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2D9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480F7BB3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99D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F2688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A0EF7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A2B3B06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693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CE4D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34B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33ADED3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609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8EF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DC4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7687F12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F34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0411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D8E5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DC5CF1C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79A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EAA2" w14:textId="77777777" w:rsidR="00DC56FD" w:rsidRPr="00041B64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041B64">
              <w:rPr>
                <w:rFonts w:cs="Calibri"/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496E" w14:textId="77777777" w:rsidR="00DC56FD" w:rsidRPr="00041B64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041B64">
              <w:rPr>
                <w:rFonts w:cs="Calibri"/>
                <w:color w:val="000000"/>
                <w:sz w:val="18"/>
                <w:szCs w:val="18"/>
              </w:rPr>
              <w:t>-139,675,409</w:t>
            </w:r>
          </w:p>
        </w:tc>
      </w:tr>
      <w:tr w:rsidR="00DC56FD" w:rsidRPr="003A335A" w14:paraId="348E0148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505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C12A0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7689B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9E8CF32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EBC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098CE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86F890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1D1A9F4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A27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A22E8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FE0E58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7C59DA0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EE0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C63EA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5EE6B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DDD8047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BDD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4CD71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E3BD2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2353395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F33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15737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FCCC45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06D1563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9DA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9567FC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DC3179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632069F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3168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A656B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C58D00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A0ADC06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C65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195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31D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47A6E0E1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A0A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CA212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666E6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4F82895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E1B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9827D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3DCD4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C474E39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9A2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DC4CB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790F2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551C0847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884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C8955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14D42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214A6FA4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6E6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761A64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DF584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66F386F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A3D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006BD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35078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7699F7C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B7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5A18B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72C7D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6E99DEF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0EB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7FC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506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5EFC0ADD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CDF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5652E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B7170C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F795502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A28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80C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83C1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30B630CA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1C0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A2D40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46,419,742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AD76E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3628F375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7ED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CBB3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7F9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5D594DE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AD3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6D2DFE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E4FD4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EC51972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B6B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BAF29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FA1A05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437E36C0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E5E8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19D7A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735B3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65465415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366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A7F2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ADED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728FB3F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48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93C6C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3DAD2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2CAB7F6" w14:textId="77777777" w:rsidTr="008A06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9BA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CFCBA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C4D275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7D84D0BC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099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F305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E8C0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20BD432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A4F8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B4DB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0BA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EC6856A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436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9F8E74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28F18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222395DC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DDE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52DF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E809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15A06B4B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E4A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Comision</w:t>
            </w:r>
            <w:proofErr w:type="spellEnd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8CD4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5B8A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3A335A" w14:paraId="008346DD" w14:textId="77777777" w:rsidTr="00DC56F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640CB87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ECCC51F" w14:textId="77777777" w:rsidR="00DC56FD" w:rsidRPr="009E2EC5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2E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-93,255,667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0B31040" w14:textId="77777777" w:rsidR="00DC56FD" w:rsidRPr="003A335A" w:rsidRDefault="00DC56FD" w:rsidP="00DC56F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-139,675,409</w:t>
            </w:r>
          </w:p>
        </w:tc>
      </w:tr>
      <w:tr w:rsidR="00FE2B2C" w:rsidRPr="005834B9" w14:paraId="0053CE6A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712" w14:textId="77777777" w:rsidR="00E87DFB" w:rsidRDefault="00E87DFB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477C84" w14:textId="77777777" w:rsidR="00E87DFB" w:rsidRDefault="00E87DFB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B80A421" w14:textId="77777777" w:rsidR="00080E56" w:rsidRPr="005834B9" w:rsidRDefault="00080E56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71A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45D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E2B2C" w:rsidRPr="005834B9" w14:paraId="6C2E285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A2257E8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29316E2" w14:textId="77777777" w:rsidR="00FE2B2C" w:rsidRPr="004F2977" w:rsidRDefault="00C44E50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E1956C" w14:textId="77777777" w:rsidR="00FE2B2C" w:rsidRPr="004F2977" w:rsidRDefault="00C44E50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4D794D" w:rsidRPr="005834B9" w14:paraId="516FF5C1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E68D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F91C1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-7,665,721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76D7C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-6,918,332</w:t>
            </w:r>
          </w:p>
        </w:tc>
      </w:tr>
      <w:tr w:rsidR="000433B0" w:rsidRPr="005834B9" w14:paraId="21CB7CBA" w14:textId="77777777" w:rsidTr="007D6AE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F33C06F" w14:textId="77777777" w:rsidR="000433B0" w:rsidRPr="005834B9" w:rsidRDefault="000433B0" w:rsidP="000433B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F6A3B91" w14:textId="50D0E2D9" w:rsidR="000433B0" w:rsidRPr="000433B0" w:rsidRDefault="000433B0" w:rsidP="007D6AE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433B0">
              <w:rPr>
                <w:b/>
                <w:sz w:val="18"/>
              </w:rPr>
              <w:t>-7,665,721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97BE9F6" w14:textId="033144F7" w:rsidR="000433B0" w:rsidRPr="000433B0" w:rsidRDefault="000433B0" w:rsidP="007D6AE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433B0">
              <w:rPr>
                <w:b/>
                <w:sz w:val="18"/>
              </w:rPr>
              <w:t>-6,918,332</w:t>
            </w:r>
          </w:p>
        </w:tc>
      </w:tr>
    </w:tbl>
    <w:p w14:paraId="167CB6E0" w14:textId="77777777" w:rsidR="00F85C9D" w:rsidRDefault="00F85C9D" w:rsidP="00F85C9D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498077E8" w14:textId="77777777" w:rsidR="00080E56" w:rsidRDefault="00080E56" w:rsidP="00F85C9D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6084D286" w14:textId="77777777" w:rsidR="00080E56" w:rsidRPr="005834B9" w:rsidRDefault="00080E56" w:rsidP="00F85C9D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628D5750" w14:textId="77777777" w:rsidR="0017768C" w:rsidRPr="005834B9" w:rsidRDefault="0017768C" w:rsidP="00EF025F">
      <w:pPr>
        <w:rPr>
          <w:rFonts w:cs="DIN Pro Regular"/>
          <w:b/>
          <w:smallCaps/>
          <w:sz w:val="20"/>
          <w:szCs w:val="20"/>
        </w:rPr>
      </w:pPr>
      <w:r w:rsidRPr="005834B9">
        <w:rPr>
          <w:rFonts w:cs="DIN Pro Regular"/>
          <w:b/>
          <w:smallCaps/>
          <w:sz w:val="20"/>
          <w:szCs w:val="20"/>
        </w:rPr>
        <w:t>II)</w:t>
      </w:r>
      <w:r w:rsidRPr="005834B9">
        <w:rPr>
          <w:rFonts w:cs="DIN Pro Regular"/>
          <w:b/>
          <w:smallCaps/>
          <w:sz w:val="20"/>
          <w:szCs w:val="20"/>
        </w:rPr>
        <w:tab/>
        <w:t>Pasivo</w:t>
      </w:r>
    </w:p>
    <w:p w14:paraId="635B82D5" w14:textId="77777777" w:rsidR="0017768C" w:rsidRPr="005834B9" w:rsidRDefault="0017768C" w:rsidP="004172AB">
      <w:pPr>
        <w:pStyle w:val="ROMANOS"/>
        <w:numPr>
          <w:ilvl w:val="0"/>
          <w:numId w:val="12"/>
        </w:numPr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48B71F5D" w14:textId="77777777" w:rsidR="00F85C9D" w:rsidRPr="005834B9" w:rsidRDefault="00F85C9D" w:rsidP="00F85C9D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14:paraId="343B0189" w14:textId="77777777" w:rsidR="0017768C" w:rsidRPr="005834B9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F4148F" w:rsidRPr="005834B9" w14:paraId="15A17AB7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6B6BAF0" w14:textId="77777777" w:rsidR="00F4148F" w:rsidRPr="004F2977" w:rsidRDefault="004C2BAD" w:rsidP="00F4148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B2E5EAE" w14:textId="77777777" w:rsidR="00F4148F" w:rsidRPr="004F2977" w:rsidRDefault="00F4148F" w:rsidP="00136B4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136B4F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F31CB6" w14:textId="77777777" w:rsidR="00F4148F" w:rsidRPr="004F2977" w:rsidRDefault="00F4148F" w:rsidP="00136B4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136B4F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4D794D" w:rsidRPr="005834B9" w14:paraId="4B11EAEA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770C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D0CE2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4,005,639,178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407F3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4,104,279,767</w:t>
            </w:r>
          </w:p>
        </w:tc>
      </w:tr>
      <w:tr w:rsidR="004D794D" w:rsidRPr="005834B9" w14:paraId="720B9616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F398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6C6DD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F26A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Cs/>
                <w:color w:val="000000"/>
                <w:sz w:val="18"/>
                <w:szCs w:val="18"/>
              </w:rPr>
              <w:t>30,963,315</w:t>
            </w:r>
          </w:p>
        </w:tc>
      </w:tr>
      <w:tr w:rsidR="004D794D" w:rsidRPr="005834B9" w14:paraId="0B54C72E" w14:textId="77777777" w:rsidTr="00466CC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189B211" w14:textId="77777777" w:rsidR="004D794D" w:rsidRPr="005834B9" w:rsidRDefault="004D794D" w:rsidP="004D794D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A811B8D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4,030,320,430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60AE736" w14:textId="77777777" w:rsidR="004D794D" w:rsidRPr="004D794D" w:rsidRDefault="004D794D" w:rsidP="004D794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4D794D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4,135,243,082</w:t>
            </w:r>
          </w:p>
        </w:tc>
      </w:tr>
    </w:tbl>
    <w:p w14:paraId="4E69EAE7" w14:textId="77777777" w:rsidR="0017768C" w:rsidRPr="005834B9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2D6F84C" w14:textId="77777777" w:rsidR="00080E56" w:rsidRDefault="00080E5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C00706C" w14:textId="77777777" w:rsidR="00080E56" w:rsidRDefault="00080E5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DC56FD" w:rsidRPr="003A335A" w14:paraId="3242F61F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A45FF61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A62E004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E38C0A3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C56FD" w:rsidRPr="003A335A" w14:paraId="7FA591E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D2F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F193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997,382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810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1,355,046</w:t>
            </w:r>
          </w:p>
        </w:tc>
      </w:tr>
      <w:tr w:rsidR="00DC56FD" w:rsidRPr="003A335A" w14:paraId="25CFA87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A73D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B49A4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2,213,518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4CB15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DC56FD" w:rsidRPr="003A335A" w14:paraId="42D9C02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B94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153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36,146,704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9855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32,727,209</w:t>
            </w:r>
          </w:p>
        </w:tc>
      </w:tr>
      <w:tr w:rsidR="00DC56FD" w:rsidRPr="003A335A" w14:paraId="436EE55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939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748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20,554,596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3DDB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10,698,644</w:t>
            </w:r>
          </w:p>
        </w:tc>
      </w:tr>
      <w:tr w:rsidR="00DC56FD" w:rsidRPr="003A335A" w14:paraId="6F02E18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C18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1A3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206,260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DF6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342,759</w:t>
            </w:r>
          </w:p>
        </w:tc>
      </w:tr>
      <w:tr w:rsidR="00DC56FD" w:rsidRPr="003A335A" w14:paraId="0C41AFD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501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FCD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557,477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A68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516,277</w:t>
            </w:r>
          </w:p>
        </w:tc>
      </w:tr>
      <w:tr w:rsidR="00DC56FD" w:rsidRPr="003A335A" w14:paraId="1608A30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8B0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3C6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95,883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FF1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88,023</w:t>
            </w:r>
          </w:p>
        </w:tc>
      </w:tr>
      <w:tr w:rsidR="00DC56FD" w:rsidRPr="003A335A" w14:paraId="212ECA1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EC7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FEB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61,556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DE37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43,556</w:t>
            </w:r>
          </w:p>
        </w:tc>
      </w:tr>
      <w:tr w:rsidR="00DC56FD" w:rsidRPr="003A335A" w14:paraId="1826BDA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5DC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76D3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138,119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61F4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105,727</w:t>
            </w:r>
          </w:p>
        </w:tc>
      </w:tr>
      <w:tr w:rsidR="00DC56FD" w:rsidRPr="003A335A" w14:paraId="441E8C5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C51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4B1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2,138,477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550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1,997,322</w:t>
            </w:r>
          </w:p>
        </w:tc>
      </w:tr>
      <w:tr w:rsidR="00DC56FD" w:rsidRPr="003A335A" w14:paraId="05D694F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B22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80F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57,277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D0BB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42,358</w:t>
            </w:r>
          </w:p>
        </w:tc>
      </w:tr>
      <w:tr w:rsidR="00DC56FD" w:rsidRPr="003A335A" w14:paraId="720BD09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908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86F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E8E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4,602</w:t>
            </w:r>
          </w:p>
        </w:tc>
      </w:tr>
      <w:tr w:rsidR="00DC56FD" w:rsidRPr="003A335A" w14:paraId="4B5F727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504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622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1C8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16,000</w:t>
            </w:r>
          </w:p>
        </w:tc>
      </w:tr>
      <w:tr w:rsidR="00DC56FD" w:rsidRPr="003A335A" w14:paraId="5D60237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DA2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2BF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488,434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763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376,294</w:t>
            </w:r>
          </w:p>
        </w:tc>
      </w:tr>
      <w:tr w:rsidR="00DC56FD" w:rsidRPr="003A335A" w14:paraId="207D80B9" w14:textId="77777777" w:rsidTr="0031718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024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E49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301,745,435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690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262,024,992</w:t>
            </w:r>
          </w:p>
        </w:tc>
      </w:tr>
      <w:tr w:rsidR="00DC56FD" w:rsidRPr="003A335A" w14:paraId="43A8A9CD" w14:textId="77777777" w:rsidTr="0031718C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0CC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0FE5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159,141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E7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129,337</w:t>
            </w:r>
          </w:p>
        </w:tc>
      </w:tr>
      <w:tr w:rsidR="00DC56FD" w:rsidRPr="003A335A" w14:paraId="3D6DB3D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48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2F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345,599,385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771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660,909,235</w:t>
            </w:r>
          </w:p>
        </w:tc>
      </w:tr>
      <w:tr w:rsidR="00DC56FD" w:rsidRPr="003A335A" w14:paraId="361B098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77F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A99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4,500,667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64A3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4,340,043</w:t>
            </w:r>
          </w:p>
        </w:tc>
      </w:tr>
      <w:tr w:rsidR="00DC56FD" w:rsidRPr="003A335A" w14:paraId="7477414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AA0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944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2BE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DC56FD" w:rsidRPr="003A335A" w14:paraId="24C972F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DEE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91B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3,797,907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24F5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6,291,504</w:t>
            </w:r>
          </w:p>
        </w:tc>
      </w:tr>
      <w:tr w:rsidR="00DC56FD" w:rsidRPr="003A335A" w14:paraId="52D67F4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4B5A4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F74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389,022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8CC8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467,672</w:t>
            </w:r>
          </w:p>
        </w:tc>
      </w:tr>
      <w:tr w:rsidR="00DC56FD" w:rsidRPr="003A335A" w14:paraId="7E2B45E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214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C8D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844,436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638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2,242,327</w:t>
            </w:r>
          </w:p>
        </w:tc>
      </w:tr>
      <w:tr w:rsidR="00DC56FD" w:rsidRPr="003A335A" w14:paraId="1063435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447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E83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1,123,071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4F4F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841,791</w:t>
            </w:r>
          </w:p>
        </w:tc>
      </w:tr>
      <w:tr w:rsidR="00DC56FD" w:rsidRPr="003A335A" w14:paraId="029B57B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6E6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B93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768,360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461B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1,008,347</w:t>
            </w:r>
          </w:p>
        </w:tc>
      </w:tr>
      <w:tr w:rsidR="00DC56FD" w:rsidRPr="003A335A" w14:paraId="00EB498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11F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1E4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5,905,706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8FC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8,760,667</w:t>
            </w:r>
          </w:p>
        </w:tc>
      </w:tr>
      <w:tr w:rsidR="00DC56FD" w:rsidRPr="003A335A" w14:paraId="4D97C8C4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46E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33F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193,560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5FD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328,050</w:t>
            </w:r>
          </w:p>
        </w:tc>
      </w:tr>
      <w:tr w:rsidR="00DC56FD" w:rsidRPr="003A335A" w14:paraId="16FEC5D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DA0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00D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4,580,308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7BCB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5,563,664</w:t>
            </w:r>
          </w:p>
        </w:tc>
      </w:tr>
      <w:tr w:rsidR="00DC56FD" w:rsidRPr="003A335A" w14:paraId="409560E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40D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38E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1,691,819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B40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7,527,765</w:t>
            </w:r>
          </w:p>
        </w:tc>
      </w:tr>
      <w:tr w:rsidR="00DC56FD" w:rsidRPr="003A335A" w14:paraId="527704E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764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6A84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118,480,466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07B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97,469,729</w:t>
            </w:r>
          </w:p>
        </w:tc>
      </w:tr>
      <w:tr w:rsidR="00DC56FD" w:rsidRPr="003A335A" w14:paraId="0AA72A0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694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0A87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10,854,638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B90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4,137,637</w:t>
            </w:r>
          </w:p>
        </w:tc>
      </w:tr>
      <w:tr w:rsidR="00DC56FD" w:rsidRPr="003A335A" w14:paraId="7993D084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FD2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73E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1,069,208,642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F0E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972,208,590</w:t>
            </w:r>
          </w:p>
        </w:tc>
      </w:tr>
      <w:tr w:rsidR="00DC56FD" w:rsidRPr="003A335A" w14:paraId="16206124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48C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99C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340,917,636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D8D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296,903,991</w:t>
            </w:r>
          </w:p>
        </w:tc>
      </w:tr>
      <w:tr w:rsidR="00DC56FD" w:rsidRPr="003A335A" w14:paraId="279686F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673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5BB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17,943,795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2DB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17,968,913</w:t>
            </w:r>
          </w:p>
        </w:tc>
      </w:tr>
      <w:tr w:rsidR="00DC56FD" w:rsidRPr="003A335A" w14:paraId="6574F3B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A87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BFCB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1,063,226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964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961,207</w:t>
            </w:r>
          </w:p>
        </w:tc>
      </w:tr>
      <w:tr w:rsidR="00DC56FD" w:rsidRPr="003A335A" w14:paraId="4DC46AB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BB5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450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052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DC56FD" w:rsidRPr="003A335A" w14:paraId="4B1EE8E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393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7A7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162,440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541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193,639</w:t>
            </w:r>
          </w:p>
        </w:tc>
      </w:tr>
      <w:tr w:rsidR="00DC56FD" w:rsidRPr="003A335A" w14:paraId="61D0776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192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A0D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1,585,921,839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9199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1,561,277,532</w:t>
            </w:r>
          </w:p>
        </w:tc>
      </w:tr>
      <w:tr w:rsidR="00DC56FD" w:rsidRPr="003A335A" w14:paraId="46FC75A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1FB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3D4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 xml:space="preserve"> 840,040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69D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 xml:space="preserve"> 227,057 </w:t>
            </w:r>
          </w:p>
        </w:tc>
      </w:tr>
      <w:tr w:rsidR="00DC56FD" w:rsidRPr="003A335A" w14:paraId="306F044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813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2CF8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48,389,313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133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77,283,107</w:t>
            </w:r>
          </w:p>
        </w:tc>
      </w:tr>
      <w:tr w:rsidR="00DC56FD" w:rsidRPr="003A335A" w14:paraId="1CD8E46D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408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574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32,429,493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098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24,232,766</w:t>
            </w:r>
          </w:p>
        </w:tc>
      </w:tr>
      <w:tr w:rsidR="00DC56FD" w:rsidRPr="003A335A" w14:paraId="7613277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F5A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C928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3,479,035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D3E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1,751,203</w:t>
            </w:r>
          </w:p>
        </w:tc>
      </w:tr>
      <w:tr w:rsidR="00DC56FD" w:rsidRPr="003A335A" w14:paraId="20C225A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613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4CFC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1,472,168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21A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2,179,339</w:t>
            </w:r>
          </w:p>
        </w:tc>
      </w:tr>
      <w:tr w:rsidR="00DC56FD" w:rsidRPr="003A335A" w14:paraId="5DF9F050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934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624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3,199,155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4D8D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4,358,874</w:t>
            </w:r>
          </w:p>
        </w:tc>
      </w:tr>
      <w:tr w:rsidR="00DC56FD" w:rsidRPr="003A335A" w14:paraId="292CEF50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21F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4EE8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7,225,578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D5C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6,496,622</w:t>
            </w:r>
          </w:p>
        </w:tc>
      </w:tr>
      <w:tr w:rsidR="00DC56FD" w:rsidRPr="003A335A" w14:paraId="7595E0B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967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5615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5,073,028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5C91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5,141,780</w:t>
            </w:r>
          </w:p>
        </w:tc>
      </w:tr>
      <w:tr w:rsidR="00DC56FD" w:rsidRPr="003A335A" w14:paraId="0EA7F5C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D07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0706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8,587,966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47F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10,434,288</w:t>
            </w:r>
          </w:p>
        </w:tc>
      </w:tr>
      <w:tr w:rsidR="00DC56FD" w:rsidRPr="003A335A" w14:paraId="3B4DADA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2F5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A242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5,308,295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7C8A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5,923,713</w:t>
            </w:r>
          </w:p>
        </w:tc>
      </w:tr>
      <w:tr w:rsidR="00DC56FD" w:rsidRPr="003A335A" w14:paraId="7653DB8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7CC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70E0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3,505,126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1D04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2,883,783</w:t>
            </w:r>
          </w:p>
        </w:tc>
      </w:tr>
      <w:tr w:rsidR="00DC56FD" w:rsidRPr="003A335A" w14:paraId="59FE3A9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737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Comision</w:t>
            </w:r>
            <w:proofErr w:type="spellEnd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409E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6,597,961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B854" w14:textId="77777777" w:rsidR="00DC56FD" w:rsidRPr="007870F1" w:rsidRDefault="00DC56FD" w:rsidP="00335A8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3,496,786</w:t>
            </w:r>
          </w:p>
        </w:tc>
      </w:tr>
      <w:tr w:rsidR="00DC56FD" w:rsidRPr="003A335A" w14:paraId="654F321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919B48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A2F6F71" w14:textId="77777777" w:rsidR="00DC56FD" w:rsidRPr="00421CF7" w:rsidRDefault="00DC56FD" w:rsidP="00335A86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4,005,639,178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8D31811" w14:textId="77777777" w:rsidR="00DC56FD" w:rsidRPr="00421CF7" w:rsidRDefault="00DC56FD" w:rsidP="00335A86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4,104,279,767</w:t>
            </w:r>
          </w:p>
        </w:tc>
      </w:tr>
      <w:tr w:rsidR="00DC56FD" w:rsidRPr="003A335A" w14:paraId="7ABD6B7E" w14:textId="77777777" w:rsidTr="00DC56FD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E78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cs="DIN Pro Regular"/>
              </w:rPr>
            </w:pPr>
            <w:r w:rsidRPr="003A335A">
              <w:rPr>
                <w:rFonts w:cs="DIN Pro Regular"/>
              </w:rPr>
              <w:br w:type="page"/>
            </w:r>
          </w:p>
          <w:p w14:paraId="015BE806" w14:textId="77777777" w:rsidR="00DC56FD" w:rsidRPr="003A335A" w:rsidRDefault="00DC56FD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E2DB" w14:textId="77777777" w:rsidR="00DC56FD" w:rsidRPr="00421CF7" w:rsidRDefault="00DC56FD" w:rsidP="00DC56FD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B9A2" w14:textId="77777777" w:rsidR="00DC56FD" w:rsidRPr="00421CF7" w:rsidRDefault="00DC56FD" w:rsidP="00DC56FD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E2B2C" w:rsidRPr="005834B9" w14:paraId="26B555E1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37D" w14:textId="77777777" w:rsidR="00812D27" w:rsidRPr="005834B9" w:rsidRDefault="00812D27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FD9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EB7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E2B2C" w:rsidRPr="005834B9" w14:paraId="5BC151E8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5AC5296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EE900AA" w14:textId="77777777" w:rsidR="00FE2B2C" w:rsidRPr="004F2977" w:rsidRDefault="00FE2B2C" w:rsidP="003023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302309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BCB27C4" w14:textId="77777777" w:rsidR="00FE2B2C" w:rsidRPr="004F2977" w:rsidRDefault="00302309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4D794D" w:rsidRPr="005834B9" w14:paraId="234BD162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2AF8" w14:textId="77777777" w:rsidR="004D794D" w:rsidRPr="005834B9" w:rsidRDefault="004D794D" w:rsidP="004D794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D1EF8" w14:textId="77777777" w:rsidR="004D794D" w:rsidRDefault="004D794D" w:rsidP="004D794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9F6C0" w14:textId="77777777" w:rsidR="004D794D" w:rsidRDefault="004D794D" w:rsidP="004D794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30,963,315</w:t>
            </w:r>
          </w:p>
        </w:tc>
      </w:tr>
      <w:tr w:rsidR="004D794D" w:rsidRPr="005834B9" w14:paraId="6415BC44" w14:textId="77777777" w:rsidTr="004D79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EAC67D5" w14:textId="77777777" w:rsidR="004D794D" w:rsidRPr="005834B9" w:rsidRDefault="004D794D" w:rsidP="004D794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71817F1" w14:textId="77777777" w:rsidR="004D794D" w:rsidRPr="004D794D" w:rsidRDefault="004D794D" w:rsidP="004D794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D794D">
              <w:rPr>
                <w:b/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25B4FEA" w14:textId="77777777" w:rsidR="004D794D" w:rsidRPr="004D794D" w:rsidRDefault="004D794D" w:rsidP="004D794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D794D">
              <w:rPr>
                <w:b/>
                <w:color w:val="000000"/>
                <w:sz w:val="18"/>
                <w:szCs w:val="18"/>
              </w:rPr>
              <w:t>30,963,315</w:t>
            </w:r>
          </w:p>
        </w:tc>
      </w:tr>
    </w:tbl>
    <w:p w14:paraId="30E46B00" w14:textId="06F06B1B" w:rsidR="00940384" w:rsidRDefault="00940384" w:rsidP="00B96B0E">
      <w:pPr>
        <w:spacing w:after="0" w:line="240" w:lineRule="auto"/>
        <w:rPr>
          <w:rFonts w:cs="DIN Pro Regular"/>
          <w:sz w:val="20"/>
          <w:szCs w:val="20"/>
        </w:rPr>
      </w:pPr>
    </w:p>
    <w:p w14:paraId="5049A913" w14:textId="34E81592" w:rsidR="00335A86" w:rsidRDefault="00335A86" w:rsidP="00B96B0E">
      <w:pPr>
        <w:spacing w:after="0" w:line="240" w:lineRule="auto"/>
        <w:rPr>
          <w:rFonts w:cs="DIN Pro Regular"/>
          <w:sz w:val="20"/>
          <w:szCs w:val="20"/>
        </w:rPr>
      </w:pPr>
    </w:p>
    <w:p w14:paraId="46904972" w14:textId="77777777" w:rsidR="00335A86" w:rsidRPr="005834B9" w:rsidRDefault="00335A86" w:rsidP="00B96B0E">
      <w:pPr>
        <w:spacing w:after="0" w:line="240" w:lineRule="auto"/>
        <w:rPr>
          <w:rFonts w:cs="DIN Pro Regular"/>
          <w:sz w:val="20"/>
          <w:szCs w:val="20"/>
        </w:rPr>
      </w:pPr>
    </w:p>
    <w:p w14:paraId="45E9A0DD" w14:textId="77777777" w:rsidR="000772F3" w:rsidRDefault="000772F3" w:rsidP="00B96B0E">
      <w:pPr>
        <w:spacing w:after="0" w:line="240" w:lineRule="auto"/>
        <w:rPr>
          <w:rFonts w:cs="DIN Pro Regular"/>
          <w:sz w:val="20"/>
          <w:szCs w:val="20"/>
        </w:rPr>
      </w:pPr>
    </w:p>
    <w:p w14:paraId="2ECD0B2A" w14:textId="77777777" w:rsidR="0017768C" w:rsidRPr="005834B9" w:rsidRDefault="0017768C" w:rsidP="00C47849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5834B9">
        <w:rPr>
          <w:rFonts w:cs="DIN Pro Regular"/>
          <w:b/>
          <w:smallCaps/>
          <w:sz w:val="20"/>
          <w:szCs w:val="20"/>
        </w:rPr>
        <w:t>III)</w:t>
      </w:r>
      <w:r w:rsidRPr="005834B9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0B320BAC" w14:textId="77777777" w:rsidR="0017768C" w:rsidRPr="005834B9" w:rsidRDefault="0017768C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9F68EEB" w14:textId="77777777" w:rsidR="0017768C" w:rsidRPr="005834B9" w:rsidRDefault="0017768C" w:rsidP="004172AB">
      <w:pPr>
        <w:pStyle w:val="INCISO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14:paraId="22D58126" w14:textId="77777777" w:rsidR="000956D9" w:rsidRPr="005834B9" w:rsidRDefault="000956D9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73C855FC" w14:textId="77777777" w:rsidR="00B96B0E" w:rsidRPr="005834B9" w:rsidRDefault="00B96B0E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B96B0E" w:rsidRPr="005834B9" w14:paraId="259928E3" w14:textId="77777777" w:rsidTr="007521CB">
        <w:trPr>
          <w:trHeight w:val="28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79793D0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D0E88BA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1A00C34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4010F6B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7B93E55" w14:textId="77777777" w:rsidR="00B96B0E" w:rsidRPr="004F2977" w:rsidRDefault="00E17EFB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8992123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196DC2" w:rsidRPr="005834B9" w14:paraId="5306CA5E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58F7" w14:textId="77777777" w:rsidR="00196DC2" w:rsidRPr="005834B9" w:rsidRDefault="00196DC2" w:rsidP="00196DC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BE707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6,638,318,961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AD594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5,943,387,573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06707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42,089,652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D76B2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F6DDE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12,623,796,186</w:t>
            </w:r>
          </w:p>
        </w:tc>
      </w:tr>
      <w:tr w:rsidR="00196DC2" w:rsidRPr="005834B9" w14:paraId="630B0648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677E" w14:textId="77777777" w:rsidR="00196DC2" w:rsidRPr="005834B9" w:rsidRDefault="00196DC2" w:rsidP="00196DC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52377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E6C24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767BD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37C26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EAA60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color w:val="000000"/>
                <w:sz w:val="18"/>
                <w:szCs w:val="18"/>
              </w:rPr>
              <w:t>263,386,973</w:t>
            </w:r>
          </w:p>
        </w:tc>
      </w:tr>
      <w:tr w:rsidR="00196DC2" w:rsidRPr="005834B9" w14:paraId="2620C4A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8FCD717" w14:textId="77777777" w:rsidR="00196DC2" w:rsidRPr="005834B9" w:rsidRDefault="00196DC2" w:rsidP="00196DC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6D46C83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b/>
                <w:color w:val="000000"/>
                <w:sz w:val="18"/>
                <w:szCs w:val="18"/>
              </w:rPr>
              <w:t>6,865,676,697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E53D1A8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b/>
                <w:color w:val="000000"/>
                <w:sz w:val="18"/>
                <w:szCs w:val="18"/>
              </w:rPr>
              <w:t>5,985,896,083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09EDB5E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b/>
                <w:color w:val="000000"/>
                <w:sz w:val="18"/>
                <w:szCs w:val="18"/>
              </w:rPr>
              <w:t>35,610,379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9528DF9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F1D67B7" w14:textId="77777777" w:rsidR="00196DC2" w:rsidRPr="00196DC2" w:rsidRDefault="00196DC2" w:rsidP="00196DC2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196DC2">
              <w:rPr>
                <w:rFonts w:cs="Calibri"/>
                <w:b/>
                <w:color w:val="000000"/>
                <w:sz w:val="18"/>
                <w:szCs w:val="18"/>
              </w:rPr>
              <w:t>12,887,183,159</w:t>
            </w:r>
          </w:p>
        </w:tc>
      </w:tr>
    </w:tbl>
    <w:p w14:paraId="5225072B" w14:textId="77777777" w:rsidR="00B96B0E" w:rsidRPr="005834B9" w:rsidRDefault="00B96B0E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7190E7EA" w14:textId="77777777" w:rsidR="000772F3" w:rsidRPr="005834B9" w:rsidRDefault="000772F3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p w14:paraId="5F1E0068" w14:textId="77777777" w:rsidR="002B2C45" w:rsidRPr="005834B9" w:rsidRDefault="002B2C45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DC56FD" w:rsidRPr="005834B9" w14:paraId="2EF5A57A" w14:textId="77777777" w:rsidTr="007521CB">
        <w:trPr>
          <w:trHeight w:val="28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D026E20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1477B06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Patrimonio </w:t>
            </w:r>
            <w:proofErr w:type="spellStart"/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Contibuido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E474DE7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00845DA8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09A0A0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964113A" w14:textId="77777777" w:rsidR="00DC56FD" w:rsidRPr="006530E4" w:rsidRDefault="00DC56FD" w:rsidP="00DC56F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DC56FD" w:rsidRPr="005834B9" w14:paraId="2C48FF70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A1722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36B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DC94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6,167,523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F3E2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1,457,044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008B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BA80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10,025,850</w:t>
            </w:r>
          </w:p>
        </w:tc>
      </w:tr>
      <w:tr w:rsidR="00DC56FD" w:rsidRPr="005834B9" w14:paraId="01D8B174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C33B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7FC7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E5CE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E7EF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10,998,555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A293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02F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10,998,555</w:t>
            </w:r>
          </w:p>
        </w:tc>
      </w:tr>
      <w:tr w:rsidR="00DC56FD" w:rsidRPr="005834B9" w14:paraId="32A31961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C672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F712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91,796,549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5F34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-57,704,712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22D5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7,637,285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2B1A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568D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41,729,122</w:t>
            </w:r>
          </w:p>
        </w:tc>
      </w:tr>
      <w:tr w:rsidR="00DC56FD" w:rsidRPr="005834B9" w14:paraId="4144BFE2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176F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D4AE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134,583,092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E643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55,898,352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780F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-3,936,933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AC47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0E3E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186,544,511</w:t>
            </w:r>
          </w:p>
        </w:tc>
      </w:tr>
      <w:tr w:rsidR="00DC56FD" w:rsidRPr="005834B9" w14:paraId="7616E5B3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2113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AB20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CDB5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-1,324,140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64FF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5E67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E84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1,734,228</w:t>
            </w:r>
          </w:p>
        </w:tc>
      </w:tr>
      <w:tr w:rsidR="00DC56FD" w:rsidRPr="005834B9" w14:paraId="51136C7C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F22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5C6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7E4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2,465,738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BBA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-1,009,469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606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C5C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1,691,913</w:t>
            </w:r>
          </w:p>
        </w:tc>
      </w:tr>
      <w:tr w:rsidR="00DC56FD" w:rsidRPr="005834B9" w14:paraId="48B56DF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5C14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5117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BFD7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427,505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8768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81C3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0526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401,942</w:t>
            </w:r>
          </w:p>
        </w:tc>
      </w:tr>
      <w:tr w:rsidR="00DC56FD" w:rsidRPr="005834B9" w14:paraId="3A5E9764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87A0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DCAC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8767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152,074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605C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-59,708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88D0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6B79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4,431,450</w:t>
            </w:r>
          </w:p>
        </w:tc>
      </w:tr>
      <w:tr w:rsidR="00DC56FD" w:rsidRPr="005834B9" w14:paraId="133C872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2A85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05F8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E978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108,212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8518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BFA6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2769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145,097</w:t>
            </w:r>
          </w:p>
        </w:tc>
      </w:tr>
      <w:tr w:rsidR="00DC56FD" w:rsidRPr="005834B9" w14:paraId="32392E55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9A628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80ED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E44C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-1,024,948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1EEC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92,818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2D3C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3B16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-646,733</w:t>
            </w:r>
          </w:p>
        </w:tc>
      </w:tr>
      <w:tr w:rsidR="00DC56FD" w:rsidRPr="005834B9" w14:paraId="431CDA59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470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88A5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031A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136,506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DABC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408D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53E8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135,438</w:t>
            </w:r>
          </w:p>
        </w:tc>
      </w:tr>
      <w:tr w:rsidR="00DC56FD" w:rsidRPr="005834B9" w14:paraId="2E3E1205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1543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95BB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02DC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189,548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840D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B8DD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DF50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192,107</w:t>
            </w:r>
          </w:p>
        </w:tc>
      </w:tr>
      <w:tr w:rsidR="00DC56FD" w:rsidRPr="005834B9" w14:paraId="7B8F0FE4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602B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1EE9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B93E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554B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0B85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DC29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4,106,660</w:t>
            </w:r>
          </w:p>
        </w:tc>
      </w:tr>
      <w:tr w:rsidR="00DC56FD" w:rsidRPr="005834B9" w14:paraId="2CD363D1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1936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03D0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1AC8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655,695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57ED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0650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0DD3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680,972</w:t>
            </w:r>
          </w:p>
        </w:tc>
      </w:tr>
      <w:tr w:rsidR="00DC56FD" w:rsidRPr="005834B9" w14:paraId="0B0D305E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924C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5276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4B7D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-25,680,920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C7EE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-12,305,869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43A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39E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60,257,042</w:t>
            </w:r>
          </w:p>
        </w:tc>
      </w:tr>
      <w:tr w:rsidR="00DC56FD" w:rsidRPr="005834B9" w14:paraId="19EC86AF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5481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47D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FC06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314,284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4D2D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89,054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A188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C3F1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403,338</w:t>
            </w:r>
          </w:p>
        </w:tc>
      </w:tr>
      <w:tr w:rsidR="00DC56FD" w:rsidRPr="005834B9" w14:paraId="5A3F5272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7A5B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C410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9F8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1,590,276,199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0E7A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-33,055,377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395B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328C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1,718,245,800</w:t>
            </w:r>
          </w:p>
        </w:tc>
      </w:tr>
      <w:tr w:rsidR="00DC56FD" w:rsidRPr="005834B9" w14:paraId="6AF405D5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AD3A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596C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5976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827,669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EE93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651,981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6D5A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F315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1,479,650</w:t>
            </w:r>
          </w:p>
        </w:tc>
      </w:tr>
      <w:tr w:rsidR="00DC56FD" w:rsidRPr="005834B9" w14:paraId="40312679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09DB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F272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13C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9A90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5AB4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7F4A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5834B9" w14:paraId="7F0E4F71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DC33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6742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333A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132,203,988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FAB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6,703,805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D19C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2972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148,830,451</w:t>
            </w:r>
          </w:p>
        </w:tc>
      </w:tr>
      <w:tr w:rsidR="00DC56FD" w:rsidRPr="005834B9" w14:paraId="6FDC7EED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AA7C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1FC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46AB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1,377,184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DC7C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278,077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57E4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A15A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3,220,480</w:t>
            </w:r>
          </w:p>
        </w:tc>
      </w:tr>
      <w:tr w:rsidR="00DC56FD" w:rsidRPr="005834B9" w14:paraId="4456C37F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4833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C15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075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64,450,406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5B3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-219,629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1E7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E03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66,008,008</w:t>
            </w:r>
          </w:p>
        </w:tc>
      </w:tr>
      <w:tr w:rsidR="00DC56FD" w:rsidRPr="005834B9" w14:paraId="52DA0BF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6C25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A705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40F7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3,079,501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51D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705,386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711E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777C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3,804,499</w:t>
            </w:r>
          </w:p>
        </w:tc>
      </w:tr>
      <w:tr w:rsidR="00DC56FD" w:rsidRPr="005834B9" w14:paraId="141DD91F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9EF4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E3E6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BEE2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2,317,145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CED2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422,204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2722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1B6C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2,820,903</w:t>
            </w:r>
          </w:p>
        </w:tc>
      </w:tr>
      <w:tr w:rsidR="00DC56FD" w:rsidRPr="005834B9" w14:paraId="5416191E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F323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6F59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7D0B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1,102,240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E947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7,835,192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2B2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C75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8,937,432</w:t>
            </w:r>
          </w:p>
        </w:tc>
      </w:tr>
      <w:tr w:rsidR="00DC56FD" w:rsidRPr="005834B9" w14:paraId="2023D979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E8809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AFF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B6EF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-136,945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CDF5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218,122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0A56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70D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173,077</w:t>
            </w:r>
          </w:p>
        </w:tc>
      </w:tr>
      <w:tr w:rsidR="00DC56FD" w:rsidRPr="005834B9" w14:paraId="51F2DE30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AC9F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35F8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574F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-67,580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62D2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-989,751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E4AA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496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11,563,382</w:t>
            </w:r>
          </w:p>
        </w:tc>
      </w:tr>
      <w:tr w:rsidR="00DC56FD" w:rsidRPr="005834B9" w14:paraId="1ABCA818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2AA1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3CEE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4734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-2,459,279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6D64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396,222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6AB0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BC11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675,904</w:t>
            </w:r>
          </w:p>
        </w:tc>
      </w:tr>
      <w:tr w:rsidR="00DC56FD" w:rsidRPr="005834B9" w14:paraId="6066D4FA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4E6D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27DC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0B88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-11,668,416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4D0F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-17,477,522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1621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D7FA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39,414,076</w:t>
            </w:r>
          </w:p>
        </w:tc>
      </w:tr>
      <w:tr w:rsidR="00DC56FD" w:rsidRPr="005834B9" w14:paraId="0A721BD4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55435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C69D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54F3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-5,976,995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D09B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1,875,017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95F7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FE00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2,170,553</w:t>
            </w:r>
          </w:p>
        </w:tc>
      </w:tr>
      <w:tr w:rsidR="00DC56FD" w:rsidRPr="005834B9" w14:paraId="5140851F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238B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737E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9385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853,284,513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3591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185,125,326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EA2E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B301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1,075,318,252</w:t>
            </w:r>
          </w:p>
        </w:tc>
      </w:tr>
      <w:tr w:rsidR="00DC56FD" w:rsidRPr="005834B9" w14:paraId="1751910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FDAE4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D347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3B38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1,238,853,384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BB94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67,039,864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0CF0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4579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1,551,386,387</w:t>
            </w:r>
          </w:p>
        </w:tc>
      </w:tr>
      <w:tr w:rsidR="00DC56FD" w:rsidRPr="005834B9" w14:paraId="404F61C2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58A8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B78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DCFB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-5,286,557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6B49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2,171,692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ACA2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A962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17,515,555</w:t>
            </w:r>
          </w:p>
        </w:tc>
      </w:tr>
      <w:tr w:rsidR="00DC56FD" w:rsidRPr="005834B9" w14:paraId="13E8409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6388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35FD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7,182,951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0C24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6,264,492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9EB5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3,115,693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668B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CBF0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16,563,136</w:t>
            </w:r>
          </w:p>
        </w:tc>
      </w:tr>
      <w:tr w:rsidR="00DC56FD" w:rsidRPr="005834B9" w14:paraId="2A534A46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28F4F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0BB3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B0DF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28BA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53D5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030F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C56FD" w:rsidRPr="005834B9" w14:paraId="3A4A49A8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5316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50B5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0068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199,310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5CA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159,080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A7D5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8149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358,390</w:t>
            </w:r>
          </w:p>
        </w:tc>
      </w:tr>
      <w:tr w:rsidR="00DC56FD" w:rsidRPr="005834B9" w14:paraId="0B5A664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88E6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C774A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4,910,534,483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9123F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1,716,822,370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DD5DA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-190,189,391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1D34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4194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6,437,167,462</w:t>
            </w:r>
          </w:p>
        </w:tc>
      </w:tr>
      <w:tr w:rsidR="00DC56FD" w:rsidRPr="005834B9" w14:paraId="6A5E503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26F16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C68CC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D30BA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1,093,256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32882" w14:textId="77777777" w:rsidR="00DC56FD" w:rsidRPr="00421CF7" w:rsidRDefault="00DC56FD" w:rsidP="00335A86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5F45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C9EA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1,242,628</w:t>
            </w:r>
          </w:p>
        </w:tc>
      </w:tr>
      <w:tr w:rsidR="00DC56FD" w:rsidRPr="005834B9" w14:paraId="4A8A1608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843F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5445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219,579,634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B61A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102,918,436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DDF0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-33,672,715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181C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BB92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288,825,355</w:t>
            </w:r>
          </w:p>
        </w:tc>
      </w:tr>
      <w:tr w:rsidR="00DC56FD" w:rsidRPr="005834B9" w14:paraId="65D7D408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C121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EC66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D891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27,550,311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25D3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5,790,884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E5FC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DC8A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38,398,818</w:t>
            </w:r>
          </w:p>
        </w:tc>
      </w:tr>
      <w:tr w:rsidR="00DC56FD" w:rsidRPr="005834B9" w14:paraId="2B199CD6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E328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BDB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CBAD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22,496,224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80F3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-1,348,307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C6D4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9DEE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21,147,917</w:t>
            </w:r>
          </w:p>
        </w:tc>
      </w:tr>
      <w:tr w:rsidR="00DC56FD" w:rsidRPr="005834B9" w14:paraId="5E0819E7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291D1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0AAC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B84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21,402,016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179E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1,253,321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E3AE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79626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80,616,858</w:t>
            </w:r>
          </w:p>
        </w:tc>
      </w:tr>
      <w:tr w:rsidR="00DC56FD" w:rsidRPr="005834B9" w14:paraId="6A30E016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6948C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DB2B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D4FF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-6,770,890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1E04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1,220,008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67930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3D50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19,530,584</w:t>
            </w:r>
          </w:p>
        </w:tc>
      </w:tr>
      <w:tr w:rsidR="00DC56FD" w:rsidRPr="005834B9" w14:paraId="41352CF5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19317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4D72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101,124,164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F18D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26,447,084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8949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6,949,567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976A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A43BC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134,520,815</w:t>
            </w:r>
          </w:p>
        </w:tc>
      </w:tr>
      <w:tr w:rsidR="00DC56FD" w:rsidRPr="005834B9" w14:paraId="4F2F48B9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A8C8B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E8CA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6F2E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55,300,022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17B0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10,063,267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8D59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5ED5A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201,723,282</w:t>
            </w:r>
          </w:p>
        </w:tc>
      </w:tr>
      <w:tr w:rsidR="00DC56FD" w:rsidRPr="005834B9" w14:paraId="5007C2DD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5AF6E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8011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E283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68,561,266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AB369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777,918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1714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46C9F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182,573,276</w:t>
            </w:r>
          </w:p>
        </w:tc>
      </w:tr>
      <w:tr w:rsidR="00DC56FD" w:rsidRPr="005834B9" w14:paraId="3C04A3CB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B6D7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CF5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144,945,908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522C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16,649,550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409A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-3,507,364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31F1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FE86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158,088,094</w:t>
            </w:r>
          </w:p>
        </w:tc>
      </w:tr>
      <w:tr w:rsidR="00DC56FD" w:rsidRPr="005834B9" w14:paraId="5E7E2C39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88E0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C2F5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2F2B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43,570,826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63BC8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1,777,750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057AD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05087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45,960,514</w:t>
            </w:r>
          </w:p>
        </w:tc>
      </w:tr>
      <w:tr w:rsidR="00DC56FD" w:rsidRPr="005834B9" w14:paraId="54F18E4C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3771A" w14:textId="77777777" w:rsidR="00DC56FD" w:rsidRPr="003A335A" w:rsidRDefault="00DC56FD" w:rsidP="00DC56F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CE59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137E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-2,119,892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9CB5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14,947,295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BAF24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AB15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22,683,156</w:t>
            </w:r>
          </w:p>
        </w:tc>
      </w:tr>
      <w:tr w:rsidR="00DC56FD" w:rsidRPr="005834B9" w14:paraId="093F972A" w14:textId="77777777" w:rsidTr="007521CB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51ECEEF2" w14:textId="3A6A7FF2" w:rsidR="00DC56FD" w:rsidRPr="003A335A" w:rsidRDefault="00DB1ED2" w:rsidP="00DC56F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0997A4FE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6,638,318,961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19A1470B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5,943,387,573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5B2F2F43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42,089,652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3C34F50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14:paraId="56A81522" w14:textId="77777777" w:rsidR="00DC56FD" w:rsidRPr="003A335A" w:rsidRDefault="00DC56FD" w:rsidP="00335A86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12,623,796,186</w:t>
            </w:r>
          </w:p>
        </w:tc>
      </w:tr>
    </w:tbl>
    <w:p w14:paraId="6796E99E" w14:textId="77777777" w:rsidR="002C5D6E" w:rsidRDefault="002C5D6E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238D378E" w14:textId="285E783A" w:rsidR="002C5D6E" w:rsidRDefault="002C5D6E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4B370C6E" w14:textId="19E4BD1E" w:rsidR="00335A86" w:rsidRDefault="00335A86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7737E39D" w14:textId="77777777" w:rsidR="00335A86" w:rsidRDefault="00335A86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7B98FE4D" w14:textId="77777777" w:rsidR="00812D27" w:rsidRDefault="00812D27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2C5D6E" w:rsidRPr="005834B9" w14:paraId="0A279A43" w14:textId="77777777" w:rsidTr="007521CB">
        <w:trPr>
          <w:trHeight w:val="28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760C742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6C90F6A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A610038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6522C5A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97C4187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EEAA0CB" w14:textId="77777777" w:rsidR="002C5D6E" w:rsidRPr="004F2977" w:rsidRDefault="002C5D6E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196DC2" w:rsidRPr="005834B9" w14:paraId="304CE40E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C266" w14:textId="77777777" w:rsidR="00196DC2" w:rsidRPr="005834B9" w:rsidRDefault="00196DC2" w:rsidP="00196DC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F9686" w14:textId="77777777" w:rsidR="00196DC2" w:rsidRPr="00196DC2" w:rsidRDefault="00196DC2" w:rsidP="00196DC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E79DA" w14:textId="77777777" w:rsidR="00196DC2" w:rsidRPr="00196DC2" w:rsidRDefault="00196DC2" w:rsidP="00196DC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5A50C" w14:textId="77777777" w:rsidR="00196DC2" w:rsidRPr="00196DC2" w:rsidRDefault="00196DC2" w:rsidP="00196DC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972C9" w14:textId="77777777" w:rsidR="00196DC2" w:rsidRPr="00196DC2" w:rsidRDefault="00196DC2" w:rsidP="00196DC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500C" w14:textId="77777777" w:rsidR="00196DC2" w:rsidRPr="00196DC2" w:rsidRDefault="00196DC2" w:rsidP="00196DC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color w:val="000000"/>
                <w:sz w:val="18"/>
                <w:szCs w:val="18"/>
              </w:rPr>
              <w:t>263,386,973</w:t>
            </w:r>
          </w:p>
        </w:tc>
      </w:tr>
      <w:tr w:rsidR="002C5D6E" w:rsidRPr="002C5D6E" w14:paraId="30CF51E3" w14:textId="77777777" w:rsidTr="007521C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0D5C521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3F846DF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6C3C895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FF2C16F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EF3C033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8214E8C" w14:textId="77777777" w:rsidR="002C5D6E" w:rsidRPr="00196DC2" w:rsidRDefault="002C5D6E" w:rsidP="002C5D6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196DC2">
              <w:rPr>
                <w:rFonts w:cs="DIN Pro Regular"/>
                <w:b/>
                <w:color w:val="000000"/>
                <w:sz w:val="18"/>
                <w:szCs w:val="18"/>
              </w:rPr>
              <w:t>263,386,973</w:t>
            </w:r>
          </w:p>
        </w:tc>
      </w:tr>
    </w:tbl>
    <w:p w14:paraId="1C854337" w14:textId="77777777" w:rsidR="00812D27" w:rsidRPr="002C5D6E" w:rsidRDefault="00812D27" w:rsidP="002C5D6E">
      <w:pPr>
        <w:spacing w:after="0" w:line="240" w:lineRule="auto"/>
        <w:jc w:val="right"/>
        <w:rPr>
          <w:rFonts w:cs="DIN Pro Regular"/>
          <w:color w:val="000000"/>
          <w:sz w:val="18"/>
          <w:szCs w:val="18"/>
        </w:rPr>
      </w:pPr>
    </w:p>
    <w:p w14:paraId="529296EC" w14:textId="77777777" w:rsidR="00812D27" w:rsidRPr="005834B9" w:rsidRDefault="00812D27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5CB4CE39" w14:textId="77777777" w:rsidR="0017768C" w:rsidRPr="005834B9" w:rsidRDefault="0017768C" w:rsidP="00EF025F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5834B9">
        <w:rPr>
          <w:rFonts w:ascii="Calibri" w:hAnsi="Calibri" w:cs="DIN Pro Regular"/>
          <w:b/>
          <w:smallCaps/>
          <w:sz w:val="20"/>
          <w:szCs w:val="20"/>
        </w:rPr>
        <w:t>IV)</w:t>
      </w:r>
      <w:r w:rsidRPr="005834B9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Actividades </w:t>
      </w:r>
    </w:p>
    <w:p w14:paraId="1F584F87" w14:textId="77777777" w:rsidR="008E09D8" w:rsidRPr="005834B9" w:rsidRDefault="008E09D8" w:rsidP="00B96B0E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</w:p>
    <w:p w14:paraId="19EFBA53" w14:textId="77777777" w:rsidR="00533243" w:rsidRPr="005834B9" w:rsidRDefault="003B4226" w:rsidP="005B2E44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  <w:lang w:val="es-MX"/>
        </w:rPr>
      </w:pPr>
      <w:r w:rsidRPr="005834B9">
        <w:rPr>
          <w:rFonts w:ascii="Calibri" w:hAnsi="Calibri" w:cs="DIN Pro Regular"/>
          <w:b/>
          <w:sz w:val="20"/>
          <w:szCs w:val="20"/>
        </w:rPr>
        <w:t xml:space="preserve">CAPÍTULO </w:t>
      </w:r>
      <w:r w:rsidR="008B365C" w:rsidRPr="005834B9">
        <w:rPr>
          <w:rFonts w:ascii="Calibri" w:hAnsi="Calibri" w:cs="DIN Pro Regular"/>
          <w:b/>
          <w:sz w:val="20"/>
          <w:szCs w:val="20"/>
        </w:rPr>
        <w:t xml:space="preserve">4000 TRANSFERENCIAS A </w:t>
      </w:r>
      <w:r w:rsidR="000A45D5" w:rsidRPr="005834B9">
        <w:rPr>
          <w:rFonts w:ascii="Calibri" w:hAnsi="Calibri" w:cs="DIN Pro Regular"/>
          <w:b/>
          <w:sz w:val="20"/>
          <w:szCs w:val="20"/>
          <w:lang w:val="es-MX"/>
        </w:rPr>
        <w:t>ORGANISMOS PUBLICOS DESCENTRALIZADOS</w:t>
      </w:r>
      <w:r w:rsidR="008B365C" w:rsidRPr="005834B9">
        <w:rPr>
          <w:rFonts w:ascii="Calibri" w:hAnsi="Calibri" w:cs="DIN Pro Regular"/>
          <w:b/>
          <w:sz w:val="20"/>
          <w:szCs w:val="20"/>
          <w:lang w:val="es-MX"/>
        </w:rPr>
        <w:t xml:space="preserve"> Y FIDEICOMISOS NO</w:t>
      </w:r>
      <w:r w:rsidR="005B2E44" w:rsidRPr="005834B9">
        <w:rPr>
          <w:rFonts w:ascii="Calibri" w:hAnsi="Calibri" w:cs="DIN Pro Regular"/>
          <w:b/>
          <w:sz w:val="20"/>
          <w:szCs w:val="20"/>
          <w:lang w:val="es-MX"/>
        </w:rPr>
        <w:t xml:space="preserve"> EMPRESARIALES Y NO FINANCIEROS</w:t>
      </w:r>
    </w:p>
    <w:p w14:paraId="1CCBB22F" w14:textId="77777777" w:rsidR="00533243" w:rsidRPr="005834B9" w:rsidRDefault="00533243" w:rsidP="002644B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14:paraId="4D7F791C" w14:textId="77777777" w:rsidR="008B365C" w:rsidRPr="005834B9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5834B9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14:paraId="2E55FE51" w14:textId="77777777" w:rsidR="008E09D8" w:rsidRPr="005834B9" w:rsidRDefault="008E09D8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40A266B" w14:textId="77777777" w:rsidR="008B365C" w:rsidRPr="005834B9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5834B9">
        <w:rPr>
          <w:rFonts w:ascii="Calibri" w:hAnsi="Calibri" w:cs="DIN Pro Regular"/>
          <w:sz w:val="20"/>
          <w:szCs w:val="20"/>
          <w:lang w:val="es-MX"/>
        </w:rPr>
        <w:t>:</w:t>
      </w:r>
    </w:p>
    <w:p w14:paraId="6247885E" w14:textId="77777777" w:rsidR="002F46F3" w:rsidRDefault="009D5278" w:rsidP="009D5278">
      <w:pPr>
        <w:spacing w:after="0" w:line="240" w:lineRule="auto"/>
        <w:jc w:val="both"/>
        <w:rPr>
          <w:rFonts w:cs="DIN Pro Regular"/>
          <w:b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Esta Secretaría de Finanzas destinó del grupo </w:t>
      </w:r>
      <w:r w:rsidRPr="003A335A">
        <w:rPr>
          <w:rFonts w:cs="DIN Pro Regular"/>
          <w:b/>
          <w:sz w:val="20"/>
          <w:szCs w:val="20"/>
        </w:rPr>
        <w:t>5.2 Transferencias, Asignaciones, Subsidios y Otras Ayudas</w:t>
      </w:r>
    </w:p>
    <w:p w14:paraId="0470AB2B" w14:textId="3C283923" w:rsidR="009D5278" w:rsidRPr="003A335A" w:rsidRDefault="009D5278" w:rsidP="009D5278">
      <w:pPr>
        <w:spacing w:after="0" w:line="240" w:lineRule="auto"/>
        <w:jc w:val="both"/>
        <w:rPr>
          <w:rFonts w:cs="DIN Pro Regular"/>
          <w:sz w:val="20"/>
          <w:szCs w:val="20"/>
        </w:rPr>
      </w:pPr>
      <w:r w:rsidRPr="003A335A">
        <w:rPr>
          <w:rFonts w:cs="DIN Pro Regular"/>
          <w:b/>
          <w:sz w:val="20"/>
          <w:szCs w:val="20"/>
        </w:rPr>
        <w:t xml:space="preserve"> </w:t>
      </w:r>
      <w:r w:rsidRPr="003A335A">
        <w:rPr>
          <w:rFonts w:eastAsia="Times New Roman" w:cs="DIN Pro Regular"/>
          <w:b/>
          <w:sz w:val="20"/>
          <w:szCs w:val="20"/>
          <w:lang w:eastAsia="es-ES"/>
        </w:rPr>
        <w:t xml:space="preserve">$13, </w:t>
      </w:r>
      <w:r w:rsidR="009229BD">
        <w:rPr>
          <w:rFonts w:eastAsia="Times New Roman" w:cs="DIN Pro Regular"/>
          <w:b/>
          <w:sz w:val="20"/>
          <w:szCs w:val="20"/>
          <w:lang w:eastAsia="es-ES"/>
        </w:rPr>
        <w:t>4</w:t>
      </w:r>
      <w:r w:rsidR="0031718C">
        <w:rPr>
          <w:rFonts w:eastAsia="Times New Roman" w:cs="DIN Pro Regular"/>
          <w:b/>
          <w:sz w:val="20"/>
          <w:szCs w:val="20"/>
          <w:lang w:eastAsia="es-ES"/>
        </w:rPr>
        <w:t>88, 367</w:t>
      </w:r>
      <w:r w:rsidR="009229BD">
        <w:rPr>
          <w:rFonts w:eastAsia="Times New Roman" w:cs="DIN Pro Regular"/>
          <w:b/>
          <w:sz w:val="20"/>
          <w:szCs w:val="20"/>
          <w:lang w:eastAsia="es-ES"/>
        </w:rPr>
        <w:t>, 163</w:t>
      </w:r>
      <w:r w:rsidRPr="003A335A">
        <w:rPr>
          <w:rFonts w:cs="DIN Pro Regular"/>
          <w:b/>
          <w:sz w:val="20"/>
          <w:szCs w:val="20"/>
        </w:rPr>
        <w:t>,</w:t>
      </w:r>
      <w:r w:rsidRPr="003A335A">
        <w:rPr>
          <w:rFonts w:cs="DIN Pro Regular"/>
          <w:sz w:val="20"/>
          <w:szCs w:val="20"/>
        </w:rPr>
        <w:t xml:space="preserve"> que se desglosa en los siguientes conceptos:</w:t>
      </w:r>
    </w:p>
    <w:p w14:paraId="7163515B" w14:textId="77777777" w:rsidR="009D5278" w:rsidRPr="003A335A" w:rsidRDefault="009D5278" w:rsidP="009D5278">
      <w:pPr>
        <w:spacing w:after="0" w:line="240" w:lineRule="auto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95"/>
      </w:tblGrid>
      <w:tr w:rsidR="009D5278" w:rsidRPr="003A335A" w14:paraId="2EB26BDA" w14:textId="77777777" w:rsidTr="00A761D4">
        <w:trPr>
          <w:trHeight w:val="454"/>
        </w:trPr>
        <w:tc>
          <w:tcPr>
            <w:tcW w:w="4536" w:type="dxa"/>
            <w:shd w:val="clear" w:color="auto" w:fill="AB0033"/>
          </w:tcPr>
          <w:p w14:paraId="0A350DDE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95" w:type="dxa"/>
            <w:shd w:val="clear" w:color="auto" w:fill="AB0033"/>
          </w:tcPr>
          <w:p w14:paraId="3061B03A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</w:rPr>
              <w:t>IMPORTE</w:t>
            </w:r>
          </w:p>
        </w:tc>
      </w:tr>
      <w:tr w:rsidR="009D5278" w:rsidRPr="003A335A" w14:paraId="52CFB165" w14:textId="77777777" w:rsidTr="00A761D4">
        <w:trPr>
          <w:trHeight w:val="283"/>
        </w:trPr>
        <w:tc>
          <w:tcPr>
            <w:tcW w:w="4536" w:type="dxa"/>
          </w:tcPr>
          <w:p w14:paraId="0DE04850" w14:textId="77777777" w:rsidR="009D5278" w:rsidRPr="003A335A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95" w:type="dxa"/>
            <w:vAlign w:val="bottom"/>
          </w:tcPr>
          <w:p w14:paraId="7042EECA" w14:textId="77777777" w:rsidR="009D5278" w:rsidRPr="00296CC7" w:rsidRDefault="009D5278" w:rsidP="00A761D4">
            <w:pPr>
              <w:spacing w:after="0"/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 w:rsidRPr="00296CC7">
              <w:rPr>
                <w:rFonts w:cs="DIN Pro Regular"/>
                <w:color w:val="000000"/>
                <w:sz w:val="20"/>
                <w:szCs w:val="20"/>
              </w:rPr>
              <w:t>13,486,061,335</w:t>
            </w:r>
          </w:p>
        </w:tc>
      </w:tr>
      <w:tr w:rsidR="009229BD" w:rsidRPr="003A335A" w14:paraId="1126E3D9" w14:textId="77777777" w:rsidTr="00A761D4">
        <w:trPr>
          <w:trHeight w:val="283"/>
        </w:trPr>
        <w:tc>
          <w:tcPr>
            <w:tcW w:w="4536" w:type="dxa"/>
          </w:tcPr>
          <w:p w14:paraId="04D54CD5" w14:textId="77777777" w:rsidR="009229BD" w:rsidRPr="003A335A" w:rsidRDefault="009229BD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9229BD">
              <w:rPr>
                <w:rFonts w:ascii="Calibri" w:hAnsi="Calibri" w:cs="DIN Pro Regular"/>
                <w:szCs w:val="20"/>
                <w:lang w:val="es-MX"/>
              </w:rPr>
              <w:t>Fideicomisos No Empresariales y No Financieros</w:t>
            </w:r>
          </w:p>
        </w:tc>
        <w:tc>
          <w:tcPr>
            <w:tcW w:w="1895" w:type="dxa"/>
            <w:vAlign w:val="bottom"/>
          </w:tcPr>
          <w:p w14:paraId="05F13264" w14:textId="483681B5" w:rsidR="009229BD" w:rsidRPr="00296CC7" w:rsidRDefault="00A73157" w:rsidP="00A761D4">
            <w:pPr>
              <w:spacing w:after="0"/>
              <w:jc w:val="right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DIN Pro Regular"/>
                <w:color w:val="000000"/>
                <w:sz w:val="20"/>
                <w:szCs w:val="20"/>
              </w:rPr>
              <w:t>2,305,828</w:t>
            </w:r>
          </w:p>
        </w:tc>
      </w:tr>
      <w:tr w:rsidR="009D5278" w:rsidRPr="003A335A" w14:paraId="6CD467CB" w14:textId="77777777" w:rsidTr="00A761D4">
        <w:trPr>
          <w:trHeight w:val="283"/>
        </w:trPr>
        <w:tc>
          <w:tcPr>
            <w:tcW w:w="4536" w:type="dxa"/>
            <w:shd w:val="clear" w:color="auto" w:fill="DDC9A3"/>
          </w:tcPr>
          <w:p w14:paraId="1BFFB42E" w14:textId="743BBCB3" w:rsidR="009D5278" w:rsidRPr="003A335A" w:rsidRDefault="00DB1ED2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95" w:type="dxa"/>
            <w:shd w:val="clear" w:color="auto" w:fill="DDC9A3"/>
            <w:vAlign w:val="bottom"/>
          </w:tcPr>
          <w:p w14:paraId="3BB012F7" w14:textId="6AB1E05C" w:rsidR="009D5278" w:rsidRPr="00296CC7" w:rsidRDefault="00A73157" w:rsidP="00A761D4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DIN Pro Regular"/>
                <w:b/>
                <w:bCs/>
                <w:color w:val="000000"/>
                <w:sz w:val="20"/>
                <w:szCs w:val="20"/>
              </w:rPr>
              <w:t>13,488,367,163</w:t>
            </w:r>
          </w:p>
        </w:tc>
      </w:tr>
    </w:tbl>
    <w:p w14:paraId="2B9EBD53" w14:textId="77777777" w:rsidR="00266612" w:rsidRDefault="00266612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5CD18AE4" w14:textId="77777777" w:rsidR="00266612" w:rsidRDefault="00266612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6DCA2817" w14:textId="77777777" w:rsidR="00266612" w:rsidRDefault="00266612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7F70DD55" w14:textId="77777777" w:rsidR="009D5278" w:rsidRPr="003A335A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Las Entidades registraron en el rubro </w:t>
      </w:r>
      <w:r w:rsidRPr="003A335A">
        <w:rPr>
          <w:rFonts w:ascii="Calibri" w:hAnsi="Calibri" w:cs="DIN Pro Regular"/>
          <w:sz w:val="20"/>
          <w:szCs w:val="20"/>
        </w:rPr>
        <w:t>4.2.2 de Ingresos por</w:t>
      </w:r>
      <w:r w:rsidRPr="003A335A">
        <w:rPr>
          <w:rFonts w:ascii="Calibri" w:hAnsi="Calibri" w:cs="DIN Pro Regular"/>
          <w:b/>
          <w:sz w:val="20"/>
          <w:szCs w:val="20"/>
        </w:rPr>
        <w:t xml:space="preserve">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3A335A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3A335A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14:paraId="27E80423" w14:textId="77777777" w:rsidR="009D5278" w:rsidRPr="003A335A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AF368BE" w14:textId="77777777" w:rsidR="009D5278" w:rsidRPr="003A335A" w:rsidRDefault="009D5278" w:rsidP="009D5278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9D5278" w:rsidRPr="003A335A" w14:paraId="2B4A2974" w14:textId="77777777" w:rsidTr="00A761D4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3705F314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7A4B06A0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3A335A" w14:paraId="59632C10" w14:textId="77777777" w:rsidTr="00A761D4">
        <w:trPr>
          <w:trHeight w:val="283"/>
        </w:trPr>
        <w:tc>
          <w:tcPr>
            <w:tcW w:w="4536" w:type="dxa"/>
          </w:tcPr>
          <w:p w14:paraId="57250E65" w14:textId="77777777" w:rsidR="009D5278" w:rsidRPr="003A335A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42" w:type="dxa"/>
            <w:vAlign w:val="bottom"/>
          </w:tcPr>
          <w:p w14:paraId="43A62EEE" w14:textId="77777777" w:rsidR="009D5278" w:rsidRPr="003A335A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296CC7">
              <w:rPr>
                <w:rFonts w:ascii="Calibri" w:hAnsi="Calibri" w:cs="DIN Pro Regular"/>
                <w:szCs w:val="20"/>
                <w:lang w:val="es-MX"/>
              </w:rPr>
              <w:t>13,693,254,981</w:t>
            </w:r>
          </w:p>
        </w:tc>
      </w:tr>
      <w:tr w:rsidR="009229BD" w:rsidRPr="003A335A" w14:paraId="517D0094" w14:textId="77777777" w:rsidTr="00A761D4">
        <w:trPr>
          <w:trHeight w:val="283"/>
        </w:trPr>
        <w:tc>
          <w:tcPr>
            <w:tcW w:w="4536" w:type="dxa"/>
          </w:tcPr>
          <w:p w14:paraId="4C9E4637" w14:textId="77777777" w:rsidR="009229BD" w:rsidRPr="003A335A" w:rsidRDefault="009229BD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9229BD">
              <w:rPr>
                <w:rFonts w:ascii="Calibri" w:hAnsi="Calibri" w:cs="DIN Pro Regular"/>
                <w:szCs w:val="20"/>
                <w:lang w:val="es-MX"/>
              </w:rPr>
              <w:t>Fideicomisos No Empresariales y No Financieros</w:t>
            </w:r>
          </w:p>
        </w:tc>
        <w:tc>
          <w:tcPr>
            <w:tcW w:w="1842" w:type="dxa"/>
            <w:vAlign w:val="bottom"/>
          </w:tcPr>
          <w:p w14:paraId="6EF8951A" w14:textId="77777777" w:rsidR="009229BD" w:rsidRPr="00296CC7" w:rsidRDefault="009229BD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2,067,000</w:t>
            </w:r>
          </w:p>
        </w:tc>
      </w:tr>
      <w:tr w:rsidR="009D5278" w:rsidRPr="003A335A" w14:paraId="2F098033" w14:textId="77777777" w:rsidTr="00A761D4">
        <w:trPr>
          <w:trHeight w:val="283"/>
        </w:trPr>
        <w:tc>
          <w:tcPr>
            <w:tcW w:w="4536" w:type="dxa"/>
            <w:shd w:val="clear" w:color="auto" w:fill="DDC9A3"/>
          </w:tcPr>
          <w:p w14:paraId="438C0A9A" w14:textId="03C88891" w:rsidR="009D5278" w:rsidRPr="003A335A" w:rsidRDefault="00DB1ED2" w:rsidP="00DB1ED2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42" w:type="dxa"/>
            <w:shd w:val="clear" w:color="auto" w:fill="DDC9A3"/>
          </w:tcPr>
          <w:p w14:paraId="6E7F91CE" w14:textId="785C47E5" w:rsidR="009D5278" w:rsidRPr="003A335A" w:rsidRDefault="00A73157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bCs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bCs/>
                <w:szCs w:val="20"/>
                <w:lang w:val="es-MX"/>
              </w:rPr>
              <w:t>13,695,321,981</w:t>
            </w:r>
          </w:p>
        </w:tc>
      </w:tr>
    </w:tbl>
    <w:p w14:paraId="1A8801D1" w14:textId="77777777" w:rsidR="009D5278" w:rsidRPr="003A335A" w:rsidRDefault="009D5278" w:rsidP="009D5278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6EBA67DE" w14:textId="77777777" w:rsidR="009D5278" w:rsidRPr="003A335A" w:rsidRDefault="009D5278" w:rsidP="009D5278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002FB1A7" w14:textId="77777777" w:rsidR="009D5278" w:rsidRPr="008D2068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8D2068">
        <w:rPr>
          <w:rFonts w:ascii="Calibri" w:hAnsi="Calibri" w:cs="DIN Pro Regular"/>
          <w:b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14:paraId="40BF0CD7" w14:textId="77777777" w:rsidR="009D5278" w:rsidRPr="003A335A" w:rsidRDefault="009D5278" w:rsidP="009D5278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9D5278" w:rsidRPr="003A335A" w14:paraId="73CBFDF9" w14:textId="77777777" w:rsidTr="00A761D4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7C5C5E48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7E99F7FF" w14:textId="77777777" w:rsidR="009D5278" w:rsidRPr="003A335A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3A335A" w14:paraId="5AE1F77C" w14:textId="77777777" w:rsidTr="00A761D4">
        <w:trPr>
          <w:trHeight w:val="283"/>
        </w:trPr>
        <w:tc>
          <w:tcPr>
            <w:tcW w:w="4536" w:type="dxa"/>
            <w:vAlign w:val="bottom"/>
          </w:tcPr>
          <w:p w14:paraId="73DB41E6" w14:textId="77777777" w:rsidR="009D5278" w:rsidRPr="003A335A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14:paraId="3D7C0BEA" w14:textId="12849A20" w:rsidR="009D5278" w:rsidRPr="003A335A" w:rsidRDefault="009D5278" w:rsidP="00A7315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96CC7">
              <w:rPr>
                <w:rFonts w:ascii="Calibri" w:hAnsi="Calibri" w:cs="DIN Pro Regular"/>
                <w:b/>
                <w:szCs w:val="20"/>
                <w:lang w:val="es-MX"/>
              </w:rPr>
              <w:t>-</w:t>
            </w:r>
            <w:r w:rsidR="00A73157">
              <w:rPr>
                <w:rFonts w:ascii="Calibri" w:hAnsi="Calibri" w:cs="DIN Pro Regular"/>
                <w:b/>
                <w:szCs w:val="20"/>
                <w:lang w:val="es-MX"/>
              </w:rPr>
              <w:t>206,954,818</w:t>
            </w:r>
          </w:p>
        </w:tc>
      </w:tr>
    </w:tbl>
    <w:p w14:paraId="29E023F8" w14:textId="77777777" w:rsidR="009D5278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634E92A9" w14:textId="77777777" w:rsidR="00335A86" w:rsidRDefault="00335A86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3E9982E9" w14:textId="77777777" w:rsidR="00E00647" w:rsidRPr="003A335A" w:rsidRDefault="00E00647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5D6459BE" w14:textId="77777777" w:rsidR="009D5278" w:rsidRPr="003A335A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14:paraId="6DD3A503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B6E5FDE" w14:textId="77777777" w:rsidR="009D5278" w:rsidRPr="002F33C5" w:rsidRDefault="009D5278" w:rsidP="004172AB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14:paraId="0460CA8D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047434A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99032D" w14:paraId="6DEAC729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18ED2CFA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5DE3240C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73D8C98B" w14:textId="77777777" w:rsidTr="00A761D4">
        <w:trPr>
          <w:trHeight w:val="340"/>
          <w:jc w:val="center"/>
        </w:trPr>
        <w:tc>
          <w:tcPr>
            <w:tcW w:w="4535" w:type="dxa"/>
          </w:tcPr>
          <w:p w14:paraId="62E751D3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5F3AF513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6300D1">
              <w:rPr>
                <w:rFonts w:ascii="Calibri" w:hAnsi="Calibri" w:cs="DIN Pro Regular"/>
                <w:lang w:val="es-MX"/>
              </w:rPr>
              <w:t>92,016,888</w:t>
            </w:r>
          </w:p>
        </w:tc>
      </w:tr>
      <w:tr w:rsidR="009D5278" w:rsidRPr="002F33C5" w14:paraId="33313930" w14:textId="77777777" w:rsidTr="00A761D4">
        <w:trPr>
          <w:trHeight w:val="340"/>
          <w:jc w:val="center"/>
        </w:trPr>
        <w:tc>
          <w:tcPr>
            <w:tcW w:w="4535" w:type="dxa"/>
          </w:tcPr>
          <w:p w14:paraId="5EB8CC0F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7279514F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6300D1">
              <w:rPr>
                <w:rFonts w:ascii="Calibri" w:hAnsi="Calibri" w:cs="DIN Pro Regular"/>
                <w:lang w:val="es-MX"/>
              </w:rPr>
              <w:t>90,291,277</w:t>
            </w:r>
          </w:p>
        </w:tc>
      </w:tr>
      <w:tr w:rsidR="009D5278" w:rsidRPr="002F33C5" w14:paraId="46F43A1E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026BB916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F33C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79A841E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6300D1">
              <w:rPr>
                <w:rFonts w:ascii="Calibri" w:hAnsi="Calibri" w:cs="DIN Pro Regular"/>
                <w:b/>
                <w:lang w:val="es-MX"/>
              </w:rPr>
              <w:t>1,725,610</w:t>
            </w:r>
          </w:p>
        </w:tc>
      </w:tr>
    </w:tbl>
    <w:p w14:paraId="22667887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BAB0027" w14:textId="77777777" w:rsidR="009D5278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3A319E9A" w14:textId="77777777" w:rsidR="009D5278" w:rsidRPr="002F33C5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 xml:space="preserve">La variación corresponde </w:t>
      </w:r>
      <w:r>
        <w:rPr>
          <w:rFonts w:cs="DIN Pro Regular"/>
          <w:sz w:val="20"/>
          <w:szCs w:val="20"/>
        </w:rPr>
        <w:t>a</w:t>
      </w:r>
      <w:r w:rsidRPr="002F33C5">
        <w:rPr>
          <w:rFonts w:cs="DIN Pro Regular"/>
          <w:sz w:val="20"/>
          <w:szCs w:val="20"/>
        </w:rPr>
        <w:t xml:space="preserve"> los recursos según se detalla</w:t>
      </w:r>
      <w:r>
        <w:rPr>
          <w:rFonts w:cs="DIN Pro Regular"/>
          <w:sz w:val="20"/>
          <w:szCs w:val="20"/>
        </w:rPr>
        <w:t xml:space="preserve"> a continuación</w:t>
      </w:r>
      <w:r w:rsidRPr="002F33C5">
        <w:rPr>
          <w:rFonts w:cs="DIN Pro Regular"/>
          <w:sz w:val="20"/>
          <w:szCs w:val="20"/>
        </w:rPr>
        <w:t>:</w:t>
      </w:r>
    </w:p>
    <w:p w14:paraId="7F85A8C2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7C0067F5" w14:textId="77777777" w:rsidTr="00A761D4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5A8211F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5E0B8BD6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76D6A148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10C54" w14:textId="77777777" w:rsidR="009D5278" w:rsidRPr="00B81594" w:rsidRDefault="009D5278" w:rsidP="00A761D4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>Cheques entregados a beneficiarios del Distrito 026 Bajo Río San Juan no ingresados en cuentas bancarias de CEAT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C2C3" w14:textId="77777777" w:rsidR="009D5278" w:rsidRPr="00B81594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szCs w:val="20"/>
                <w:lang w:val="es-MX"/>
              </w:rPr>
              <w:t xml:space="preserve">                                                          3,594,060 </w:t>
            </w:r>
          </w:p>
        </w:tc>
      </w:tr>
      <w:tr w:rsidR="009D5278" w:rsidRPr="002F33C5" w14:paraId="6CACF2A1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3D52" w14:textId="693D852A" w:rsidR="009D5278" w:rsidRPr="00B81594" w:rsidRDefault="009D5278" w:rsidP="00A761D4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>Convenio de Coordinación para el Fortalecimiento Cuenca Río Bravo, no ingresado en cuentas bancarias de CEAT.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377F" w14:textId="77777777" w:rsidR="009D5278" w:rsidRPr="00B81594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szCs w:val="20"/>
                <w:lang w:val="es-MX"/>
              </w:rPr>
              <w:t xml:space="preserve">                                                                            250,000 </w:t>
            </w:r>
          </w:p>
        </w:tc>
      </w:tr>
      <w:tr w:rsidR="009D5278" w:rsidRPr="00B81594" w14:paraId="156846F5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EF1E" w14:textId="77777777" w:rsidR="009D5278" w:rsidRPr="00B81594" w:rsidRDefault="009D5278" w:rsidP="00A761D4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>Recursos depositados por FOFAET 2022 (No son recursos depositados por SFGET)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29A5" w14:textId="77777777" w:rsidR="009D5278" w:rsidRPr="00B81594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B81594">
              <w:rPr>
                <w:rFonts w:ascii="Calibri" w:hAnsi="Calibri" w:cs="DIN Pro Regular"/>
                <w:lang w:val="es-MX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DIN Pro Regular"/>
                <w:lang w:val="es-MX"/>
              </w:rPr>
              <w:t>-</w:t>
            </w:r>
            <w:r w:rsidRPr="00B81594">
              <w:rPr>
                <w:rFonts w:ascii="Calibri" w:hAnsi="Calibri" w:cs="DIN Pro Regular"/>
                <w:lang w:val="es-MX"/>
              </w:rPr>
              <w:t xml:space="preserve">2,118,450 </w:t>
            </w:r>
          </w:p>
        </w:tc>
      </w:tr>
      <w:tr w:rsidR="009D5278" w:rsidRPr="00B81594" w14:paraId="3B2F80AB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5C76D854" w14:textId="2D1F9BB8" w:rsidR="009D5278" w:rsidRPr="00B81594" w:rsidRDefault="00DB1ED2" w:rsidP="00DB1ED2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655F89D" w14:textId="77777777" w:rsidR="009D5278" w:rsidRPr="00B81594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b/>
                <w:szCs w:val="20"/>
                <w:lang w:val="es-MX"/>
              </w:rPr>
              <w:t>1,725,610</w:t>
            </w:r>
          </w:p>
        </w:tc>
      </w:tr>
    </w:tbl>
    <w:p w14:paraId="2867ED99" w14:textId="77777777" w:rsidR="009D5278" w:rsidRPr="00B81594" w:rsidRDefault="009D5278" w:rsidP="009D5278">
      <w:pPr>
        <w:pStyle w:val="ROMANOS"/>
        <w:spacing w:after="0" w:line="240" w:lineRule="exact"/>
        <w:ind w:left="420"/>
        <w:rPr>
          <w:rFonts w:ascii="Calibri" w:hAnsi="Calibri" w:cs="DIN Pro Regular"/>
          <w:b/>
          <w:lang w:val="es-MX"/>
        </w:rPr>
      </w:pPr>
    </w:p>
    <w:p w14:paraId="3612D961" w14:textId="77777777" w:rsidR="009D5278" w:rsidRPr="00B81594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lang w:val="es-MX"/>
        </w:rPr>
      </w:pPr>
    </w:p>
    <w:p w14:paraId="0C2A2D11" w14:textId="77777777" w:rsidR="009D5278" w:rsidRPr="00B81594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lang w:val="es-MX"/>
        </w:rPr>
      </w:pPr>
    </w:p>
    <w:p w14:paraId="490F9BF3" w14:textId="77777777" w:rsidR="009D5278" w:rsidRPr="00B81594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lang w:val="es-MX"/>
        </w:rPr>
      </w:pPr>
    </w:p>
    <w:p w14:paraId="76DE8AA5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279E62F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98077DC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0830425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D42D561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800F78F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825CC3E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D192F34" w14:textId="77777777" w:rsidR="009D5278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1BCFD87" w14:textId="77777777" w:rsidR="00266612" w:rsidRDefault="00266612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A56FDF5" w14:textId="77777777" w:rsidR="009D5278" w:rsidRPr="002F33C5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Comisión de Parques y Biodiversidad de Tamaulipas:</w:t>
      </w:r>
    </w:p>
    <w:p w14:paraId="665978A4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1762737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2C593A24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7CCB1137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15605994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2F33C5" w14:paraId="2EE6056E" w14:textId="77777777" w:rsidTr="00A761D4">
        <w:trPr>
          <w:trHeight w:val="283"/>
          <w:jc w:val="center"/>
        </w:trPr>
        <w:tc>
          <w:tcPr>
            <w:tcW w:w="4535" w:type="dxa"/>
          </w:tcPr>
          <w:p w14:paraId="76183378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197B6BDF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77,800,666</w:t>
            </w:r>
          </w:p>
        </w:tc>
      </w:tr>
      <w:tr w:rsidR="009D5278" w:rsidRPr="002F33C5" w14:paraId="16550C8A" w14:textId="77777777" w:rsidTr="00A761D4">
        <w:trPr>
          <w:trHeight w:val="283"/>
          <w:jc w:val="center"/>
        </w:trPr>
        <w:tc>
          <w:tcPr>
            <w:tcW w:w="4535" w:type="dxa"/>
          </w:tcPr>
          <w:p w14:paraId="496B286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2EF8B56E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98,418,242</w:t>
            </w:r>
          </w:p>
        </w:tc>
      </w:tr>
      <w:tr w:rsidR="009D5278" w:rsidRPr="002F33C5" w14:paraId="62C6E9D3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57CEB9D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30BD21D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-20,617,576</w:t>
            </w:r>
          </w:p>
        </w:tc>
      </w:tr>
    </w:tbl>
    <w:p w14:paraId="04052583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47CCE9B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110C4C3" w14:textId="184F30A5" w:rsidR="009D5278" w:rsidRPr="00335A86" w:rsidRDefault="009D5278" w:rsidP="00C47849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La variación corresponde al registro por parte del Organismo en Transferencias de recursos </w:t>
      </w:r>
      <w:r w:rsidR="00335A86">
        <w:rPr>
          <w:rFonts w:ascii="Calibri" w:hAnsi="Calibri" w:cs="DIN Pro Regular"/>
          <w:sz w:val="20"/>
          <w:szCs w:val="20"/>
          <w:lang w:val="es-MX"/>
        </w:rPr>
        <w:t>o</w:t>
      </w:r>
      <w:r w:rsidRPr="002F33C5">
        <w:rPr>
          <w:rFonts w:ascii="Calibri" w:hAnsi="Calibri" w:cs="DIN Pro Regular"/>
          <w:sz w:val="20"/>
          <w:szCs w:val="20"/>
          <w:lang w:val="es-MX"/>
        </w:rPr>
        <w:t>torgados por COTACYT para apoyo a eventos de Ciencia y Tecnología a la Comisión de Parques.</w:t>
      </w:r>
    </w:p>
    <w:p w14:paraId="7B59190B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422C1A5" w14:textId="77777777" w:rsidR="009D5278" w:rsidRPr="002F33C5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Consejo Tamaulipeco de Ciencia y Tecnología:</w:t>
      </w:r>
    </w:p>
    <w:p w14:paraId="10C04D79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5863975E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3C68CA16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1B1D9180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2F33C5" w14:paraId="59436D44" w14:textId="77777777" w:rsidTr="00A761D4">
        <w:trPr>
          <w:trHeight w:val="283"/>
          <w:jc w:val="center"/>
        </w:trPr>
        <w:tc>
          <w:tcPr>
            <w:tcW w:w="4535" w:type="dxa"/>
          </w:tcPr>
          <w:p w14:paraId="7FB2D001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09E2B4E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9,282,076</w:t>
            </w:r>
          </w:p>
        </w:tc>
      </w:tr>
      <w:tr w:rsidR="009D5278" w:rsidRPr="002F33C5" w14:paraId="0DF9802A" w14:textId="77777777" w:rsidTr="00A761D4">
        <w:trPr>
          <w:trHeight w:val="283"/>
          <w:jc w:val="center"/>
        </w:trPr>
        <w:tc>
          <w:tcPr>
            <w:tcW w:w="4535" w:type="dxa"/>
          </w:tcPr>
          <w:p w14:paraId="0AC3B80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117699DD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39,080,880</w:t>
            </w:r>
          </w:p>
        </w:tc>
      </w:tr>
      <w:tr w:rsidR="009D5278" w:rsidRPr="002F33C5" w14:paraId="291BCA26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37B68CA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713F6BE9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b/>
                <w:szCs w:val="20"/>
                <w:lang w:val="es-MX"/>
              </w:rPr>
              <w:t>-29,798,804</w:t>
            </w:r>
          </w:p>
        </w:tc>
      </w:tr>
    </w:tbl>
    <w:p w14:paraId="2A26DB10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FAEC4B0" w14:textId="77777777" w:rsidR="009D5278" w:rsidRPr="002F33C5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14:paraId="7BAA1589" w14:textId="223FFE56" w:rsidR="009D5278" w:rsidRPr="00E00647" w:rsidRDefault="009D5278" w:rsidP="00E00647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La variación corresponde </w:t>
      </w:r>
      <w:r>
        <w:rPr>
          <w:rFonts w:ascii="Calibri" w:hAnsi="Calibri" w:cs="DIN Pro Regular"/>
          <w:sz w:val="20"/>
          <w:szCs w:val="20"/>
          <w:lang w:val="es-MX"/>
        </w:rPr>
        <w:t xml:space="preserve">a </w:t>
      </w:r>
      <w:r w:rsidR="008A7FC4">
        <w:rPr>
          <w:rFonts w:ascii="Calibri" w:hAnsi="Calibri" w:cs="DIN Pro Regular"/>
          <w:sz w:val="20"/>
          <w:szCs w:val="20"/>
          <w:lang w:val="es-MX"/>
        </w:rPr>
        <w:t>recurso recibido</w:t>
      </w:r>
      <w:r>
        <w:rPr>
          <w:rFonts w:ascii="Calibri" w:hAnsi="Calibri" w:cs="DIN Pro Regular"/>
          <w:sz w:val="20"/>
          <w:szCs w:val="20"/>
          <w:lang w:val="es-MX"/>
        </w:rPr>
        <w:t xml:space="preserve"> por parte del Instituto Electoral de Tamaulipas (IETAM) al organismo.</w:t>
      </w:r>
    </w:p>
    <w:p w14:paraId="470911E5" w14:textId="77777777" w:rsidR="009D5278" w:rsidRPr="002F33C5" w:rsidRDefault="009D5278" w:rsidP="009D5278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14:paraId="42005209" w14:textId="77777777" w:rsidR="009D5278" w:rsidRPr="002F33C5" w:rsidRDefault="009D5278" w:rsidP="004172AB">
      <w:pPr>
        <w:spacing w:after="0" w:line="240" w:lineRule="auto"/>
        <w:rPr>
          <w:rFonts w:cs="DIN Pro Regular"/>
          <w:b/>
          <w:sz w:val="20"/>
          <w:szCs w:val="20"/>
        </w:rPr>
      </w:pPr>
      <w:r w:rsidRPr="002F33C5">
        <w:rPr>
          <w:rFonts w:cs="DIN Pro Regular"/>
          <w:b/>
          <w:sz w:val="20"/>
          <w:szCs w:val="20"/>
        </w:rPr>
        <w:t>Instituto de las Mujeres en Tamaulipas:</w:t>
      </w:r>
    </w:p>
    <w:p w14:paraId="215806ED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58C417B5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490E7BE7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4BB42389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2F33C5" w14:paraId="363BD44A" w14:textId="77777777" w:rsidTr="00A761D4">
        <w:trPr>
          <w:trHeight w:val="283"/>
          <w:jc w:val="center"/>
        </w:trPr>
        <w:tc>
          <w:tcPr>
            <w:tcW w:w="4535" w:type="dxa"/>
            <w:vAlign w:val="bottom"/>
          </w:tcPr>
          <w:p w14:paraId="75CE6BE5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0B0E14AC" w14:textId="77777777" w:rsidR="009D5278" w:rsidRPr="006300D1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39,161,425</w:t>
            </w:r>
          </w:p>
        </w:tc>
      </w:tr>
      <w:tr w:rsidR="009D5278" w:rsidRPr="002F33C5" w14:paraId="02577DD5" w14:textId="77777777" w:rsidTr="00A761D4">
        <w:trPr>
          <w:trHeight w:val="283"/>
          <w:jc w:val="center"/>
        </w:trPr>
        <w:tc>
          <w:tcPr>
            <w:tcW w:w="4535" w:type="dxa"/>
            <w:vAlign w:val="bottom"/>
          </w:tcPr>
          <w:p w14:paraId="304BF18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6C7C9470" w14:textId="77777777" w:rsidR="009D5278" w:rsidRPr="006300D1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250061">
              <w:rPr>
                <w:rFonts w:ascii="Calibri" w:hAnsi="Calibri" w:cs="DIN Pro Regular"/>
                <w:szCs w:val="20"/>
                <w:lang w:val="es-MX"/>
              </w:rPr>
              <w:t>47,904,191</w:t>
            </w:r>
          </w:p>
        </w:tc>
      </w:tr>
      <w:tr w:rsidR="009D5278" w:rsidRPr="002F33C5" w14:paraId="5D830E28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718312A4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4C6F1B9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250061">
              <w:rPr>
                <w:rFonts w:ascii="Calibri" w:hAnsi="Calibri" w:cs="DIN Pro Regular"/>
                <w:b/>
                <w:szCs w:val="20"/>
                <w:lang w:val="es-MX"/>
              </w:rPr>
              <w:t>-8,742,766</w:t>
            </w:r>
          </w:p>
        </w:tc>
      </w:tr>
    </w:tbl>
    <w:p w14:paraId="07C2F03F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C8760F3" w14:textId="0459FEAF" w:rsidR="009D5278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6300D1">
        <w:rPr>
          <w:rFonts w:ascii="Calibri" w:hAnsi="Calibri" w:cs="DIN Pro Regular"/>
          <w:sz w:val="20"/>
          <w:szCs w:val="20"/>
          <w:lang w:val="es-MX"/>
        </w:rPr>
        <w:t>La diferencia corresponde a reintegro a la Tesorería de la Federación de rendimientos financieros de los programas federales PAIMEF, INMUJERES, FOBAM</w:t>
      </w:r>
      <w:r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Pr="00250061">
        <w:rPr>
          <w:rFonts w:ascii="Calibri" w:hAnsi="Calibri" w:cs="DIN Pro Regular"/>
          <w:sz w:val="20"/>
          <w:szCs w:val="20"/>
          <w:lang w:val="es-MX"/>
        </w:rPr>
        <w:t>por $68 y recurso recibido del fideicomiso Casa Violeta por $8</w:t>
      </w:r>
      <w:r w:rsidR="008A7FC4" w:rsidRPr="00250061">
        <w:rPr>
          <w:rFonts w:ascii="Calibri" w:hAnsi="Calibri" w:cs="DIN Pro Regular"/>
          <w:sz w:val="20"/>
          <w:szCs w:val="20"/>
          <w:lang w:val="es-MX"/>
        </w:rPr>
        <w:t>, 742,834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509F2FBB" w14:textId="77777777" w:rsidR="009D5278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05F6F087" w14:textId="77777777" w:rsidR="009D5278" w:rsidRPr="002F33C5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6D762B7B" w14:textId="77777777" w:rsidR="009D5278" w:rsidRPr="002F33C5" w:rsidRDefault="009D5278" w:rsidP="004172AB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</w:t>
      </w:r>
      <w:r>
        <w:rPr>
          <w:rFonts w:ascii="Calibri" w:hAnsi="Calibri" w:cs="DIN Pro Regular"/>
          <w:b/>
          <w:sz w:val="20"/>
          <w:szCs w:val="20"/>
          <w:lang w:val="es-MX"/>
        </w:rPr>
        <w:t>E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mpleo: </w:t>
      </w:r>
    </w:p>
    <w:p w14:paraId="696EEF9D" w14:textId="77777777" w:rsidR="009D5278" w:rsidRPr="002F33C5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9D5278" w:rsidRPr="002F33C5" w14:paraId="7822B101" w14:textId="77777777" w:rsidTr="00A761D4">
        <w:trPr>
          <w:trHeight w:val="454"/>
          <w:jc w:val="center"/>
        </w:trPr>
        <w:tc>
          <w:tcPr>
            <w:tcW w:w="4537" w:type="dxa"/>
            <w:shd w:val="clear" w:color="auto" w:fill="AB0033"/>
          </w:tcPr>
          <w:p w14:paraId="5FEB4375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5F87CF25" w14:textId="77777777" w:rsidR="009D5278" w:rsidRPr="00324E4C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2F33C5" w14:paraId="5989D7EB" w14:textId="77777777" w:rsidTr="00A761D4">
        <w:trPr>
          <w:trHeight w:val="283"/>
          <w:jc w:val="center"/>
        </w:trPr>
        <w:tc>
          <w:tcPr>
            <w:tcW w:w="4537" w:type="dxa"/>
          </w:tcPr>
          <w:p w14:paraId="65ED6926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5FE7C553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91389">
              <w:rPr>
                <w:rFonts w:ascii="Calibri" w:hAnsi="Calibri" w:cs="DIN Pro Regular"/>
                <w:szCs w:val="20"/>
                <w:lang w:val="es-MX"/>
              </w:rPr>
              <w:t>328,571,972</w:t>
            </w:r>
          </w:p>
        </w:tc>
      </w:tr>
      <w:tr w:rsidR="009D5278" w:rsidRPr="002F33C5" w14:paraId="29161A40" w14:textId="77777777" w:rsidTr="00A761D4">
        <w:trPr>
          <w:trHeight w:val="283"/>
          <w:jc w:val="center"/>
        </w:trPr>
        <w:tc>
          <w:tcPr>
            <w:tcW w:w="4537" w:type="dxa"/>
            <w:vAlign w:val="bottom"/>
          </w:tcPr>
          <w:p w14:paraId="182D3940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19FA0ECA" w14:textId="77777777" w:rsidR="009D5278" w:rsidRPr="00491389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</w:rPr>
              <w:t xml:space="preserve"> 317,453,747 </w:t>
            </w:r>
          </w:p>
        </w:tc>
      </w:tr>
      <w:tr w:rsidR="009D5278" w:rsidRPr="002F33C5" w14:paraId="63DB04B7" w14:textId="77777777" w:rsidTr="00A761D4">
        <w:trPr>
          <w:trHeight w:val="283"/>
          <w:jc w:val="center"/>
        </w:trPr>
        <w:tc>
          <w:tcPr>
            <w:tcW w:w="4537" w:type="dxa"/>
            <w:shd w:val="clear" w:color="auto" w:fill="DDC9A3"/>
          </w:tcPr>
          <w:p w14:paraId="4FF9CBEF" w14:textId="77777777" w:rsidR="009D5278" w:rsidRPr="00847187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847187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3D1182FD" w14:textId="77777777" w:rsidR="009D5278" w:rsidRPr="00491389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14:paraId="6450D465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BF10076" w14:textId="77777777" w:rsidR="009D5278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</w:t>
      </w:r>
      <w:r>
        <w:rPr>
          <w:rFonts w:ascii="Calibri" w:hAnsi="Calibri" w:cs="DIN Pro Regular"/>
          <w:sz w:val="20"/>
          <w:szCs w:val="20"/>
          <w:lang w:val="es-MX"/>
        </w:rPr>
        <w:t xml:space="preserve"> reintegros realizaos por el organismo a la Tesorería de la Federación de los siguientes importes:</w:t>
      </w:r>
    </w:p>
    <w:p w14:paraId="37AB5335" w14:textId="77777777" w:rsidR="009D5278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65AB9E5C" w14:textId="77777777" w:rsidTr="00A761D4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2A3F5C4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27182E0E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74CF83A3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1002" w14:textId="79AE8D62" w:rsidR="009D5278" w:rsidRPr="00491389" w:rsidRDefault="009D5278" w:rsidP="00A761D4">
            <w:pPr>
              <w:spacing w:after="0"/>
              <w:rPr>
                <w:rFonts w:cs="DIN Pro Regular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 w:rsidRPr="00491389"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Federal de 1er y 2do trim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D55F" w14:textId="73252790" w:rsidR="009D5278" w:rsidRPr="00491389" w:rsidRDefault="00847187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5,505,466</w:t>
            </w:r>
            <w:r w:rsidR="009D5278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5278" w:rsidRPr="002F33C5" w14:paraId="6790015A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F428" w14:textId="3872DFAA" w:rsidR="009D5278" w:rsidRPr="00491389" w:rsidRDefault="009D5278" w:rsidP="00A761D4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  <w:lang w:eastAsia="es-MX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 w:rsidRPr="00491389"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Federal de 3er trim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8AC2" w14:textId="7FF5B0DA" w:rsidR="009D5278" w:rsidRPr="00491389" w:rsidRDefault="00847187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2,934,140</w:t>
            </w:r>
            <w:r w:rsidR="009D5278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5278" w:rsidRPr="00B81594" w14:paraId="455D981B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C179" w14:textId="29FB485D" w:rsidR="009D5278" w:rsidRPr="00491389" w:rsidRDefault="009D5278" w:rsidP="00A761D4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>Reintegro de vacancia anexo ICAT Federal de 1er y 2do trim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0863" w14:textId="3A7D1219" w:rsidR="009D5278" w:rsidRPr="00491389" w:rsidRDefault="00847187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2,119,102</w:t>
            </w:r>
          </w:p>
        </w:tc>
      </w:tr>
      <w:tr w:rsidR="009D5278" w:rsidRPr="00B81594" w14:paraId="23956370" w14:textId="77777777" w:rsidTr="00A761D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0AFE" w14:textId="2813D5D4" w:rsidR="009D5278" w:rsidRPr="00491389" w:rsidRDefault="009D5278" w:rsidP="00A761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>Reintegro de vacancia anexo ICAT Federal de 3er trim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847187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7B2D" w14:textId="6B1C38FF" w:rsidR="009D5278" w:rsidRPr="00491389" w:rsidRDefault="00847187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559,517</w:t>
            </w:r>
            <w:r w:rsidR="009D5278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5278" w:rsidRPr="00B81594" w14:paraId="6FA73BFA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35147D5B" w14:textId="3B3F931A" w:rsidR="009D5278" w:rsidRPr="00B81594" w:rsidRDefault="00720BA5" w:rsidP="00720BA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6E19D257" w14:textId="77777777" w:rsidR="009D5278" w:rsidRPr="00B81594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14:paraId="7DB4E711" w14:textId="77777777" w:rsidR="009D5278" w:rsidRPr="002F33C5" w:rsidRDefault="009D5278" w:rsidP="009D5278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2011841E" w14:textId="77777777" w:rsidR="009D5278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B064000" w14:textId="77777777" w:rsidR="009D5278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9D21652" w14:textId="77777777" w:rsidR="009D5278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BAF04DB" w14:textId="77777777" w:rsidR="009D5278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45A20D2" w14:textId="77777777" w:rsidR="009D5278" w:rsidRPr="002F33C5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0A9FB45" w14:textId="77777777" w:rsidR="009D5278" w:rsidRPr="002F33C5" w:rsidRDefault="009D5278" w:rsidP="009D527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4195DF5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C365C50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C8060DF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41135EF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34EF376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6DE9CFC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5391BFC" w14:textId="77777777" w:rsidR="009D5278" w:rsidRDefault="009D5278" w:rsidP="009D5278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AF35201" w14:textId="77777777" w:rsidR="009D5278" w:rsidRPr="002F33C5" w:rsidRDefault="009D5278" w:rsidP="004172AB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14:paraId="039DB530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69F8EDC6" w14:textId="77777777" w:rsidTr="00A761D4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543CB2D6" w14:textId="77777777" w:rsidR="009D5278" w:rsidRPr="0067353B" w:rsidRDefault="009D5278" w:rsidP="00A761D4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37A5AD5F" w14:textId="77777777" w:rsidR="009D5278" w:rsidRPr="0067353B" w:rsidRDefault="009D5278" w:rsidP="00A761D4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9D5278" w:rsidRPr="002F33C5" w14:paraId="1CF3A41A" w14:textId="77777777" w:rsidTr="00A761D4">
        <w:trPr>
          <w:trHeight w:val="283"/>
          <w:jc w:val="center"/>
        </w:trPr>
        <w:tc>
          <w:tcPr>
            <w:tcW w:w="4535" w:type="dxa"/>
          </w:tcPr>
          <w:p w14:paraId="0DC6C416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1D5D3CD6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</w:t>
            </w: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20,395,308</w:t>
            </w:r>
          </w:p>
        </w:tc>
      </w:tr>
      <w:tr w:rsidR="009D5278" w:rsidRPr="002F33C5" w14:paraId="40A9C4CB" w14:textId="77777777" w:rsidTr="00A761D4">
        <w:trPr>
          <w:trHeight w:val="283"/>
          <w:jc w:val="center"/>
        </w:trPr>
        <w:tc>
          <w:tcPr>
            <w:tcW w:w="4535" w:type="dxa"/>
          </w:tcPr>
          <w:p w14:paraId="49EB426D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6160264A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     37,616,399</w:t>
            </w:r>
          </w:p>
        </w:tc>
      </w:tr>
      <w:tr w:rsidR="009D5278" w:rsidRPr="002F33C5" w14:paraId="201EDDA4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4BEF6667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3A386246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-17,221,091</w:t>
            </w:r>
          </w:p>
        </w:tc>
      </w:tr>
    </w:tbl>
    <w:p w14:paraId="5B29979F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472DA05A" w14:textId="76354731" w:rsidR="009D5278" w:rsidRDefault="009D5278" w:rsidP="00C4784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</w:t>
      </w:r>
      <w:r w:rsidR="00E00647">
        <w:rPr>
          <w:rFonts w:ascii="Calibri" w:hAnsi="Calibri" w:cs="DIN Pro Regular"/>
          <w:sz w:val="20"/>
          <w:szCs w:val="20"/>
          <w:lang w:val="es-MX"/>
        </w:rPr>
        <w:t>s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directamente de la Federación.</w:t>
      </w:r>
    </w:p>
    <w:p w14:paraId="0C0CECFB" w14:textId="77777777" w:rsidR="00E00647" w:rsidRDefault="00E00647" w:rsidP="00C4784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6EC1473" w14:textId="77777777" w:rsidR="00E00647" w:rsidRDefault="00E00647" w:rsidP="00C4784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9D9739F" w14:textId="77777777" w:rsidR="00E00647" w:rsidRPr="00C47849" w:rsidRDefault="00E00647" w:rsidP="00C4784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C6D8466" w14:textId="77777777" w:rsidR="009D5278" w:rsidRPr="002F33C5" w:rsidRDefault="009D5278" w:rsidP="004172AB">
      <w:pPr>
        <w:tabs>
          <w:tab w:val="left" w:pos="1134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 w:rsidRPr="002F33C5">
        <w:rPr>
          <w:rFonts w:cs="DIN Pro Regular"/>
          <w:b/>
          <w:sz w:val="20"/>
          <w:szCs w:val="20"/>
        </w:rPr>
        <w:t>Institut</w:t>
      </w:r>
      <w:r>
        <w:rPr>
          <w:rFonts w:cs="DIN Pro Regular"/>
          <w:b/>
          <w:sz w:val="20"/>
          <w:szCs w:val="20"/>
        </w:rPr>
        <w:t>o Tamaulipeco de Educación para</w:t>
      </w:r>
      <w:r w:rsidRPr="002F33C5">
        <w:rPr>
          <w:rFonts w:cs="DIN Pro Regular"/>
          <w:b/>
          <w:sz w:val="20"/>
          <w:szCs w:val="20"/>
        </w:rPr>
        <w:t xml:space="preserve"> Adultos:</w:t>
      </w:r>
    </w:p>
    <w:p w14:paraId="507CFF84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7"/>
      </w:tblGrid>
      <w:tr w:rsidR="009D5278" w:rsidRPr="002F33C5" w14:paraId="383ED6CF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66634936" w14:textId="77777777" w:rsidR="009D5278" w:rsidRPr="0067353B" w:rsidRDefault="009D5278" w:rsidP="00A761D4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09FC89CB" w14:textId="77777777" w:rsidR="009D5278" w:rsidRPr="0067353B" w:rsidRDefault="009D5278" w:rsidP="00A761D4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9D5278" w:rsidRPr="002F33C5" w14:paraId="0A53246C" w14:textId="77777777" w:rsidTr="00A761D4">
        <w:trPr>
          <w:trHeight w:val="283"/>
          <w:jc w:val="center"/>
        </w:trPr>
        <w:tc>
          <w:tcPr>
            <w:tcW w:w="4535" w:type="dxa"/>
          </w:tcPr>
          <w:p w14:paraId="5DC3A787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</w:tcPr>
          <w:p w14:paraId="35FEC833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161,616,285</w:t>
            </w:r>
          </w:p>
        </w:tc>
      </w:tr>
      <w:tr w:rsidR="009D5278" w:rsidRPr="002F33C5" w14:paraId="3180462A" w14:textId="77777777" w:rsidTr="00A761D4">
        <w:trPr>
          <w:trHeight w:val="283"/>
          <w:jc w:val="center"/>
        </w:trPr>
        <w:tc>
          <w:tcPr>
            <w:tcW w:w="4535" w:type="dxa"/>
          </w:tcPr>
          <w:p w14:paraId="32A8F92F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176C5186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161,616,232</w:t>
            </w:r>
          </w:p>
        </w:tc>
      </w:tr>
      <w:tr w:rsidR="009D5278" w:rsidRPr="002F33C5" w14:paraId="13D8A36A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211093D9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1404B677" w14:textId="77777777" w:rsidR="009D5278" w:rsidRPr="002F33C5" w:rsidRDefault="009D5278" w:rsidP="00A761D4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53</w:t>
            </w:r>
          </w:p>
        </w:tc>
      </w:tr>
    </w:tbl>
    <w:p w14:paraId="7901C51D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53F3DECC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4DB71C4A" w14:textId="77777777" w:rsidR="009D5278" w:rsidRPr="002F33C5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 recursos por rendimientos del 202</w:t>
      </w:r>
      <w:r>
        <w:rPr>
          <w:rFonts w:ascii="Calibri" w:hAnsi="Calibri" w:cs="DIN Pro Regular"/>
          <w:sz w:val="20"/>
          <w:szCs w:val="20"/>
          <w:lang w:val="es-MX"/>
        </w:rPr>
        <w:t>1</w:t>
      </w:r>
      <w:r w:rsidRPr="002F33C5">
        <w:rPr>
          <w:rFonts w:ascii="Calibri" w:hAnsi="Calibri" w:cs="DIN Pro Regular"/>
          <w:sz w:val="20"/>
          <w:szCs w:val="20"/>
          <w:lang w:val="es-MX"/>
        </w:rPr>
        <w:t>, considerados por Gobierno como Transferencia 202</w:t>
      </w:r>
      <w:r>
        <w:rPr>
          <w:rFonts w:ascii="Calibri" w:hAnsi="Calibri" w:cs="DIN Pro Regular"/>
          <w:sz w:val="20"/>
          <w:szCs w:val="20"/>
          <w:lang w:val="es-MX"/>
        </w:rPr>
        <w:t>2</w:t>
      </w:r>
      <w:r w:rsidRPr="002F33C5">
        <w:rPr>
          <w:rFonts w:ascii="Calibri" w:hAnsi="Calibri" w:cs="DIN Pro Regular"/>
          <w:sz w:val="20"/>
          <w:szCs w:val="20"/>
          <w:lang w:val="es-MX"/>
        </w:rPr>
        <w:t>, dicho rendimiento federal al ser 202</w:t>
      </w:r>
      <w:r>
        <w:rPr>
          <w:rFonts w:ascii="Calibri" w:hAnsi="Calibri" w:cs="DIN Pro Regular"/>
          <w:sz w:val="20"/>
          <w:szCs w:val="20"/>
          <w:lang w:val="es-MX"/>
        </w:rPr>
        <w:t>1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se reintegró a TESOFE por parte del Organismo en Enero de 202</w:t>
      </w:r>
      <w:r>
        <w:rPr>
          <w:rFonts w:ascii="Calibri" w:hAnsi="Calibri" w:cs="DIN Pro Regular"/>
          <w:sz w:val="20"/>
          <w:szCs w:val="20"/>
          <w:lang w:val="es-MX"/>
        </w:rPr>
        <w:t>2</w:t>
      </w:r>
      <w:r w:rsidRPr="002F33C5">
        <w:rPr>
          <w:rFonts w:ascii="Calibri" w:hAnsi="Calibri" w:cs="DIN Pro Regular"/>
          <w:sz w:val="20"/>
          <w:szCs w:val="20"/>
          <w:lang w:val="es-MX"/>
        </w:rPr>
        <w:t>.</w:t>
      </w:r>
    </w:p>
    <w:p w14:paraId="04C5171B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18142095" w14:textId="77777777" w:rsidR="009D5278" w:rsidRPr="00491389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491389"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14:paraId="5732A954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D5278" w:rsidRPr="002F33C5" w14:paraId="51B7CE4A" w14:textId="77777777" w:rsidTr="00A761D4">
        <w:trPr>
          <w:jc w:val="center"/>
        </w:trPr>
        <w:tc>
          <w:tcPr>
            <w:tcW w:w="3687" w:type="dxa"/>
            <w:shd w:val="clear" w:color="auto" w:fill="AB0033"/>
          </w:tcPr>
          <w:p w14:paraId="4D96D401" w14:textId="77777777" w:rsidR="009D5278" w:rsidRPr="0067353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2E50180F" w14:textId="77777777" w:rsidR="009D5278" w:rsidRPr="0067353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7E5799EE" w14:textId="77777777" w:rsidTr="00A761D4">
        <w:trPr>
          <w:trHeight w:val="283"/>
          <w:jc w:val="center"/>
        </w:trPr>
        <w:tc>
          <w:tcPr>
            <w:tcW w:w="3687" w:type="dxa"/>
          </w:tcPr>
          <w:p w14:paraId="1371DABB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11E0F65A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54,665,918</w:t>
            </w:r>
          </w:p>
        </w:tc>
      </w:tr>
      <w:tr w:rsidR="009D5278" w:rsidRPr="002F33C5" w14:paraId="7909722A" w14:textId="77777777" w:rsidTr="00A761D4">
        <w:trPr>
          <w:trHeight w:val="283"/>
          <w:jc w:val="center"/>
        </w:trPr>
        <w:tc>
          <w:tcPr>
            <w:tcW w:w="3687" w:type="dxa"/>
          </w:tcPr>
          <w:p w14:paraId="01B94B5B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3C8C9A55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58,759,460</w:t>
            </w:r>
          </w:p>
        </w:tc>
      </w:tr>
      <w:tr w:rsidR="009D5278" w:rsidRPr="002F33C5" w14:paraId="538B56AB" w14:textId="77777777" w:rsidTr="00A761D4">
        <w:trPr>
          <w:trHeight w:val="283"/>
          <w:jc w:val="center"/>
        </w:trPr>
        <w:tc>
          <w:tcPr>
            <w:tcW w:w="3687" w:type="dxa"/>
            <w:shd w:val="clear" w:color="auto" w:fill="DDC9A3"/>
          </w:tcPr>
          <w:p w14:paraId="7A6DAA71" w14:textId="77777777" w:rsidR="009D5278" w:rsidRPr="00720BA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720BA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5C30B48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14:paraId="2388C8F9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192ACAE" w14:textId="77777777" w:rsidR="009D5278" w:rsidRPr="002F33C5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02F78035" w14:textId="77777777" w:rsidR="009D5278" w:rsidRPr="002F33C5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6BFE216E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681"/>
        <w:gridCol w:w="2697"/>
      </w:tblGrid>
      <w:tr w:rsidR="009D5278" w:rsidRPr="002F33C5" w14:paraId="7B4E9A7F" w14:textId="77777777" w:rsidTr="00A761D4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0F55714D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5BE85696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2098853C" w14:textId="77777777" w:rsidTr="00A761D4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EA75" w14:textId="77777777" w:rsidR="009D5278" w:rsidRPr="00C3033A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>Subsidio de Gastos de Cobranza derivado del 15 % del monto total recuperado de Cartera del Organismo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48C4" w14:textId="77777777" w:rsidR="009D5278" w:rsidRPr="00C3033A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 xml:space="preserve"> </w:t>
            </w:r>
            <w:r>
              <w:rPr>
                <w:rFonts w:ascii="Calibri" w:hAnsi="Calibri" w:cs="DIN Pro Regular"/>
                <w:color w:val="000000"/>
              </w:rPr>
              <w:t>-</w:t>
            </w:r>
            <w:r w:rsidRPr="00C3033A">
              <w:rPr>
                <w:rFonts w:ascii="Calibri" w:hAnsi="Calibri" w:cs="DIN Pro Regular"/>
                <w:color w:val="000000"/>
              </w:rPr>
              <w:t xml:space="preserve">2,843,542 </w:t>
            </w:r>
          </w:p>
        </w:tc>
      </w:tr>
      <w:tr w:rsidR="009D5278" w:rsidRPr="002F33C5" w14:paraId="1A90DE89" w14:textId="77777777" w:rsidTr="00A761D4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165B" w14:textId="77777777" w:rsidR="009D5278" w:rsidRPr="00C3033A" w:rsidRDefault="009D5278" w:rsidP="00A761D4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>Remanente del Ejercicio 2021 del Capítulo 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6672" w14:textId="77777777" w:rsidR="009D5278" w:rsidRPr="00C3033A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 xml:space="preserve"> </w:t>
            </w:r>
            <w:r>
              <w:rPr>
                <w:rFonts w:ascii="Calibri" w:hAnsi="Calibri" w:cs="DIN Pro Regular"/>
                <w:color w:val="000000"/>
              </w:rPr>
              <w:t>-</w:t>
            </w:r>
            <w:r w:rsidRPr="00C3033A">
              <w:rPr>
                <w:rFonts w:ascii="Calibri" w:hAnsi="Calibri" w:cs="DIN Pro Regular"/>
                <w:color w:val="000000"/>
              </w:rPr>
              <w:t xml:space="preserve">1,250,000 </w:t>
            </w:r>
          </w:p>
        </w:tc>
      </w:tr>
      <w:tr w:rsidR="009D5278" w:rsidRPr="002F33C5" w14:paraId="213782BD" w14:textId="77777777" w:rsidTr="00A761D4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42B5ED4F" w14:textId="44A50FF3" w:rsidR="009D5278" w:rsidRPr="002F33C5" w:rsidRDefault="00720BA5" w:rsidP="00720BA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85DCAB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14:paraId="699F4A79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EF8FE8B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149D444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8611045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EB9D931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ACE1A80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FDB50FA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BBE74AA" w14:textId="77777777" w:rsidR="009D5278" w:rsidRPr="003A335A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648E82AF" w14:textId="77777777" w:rsidR="009D5278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4A38671D" w14:textId="77777777" w:rsidR="009D5278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70D8A0D1" w14:textId="77777777" w:rsidR="009D5278" w:rsidRDefault="009D5278" w:rsidP="009D5278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419E7799" w14:textId="77777777" w:rsidR="009D5278" w:rsidRPr="002F33C5" w:rsidRDefault="009D5278" w:rsidP="009D5278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775F0437" w14:textId="77777777" w:rsidR="009D5278" w:rsidRPr="00491389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491389"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14:paraId="1331B7CE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D5278" w:rsidRPr="002F33C5" w14:paraId="6DFFC1A7" w14:textId="77777777" w:rsidTr="00A761D4">
        <w:trPr>
          <w:jc w:val="center"/>
        </w:trPr>
        <w:tc>
          <w:tcPr>
            <w:tcW w:w="3687" w:type="dxa"/>
            <w:shd w:val="clear" w:color="auto" w:fill="AB0033"/>
          </w:tcPr>
          <w:p w14:paraId="75651D32" w14:textId="77777777" w:rsidR="009D5278" w:rsidRPr="0067353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431DEC51" w14:textId="77777777" w:rsidR="009D5278" w:rsidRPr="0067353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195DD062" w14:textId="77777777" w:rsidTr="00A761D4">
        <w:trPr>
          <w:trHeight w:val="283"/>
          <w:jc w:val="center"/>
        </w:trPr>
        <w:tc>
          <w:tcPr>
            <w:tcW w:w="3687" w:type="dxa"/>
          </w:tcPr>
          <w:p w14:paraId="07B528E5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4BEE8B2B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142,538,532</w:t>
            </w:r>
          </w:p>
        </w:tc>
      </w:tr>
      <w:tr w:rsidR="009D5278" w:rsidRPr="002F33C5" w14:paraId="06FD1FED" w14:textId="77777777" w:rsidTr="00A761D4">
        <w:trPr>
          <w:trHeight w:val="283"/>
          <w:jc w:val="center"/>
        </w:trPr>
        <w:tc>
          <w:tcPr>
            <w:tcW w:w="3687" w:type="dxa"/>
          </w:tcPr>
          <w:p w14:paraId="3F0FF853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62B64EE2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142,503,811</w:t>
            </w:r>
          </w:p>
        </w:tc>
      </w:tr>
      <w:tr w:rsidR="009D5278" w:rsidRPr="002F33C5" w14:paraId="0D30F9F9" w14:textId="77777777" w:rsidTr="00A761D4">
        <w:trPr>
          <w:trHeight w:val="283"/>
          <w:jc w:val="center"/>
        </w:trPr>
        <w:tc>
          <w:tcPr>
            <w:tcW w:w="3687" w:type="dxa"/>
            <w:shd w:val="clear" w:color="auto" w:fill="DDC9A3"/>
          </w:tcPr>
          <w:p w14:paraId="37BE892F" w14:textId="77777777" w:rsidR="009D5278" w:rsidRPr="00720BA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720BA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23A1B1D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34,721</w:t>
            </w:r>
          </w:p>
        </w:tc>
      </w:tr>
    </w:tbl>
    <w:p w14:paraId="2AF29003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68B92AA" w14:textId="77777777" w:rsidR="009D5278" w:rsidRPr="002F33C5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38659DA" w14:textId="364C03EB" w:rsidR="009D5278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diferencia corresponde</w:t>
      </w:r>
      <w:r w:rsidR="00E00647">
        <w:rPr>
          <w:rFonts w:ascii="Calibri" w:hAnsi="Calibri" w:cs="DIN Pro Regular"/>
          <w:sz w:val="20"/>
          <w:szCs w:val="20"/>
          <w:lang w:val="es-MX"/>
        </w:rPr>
        <w:t xml:space="preserve"> al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Pr="00491389">
        <w:rPr>
          <w:rFonts w:ascii="Calibri" w:hAnsi="Calibri" w:cs="DIN Pro Regular"/>
          <w:sz w:val="20"/>
          <w:szCs w:val="20"/>
          <w:lang w:val="es-MX"/>
        </w:rPr>
        <w:t xml:space="preserve">reintegro </w:t>
      </w:r>
      <w:r w:rsidR="00E00647">
        <w:rPr>
          <w:rFonts w:ascii="Calibri" w:hAnsi="Calibri" w:cs="DIN Pro Regular"/>
          <w:sz w:val="20"/>
          <w:szCs w:val="20"/>
          <w:lang w:val="es-MX"/>
        </w:rPr>
        <w:t xml:space="preserve">realizado </w:t>
      </w:r>
      <w:r w:rsidRPr="00491389">
        <w:rPr>
          <w:rFonts w:ascii="Calibri" w:hAnsi="Calibri" w:cs="DIN Pro Regular"/>
          <w:sz w:val="20"/>
          <w:szCs w:val="20"/>
          <w:lang w:val="es-MX"/>
        </w:rPr>
        <w:t>a la Tesorería de la Federación de aportación AIEC 2022.</w:t>
      </w:r>
    </w:p>
    <w:p w14:paraId="7431CEB8" w14:textId="77777777" w:rsidR="009D5278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58CF78A0" w14:textId="77777777" w:rsidR="00C47849" w:rsidRDefault="00C47849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A53788E" w14:textId="77777777" w:rsidR="00C47849" w:rsidRDefault="00C47849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5F449EAD" w14:textId="77777777" w:rsidR="00C47849" w:rsidRDefault="00C47849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66882A70" w14:textId="77777777" w:rsidR="00C47849" w:rsidRDefault="00C47849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35D45078" w14:textId="77777777" w:rsidR="009D5278" w:rsidRPr="002F33C5" w:rsidRDefault="009D5278" w:rsidP="009D5278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D1FED87" w14:textId="77777777" w:rsidR="009D5278" w:rsidRPr="00194EF2" w:rsidRDefault="009D5278" w:rsidP="004172AB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194EF2">
        <w:rPr>
          <w:rFonts w:ascii="Calibri" w:hAnsi="Calibri" w:cs="DIN Pro Regular"/>
          <w:b/>
          <w:sz w:val="20"/>
          <w:szCs w:val="20"/>
          <w:lang w:val="es-MX"/>
        </w:rPr>
        <w:t>Universidad Tecnológica del Mar de Tamaulipas Bicentenario:</w:t>
      </w:r>
    </w:p>
    <w:p w14:paraId="3CE81708" w14:textId="77777777" w:rsidR="009D5278" w:rsidRPr="002F33C5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14:paraId="2EC85038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D5278" w:rsidRPr="002F33C5" w14:paraId="3BF71AAA" w14:textId="77777777" w:rsidTr="00A761D4">
        <w:tc>
          <w:tcPr>
            <w:tcW w:w="3687" w:type="dxa"/>
            <w:shd w:val="clear" w:color="auto" w:fill="AB0033"/>
          </w:tcPr>
          <w:p w14:paraId="55BA44AA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65E9232B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3477A966" w14:textId="77777777" w:rsidTr="00A761D4">
        <w:trPr>
          <w:trHeight w:val="283"/>
        </w:trPr>
        <w:tc>
          <w:tcPr>
            <w:tcW w:w="3687" w:type="dxa"/>
          </w:tcPr>
          <w:p w14:paraId="11C6B0C5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0E783436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25,738,391</w:t>
            </w:r>
          </w:p>
        </w:tc>
      </w:tr>
      <w:tr w:rsidR="009D5278" w:rsidRPr="002F33C5" w14:paraId="536E97BC" w14:textId="77777777" w:rsidTr="00A761D4">
        <w:trPr>
          <w:trHeight w:val="283"/>
        </w:trPr>
        <w:tc>
          <w:tcPr>
            <w:tcW w:w="3687" w:type="dxa"/>
          </w:tcPr>
          <w:p w14:paraId="6DAA8738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42124F07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2F33C5">
              <w:rPr>
                <w:rFonts w:ascii="Calibri" w:hAnsi="Calibri" w:cs="DIN Pro Regular"/>
                <w:color w:val="000000"/>
              </w:rPr>
              <w:t xml:space="preserve">                        </w:t>
            </w:r>
            <w:r>
              <w:rPr>
                <w:rFonts w:ascii="Calibri" w:hAnsi="Calibri" w:cs="DIN Pro Regular"/>
                <w:color w:val="000000"/>
              </w:rPr>
              <w:t xml:space="preserve"> 27,187,405</w:t>
            </w:r>
          </w:p>
        </w:tc>
      </w:tr>
      <w:tr w:rsidR="009D5278" w:rsidRPr="002F33C5" w14:paraId="1A61E60E" w14:textId="77777777" w:rsidTr="00A761D4">
        <w:trPr>
          <w:trHeight w:val="283"/>
        </w:trPr>
        <w:tc>
          <w:tcPr>
            <w:tcW w:w="3687" w:type="dxa"/>
            <w:shd w:val="clear" w:color="auto" w:fill="DDC9A3"/>
          </w:tcPr>
          <w:p w14:paraId="54BFD91E" w14:textId="77777777" w:rsidR="009D5278" w:rsidRPr="00720BA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720BA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5EF93B39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-1,449,014</w:t>
            </w:r>
          </w:p>
        </w:tc>
      </w:tr>
    </w:tbl>
    <w:p w14:paraId="38C37397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14:paraId="3D362CCA" w14:textId="77777777" w:rsidR="009D5278" w:rsidRPr="00266612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Fondo de Aportaciones Múltiples (FAM) realizadas por ITIFE a la Universidad.</w:t>
      </w:r>
    </w:p>
    <w:p w14:paraId="62611F6B" w14:textId="77777777" w:rsidR="009D5278" w:rsidRDefault="009D5278" w:rsidP="009D5278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2FF2423" w14:textId="77777777" w:rsidR="009D5278" w:rsidRDefault="009D5278" w:rsidP="009D5278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11A2B81" w14:textId="77777777" w:rsidR="009D5278" w:rsidRPr="002F33C5" w:rsidRDefault="009D5278" w:rsidP="00C47849">
      <w:pPr>
        <w:tabs>
          <w:tab w:val="left" w:pos="1134"/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cs="DIN Pro Regular"/>
          <w:b/>
          <w:sz w:val="20"/>
          <w:szCs w:val="20"/>
        </w:rPr>
        <w:t>Universidad Tecnológica de Matamoros:</w:t>
      </w:r>
    </w:p>
    <w:p w14:paraId="7403D711" w14:textId="77777777" w:rsidR="009D5278" w:rsidRPr="00C46CDB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D5278" w:rsidRPr="00C46CDB" w14:paraId="2A96E955" w14:textId="77777777" w:rsidTr="00A761D4">
        <w:trPr>
          <w:jc w:val="center"/>
        </w:trPr>
        <w:tc>
          <w:tcPr>
            <w:tcW w:w="3687" w:type="dxa"/>
            <w:shd w:val="clear" w:color="auto" w:fill="AB0033"/>
          </w:tcPr>
          <w:p w14:paraId="525E93E5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115CA79D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059B0981" w14:textId="77777777" w:rsidTr="00A761D4">
        <w:trPr>
          <w:trHeight w:val="283"/>
          <w:jc w:val="center"/>
        </w:trPr>
        <w:tc>
          <w:tcPr>
            <w:tcW w:w="3687" w:type="dxa"/>
          </w:tcPr>
          <w:p w14:paraId="7A823DAA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71849027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118,535,093</w:t>
            </w:r>
          </w:p>
        </w:tc>
      </w:tr>
      <w:tr w:rsidR="009D5278" w:rsidRPr="002F33C5" w14:paraId="038193CF" w14:textId="77777777" w:rsidTr="00A761D4">
        <w:trPr>
          <w:trHeight w:val="283"/>
          <w:jc w:val="center"/>
        </w:trPr>
        <w:tc>
          <w:tcPr>
            <w:tcW w:w="3687" w:type="dxa"/>
            <w:tcBorders>
              <w:bottom w:val="single" w:sz="4" w:space="0" w:color="auto"/>
            </w:tcBorders>
          </w:tcPr>
          <w:p w14:paraId="27C84B8B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4A06D761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118,519,953</w:t>
            </w:r>
          </w:p>
        </w:tc>
      </w:tr>
      <w:tr w:rsidR="009D5278" w:rsidRPr="002F33C5" w14:paraId="29232CCB" w14:textId="77777777" w:rsidTr="00A761D4">
        <w:trPr>
          <w:trHeight w:val="283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DC9A3"/>
          </w:tcPr>
          <w:p w14:paraId="1D10316F" w14:textId="77777777" w:rsidR="009D5278" w:rsidRPr="00720BA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720BA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DC9A3"/>
            <w:vAlign w:val="bottom"/>
          </w:tcPr>
          <w:p w14:paraId="114542DF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15,140</w:t>
            </w:r>
          </w:p>
        </w:tc>
      </w:tr>
    </w:tbl>
    <w:p w14:paraId="457A4209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E442862" w14:textId="77777777" w:rsidR="009D5278" w:rsidRPr="002F33C5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</w:t>
      </w:r>
      <w:r>
        <w:rPr>
          <w:rFonts w:ascii="Calibri" w:hAnsi="Calibri" w:cs="DIN Pro Regular"/>
          <w:sz w:val="20"/>
          <w:szCs w:val="20"/>
          <w:lang w:val="es-MX"/>
        </w:rPr>
        <w:t xml:space="preserve">stro por parte del Organismo de </w:t>
      </w:r>
      <w:r w:rsidRPr="002F33C5">
        <w:rPr>
          <w:rFonts w:ascii="Calibri" w:hAnsi="Calibri" w:cs="DIN Pro Regular"/>
          <w:sz w:val="20"/>
          <w:szCs w:val="20"/>
          <w:lang w:val="es-MX"/>
        </w:rPr>
        <w:t>la devolución de Colegiaturas a los alumnos por $</w:t>
      </w:r>
      <w:r>
        <w:rPr>
          <w:rFonts w:ascii="Calibri" w:hAnsi="Calibri" w:cs="DIN Pro Regular"/>
          <w:sz w:val="20"/>
          <w:szCs w:val="20"/>
          <w:lang w:val="es-MX"/>
        </w:rPr>
        <w:t>15</w:t>
      </w:r>
      <w:r w:rsidRPr="002F33C5">
        <w:rPr>
          <w:rFonts w:ascii="Calibri" w:hAnsi="Calibri" w:cs="DIN Pro Regular"/>
          <w:sz w:val="20"/>
          <w:szCs w:val="20"/>
          <w:lang w:val="es-MX"/>
        </w:rPr>
        <w:t>,</w:t>
      </w:r>
      <w:r>
        <w:rPr>
          <w:rFonts w:ascii="Calibri" w:hAnsi="Calibri" w:cs="DIN Pro Regular"/>
          <w:sz w:val="20"/>
          <w:szCs w:val="20"/>
          <w:lang w:val="es-MX"/>
        </w:rPr>
        <w:t>140.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</w:t>
      </w:r>
    </w:p>
    <w:p w14:paraId="17CE44FE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F3994D2" w14:textId="77777777" w:rsidR="009D5278" w:rsidRDefault="009D5278" w:rsidP="009D5278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3F0F203E" w14:textId="77777777" w:rsidR="009D5278" w:rsidRPr="002F33C5" w:rsidRDefault="009D5278" w:rsidP="00C47849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cs="DIN Pro Regular"/>
          <w:b/>
          <w:sz w:val="20"/>
          <w:szCs w:val="20"/>
        </w:rPr>
        <w:t>Universidad Tecnológica de Tamaulipas Norte:</w:t>
      </w:r>
    </w:p>
    <w:p w14:paraId="4254D034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D5278" w:rsidRPr="002F33C5" w14:paraId="18FE3975" w14:textId="77777777" w:rsidTr="00A761D4">
        <w:trPr>
          <w:jc w:val="center"/>
        </w:trPr>
        <w:tc>
          <w:tcPr>
            <w:tcW w:w="3687" w:type="dxa"/>
            <w:shd w:val="clear" w:color="auto" w:fill="AB0033"/>
          </w:tcPr>
          <w:p w14:paraId="4AC42106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6133BD9E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1CC55DBC" w14:textId="77777777" w:rsidTr="00A761D4">
        <w:trPr>
          <w:jc w:val="center"/>
        </w:trPr>
        <w:tc>
          <w:tcPr>
            <w:tcW w:w="3687" w:type="dxa"/>
          </w:tcPr>
          <w:p w14:paraId="6BEEF5E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495D5652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3033A">
              <w:rPr>
                <w:rFonts w:ascii="Calibri" w:hAnsi="Calibri" w:cs="DIN Pro Regular"/>
                <w:lang w:val="es-MX"/>
              </w:rPr>
              <w:t>107,434,932</w:t>
            </w:r>
          </w:p>
        </w:tc>
      </w:tr>
      <w:tr w:rsidR="009D5278" w:rsidRPr="002F33C5" w14:paraId="7280A133" w14:textId="77777777" w:rsidTr="00A761D4">
        <w:trPr>
          <w:jc w:val="center"/>
        </w:trPr>
        <w:tc>
          <w:tcPr>
            <w:tcW w:w="3687" w:type="dxa"/>
          </w:tcPr>
          <w:p w14:paraId="5AA9B5E2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3BB38EF8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3033A">
              <w:rPr>
                <w:rFonts w:ascii="Calibri" w:hAnsi="Calibri" w:cs="DIN Pro Regular"/>
                <w:lang w:val="es-MX"/>
              </w:rPr>
              <w:t>107,436,713</w:t>
            </w:r>
          </w:p>
        </w:tc>
      </w:tr>
      <w:tr w:rsidR="009D5278" w:rsidRPr="002F33C5" w14:paraId="5EDD38CE" w14:textId="77777777" w:rsidTr="00A761D4">
        <w:trPr>
          <w:jc w:val="center"/>
        </w:trPr>
        <w:tc>
          <w:tcPr>
            <w:tcW w:w="3687" w:type="dxa"/>
            <w:shd w:val="clear" w:color="auto" w:fill="DDC9A3"/>
          </w:tcPr>
          <w:p w14:paraId="4BB50AF3" w14:textId="77777777" w:rsidR="009D5278" w:rsidRPr="00720BA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720BA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7B71FBFE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C3033A">
              <w:rPr>
                <w:rFonts w:ascii="Calibri" w:hAnsi="Calibri" w:cs="DIN Pro Regular"/>
                <w:b/>
                <w:lang w:val="es-MX"/>
              </w:rPr>
              <w:t>-1,781</w:t>
            </w:r>
          </w:p>
        </w:tc>
      </w:tr>
    </w:tbl>
    <w:p w14:paraId="67D928A6" w14:textId="77777777" w:rsidR="009D5278" w:rsidRDefault="009D5278" w:rsidP="009D5278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10F96523" w14:textId="77777777" w:rsidR="009D5278" w:rsidRDefault="009D5278" w:rsidP="009D5278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4AA9BAB8" w14:textId="77777777" w:rsidR="009D5278" w:rsidRPr="002F33C5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 xml:space="preserve">La variación corresponde </w:t>
      </w:r>
      <w:r>
        <w:rPr>
          <w:rFonts w:cs="DIN Pro Regular"/>
          <w:sz w:val="20"/>
          <w:szCs w:val="20"/>
        </w:rPr>
        <w:t xml:space="preserve">a que la Secretaria de Finanzas reconoce reintegros </w:t>
      </w:r>
      <w:r w:rsidRPr="00B36B14">
        <w:rPr>
          <w:rFonts w:cs="DIN Pro Regular"/>
          <w:sz w:val="20"/>
          <w:szCs w:val="20"/>
        </w:rPr>
        <w:t>a la Tesorería de la Federación de recurso FAM 2022.</w:t>
      </w:r>
    </w:p>
    <w:p w14:paraId="6C6CF7DD" w14:textId="77777777" w:rsidR="009D5278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B6DBD04" w14:textId="77777777" w:rsidR="009D5278" w:rsidRPr="002F33C5" w:rsidRDefault="009D5278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14:paraId="2BF9134D" w14:textId="77777777" w:rsidR="009D5278" w:rsidRPr="002F33C5" w:rsidRDefault="009D5278" w:rsidP="009D5278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1A30C8BC" w14:textId="77777777" w:rsidTr="00A761D4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0D664A71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28427FE2" w14:textId="77777777" w:rsidR="009D5278" w:rsidRPr="00C46CDB" w:rsidRDefault="009D5278" w:rsidP="00A761D4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D5278" w:rsidRPr="002F33C5" w14:paraId="2360A909" w14:textId="77777777" w:rsidTr="00A761D4">
        <w:trPr>
          <w:trHeight w:val="283"/>
          <w:jc w:val="center"/>
        </w:trPr>
        <w:tc>
          <w:tcPr>
            <w:tcW w:w="4535" w:type="dxa"/>
          </w:tcPr>
          <w:p w14:paraId="5C91A0A6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59CCDDAA" w14:textId="77777777" w:rsidR="009D5278" w:rsidRPr="00BC25D1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BC25D1">
              <w:rPr>
                <w:rFonts w:ascii="Calibri" w:hAnsi="Calibri" w:cs="DIN Pro Regular"/>
                <w:color w:val="000000"/>
                <w:sz w:val="20"/>
                <w:szCs w:val="20"/>
              </w:rPr>
              <w:t>9,301,323,496</w:t>
            </w:r>
          </w:p>
        </w:tc>
      </w:tr>
      <w:tr w:rsidR="009D5278" w:rsidRPr="002F33C5" w14:paraId="62FED43F" w14:textId="77777777" w:rsidTr="00A761D4">
        <w:trPr>
          <w:trHeight w:val="283"/>
          <w:jc w:val="center"/>
        </w:trPr>
        <w:tc>
          <w:tcPr>
            <w:tcW w:w="4535" w:type="dxa"/>
          </w:tcPr>
          <w:p w14:paraId="4E4195C9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451C1FDA" w14:textId="77777777" w:rsidR="009D5278" w:rsidRPr="00BC25D1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BC25D1">
              <w:rPr>
                <w:rFonts w:ascii="Calibri" w:hAnsi="Calibri" w:cs="DIN Pro Regular"/>
                <w:color w:val="000000"/>
                <w:sz w:val="20"/>
                <w:szCs w:val="20"/>
              </w:rPr>
              <w:t>9,439,486,318</w:t>
            </w:r>
          </w:p>
        </w:tc>
      </w:tr>
      <w:tr w:rsidR="009D5278" w:rsidRPr="002F33C5" w14:paraId="36703CD4" w14:textId="77777777" w:rsidTr="00A761D4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65215DDC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4C1AAD1E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color w:val="000000"/>
                <w:sz w:val="22"/>
                <w:szCs w:val="22"/>
              </w:rPr>
            </w:pPr>
            <w:r w:rsidRPr="00BC25D1"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14:paraId="0ADA5E32" w14:textId="4C374ED8" w:rsidR="009D5278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00D8A3E4" w14:textId="12141921" w:rsidR="00335A86" w:rsidRDefault="00335A86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2814BC6A" w14:textId="3E8D010B" w:rsidR="00335A86" w:rsidRDefault="00335A86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426DCC9D" w14:textId="094F7B74" w:rsidR="00335A86" w:rsidRDefault="00335A86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493FD181" w14:textId="77777777" w:rsidR="00335A86" w:rsidRDefault="00335A86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1BCC5743" w14:textId="77777777" w:rsidR="004172AB" w:rsidRDefault="004172AB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765C5B15" w14:textId="77777777" w:rsidR="009D5278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</w:p>
    <w:p w14:paraId="501F3A4D" w14:textId="77777777" w:rsidR="009D5278" w:rsidRPr="002F33C5" w:rsidRDefault="009D5278" w:rsidP="009D5278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4E557B21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9D5278" w:rsidRPr="002F33C5" w14:paraId="17FB5E5E" w14:textId="77777777" w:rsidTr="00A761D4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0618A90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790D8D87" w14:textId="77777777" w:rsidR="009D5278" w:rsidRPr="009D4C0F" w:rsidRDefault="009D5278" w:rsidP="00A761D4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D5278" w:rsidRPr="002F33C5" w14:paraId="300FA784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C66" w14:textId="77777777" w:rsidR="009D5278" w:rsidRPr="00BC25D1" w:rsidRDefault="009D5278" w:rsidP="00A761D4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BC25D1"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6D22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BC25D1">
              <w:rPr>
                <w:rFonts w:ascii="Calibri" w:hAnsi="Calibri" w:cs="DIN Pro Regular"/>
                <w:lang w:val="es-MX"/>
              </w:rPr>
              <w:t>119,365,337</w:t>
            </w:r>
          </w:p>
        </w:tc>
      </w:tr>
      <w:tr w:rsidR="009D5278" w:rsidRPr="002F33C5" w14:paraId="3D911218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7A9" w14:textId="77777777" w:rsidR="009D5278" w:rsidRPr="002F33C5" w:rsidRDefault="009D5278" w:rsidP="00A761D4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3DE4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9D5278" w:rsidRPr="002F33C5" w14:paraId="5FEE6D52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FA64" w14:textId="77777777" w:rsidR="009D5278" w:rsidRPr="002F33C5" w:rsidRDefault="009D5278" w:rsidP="00A761D4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sz w:val="18"/>
              </w:rPr>
              <w:t>Ingresos ministrados por finanzas 2021 pagados en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6F5F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2F33C5">
              <w:rPr>
                <w:rFonts w:ascii="Calibri" w:hAnsi="Calibri" w:cs="DIN Pro Regular"/>
                <w:lang w:val="es-MX"/>
              </w:rPr>
              <w:t>18,797,485</w:t>
            </w:r>
          </w:p>
        </w:tc>
      </w:tr>
      <w:tr w:rsidR="009D5278" w:rsidRPr="002F33C5" w14:paraId="1C337E61" w14:textId="77777777" w:rsidTr="00A761D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58E4D7FA" w14:textId="6322EBE9" w:rsidR="009D5278" w:rsidRPr="002F33C5" w:rsidRDefault="00720BA5" w:rsidP="00720BA5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E3E6EF4" w14:textId="77777777" w:rsidR="009D5278" w:rsidRPr="002F33C5" w:rsidRDefault="009D5278" w:rsidP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 w:rsidRPr="00BC25D1"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14:paraId="7E840CC0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AEA26D3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3E036E7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BA73C57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9C2E2B2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47FA1B4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F6B4477" w14:textId="77777777" w:rsidR="009D5278" w:rsidRPr="002F33C5" w:rsidRDefault="009D5278" w:rsidP="009D5278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12E6D68" w14:textId="77777777" w:rsidR="009D5278" w:rsidRDefault="009D5278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4D28295D" w14:textId="77777777" w:rsidR="009229BD" w:rsidRDefault="009229BD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18C7B4EC" w14:textId="77777777" w:rsidR="009229BD" w:rsidRPr="003A335A" w:rsidRDefault="009229BD" w:rsidP="009D5278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407476EF" w14:textId="596F0C02" w:rsidR="009229BD" w:rsidRDefault="009229BD" w:rsidP="004172A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Fondo de </w:t>
      </w:r>
      <w:r w:rsidR="008B3CF3">
        <w:rPr>
          <w:rFonts w:ascii="Calibri" w:hAnsi="Calibri" w:cs="DIN Pro Regular"/>
          <w:b/>
          <w:sz w:val="20"/>
          <w:szCs w:val="20"/>
          <w:lang w:val="es-MX"/>
        </w:rPr>
        <w:t>Garantía</w:t>
      </w:r>
      <w:r>
        <w:rPr>
          <w:rFonts w:ascii="Calibri" w:hAnsi="Calibri" w:cs="DIN Pro Regular"/>
          <w:b/>
          <w:sz w:val="20"/>
          <w:szCs w:val="20"/>
          <w:lang w:val="es-MX"/>
        </w:rPr>
        <w:t xml:space="preserve"> y Fomento a la Microindustria de Tamaulipas:</w:t>
      </w:r>
    </w:p>
    <w:p w14:paraId="4F038750" w14:textId="77777777" w:rsidR="009229BD" w:rsidRDefault="009229BD" w:rsidP="009229BD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229BD" w14:paraId="04C41346" w14:textId="77777777" w:rsidTr="009229BD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56AF5C2" w14:textId="77777777" w:rsidR="009229BD" w:rsidRDefault="009229BD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362EA53" w14:textId="77777777" w:rsidR="009229BD" w:rsidRDefault="009229BD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229BD" w14:paraId="1311FE12" w14:textId="77777777" w:rsidTr="009229BD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2D8" w14:textId="77777777" w:rsidR="009229BD" w:rsidRDefault="009229BD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99E13" w14:textId="1185D77C" w:rsidR="009229BD" w:rsidRDefault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2,305,828</w:t>
            </w:r>
            <w:r w:rsidR="009229BD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9229BD" w14:paraId="0F569F21" w14:textId="77777777" w:rsidTr="009229BD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0BC" w14:textId="77777777" w:rsidR="009229BD" w:rsidRDefault="009229BD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FEF9" w14:textId="376B3B58" w:rsidR="009229BD" w:rsidRDefault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 xml:space="preserve"> 2,067,000</w:t>
            </w:r>
          </w:p>
        </w:tc>
      </w:tr>
      <w:tr w:rsidR="009229BD" w14:paraId="568C9BD0" w14:textId="77777777" w:rsidTr="009229BD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09237475" w14:textId="77777777" w:rsidR="009229BD" w:rsidRDefault="009229B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30375A36" w14:textId="73DBAA27" w:rsidR="009229BD" w:rsidRDefault="00A761D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238,828</w:t>
            </w:r>
            <w:r w:rsidR="009229BD">
              <w:rPr>
                <w:rFonts w:ascii="Calibri" w:hAnsi="Calibri" w:cs="DIN Pro Regular"/>
                <w:b/>
                <w:lang w:val="es-MX"/>
              </w:rPr>
              <w:t xml:space="preserve"> </w:t>
            </w:r>
          </w:p>
        </w:tc>
      </w:tr>
    </w:tbl>
    <w:p w14:paraId="6B425E5D" w14:textId="77777777" w:rsidR="009229BD" w:rsidRDefault="009229BD" w:rsidP="009229BD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C2B13E3" w14:textId="60645A04" w:rsidR="009229BD" w:rsidRDefault="009229BD" w:rsidP="004172AB">
      <w:pPr>
        <w:tabs>
          <w:tab w:val="left" w:pos="1701"/>
        </w:tabs>
        <w:spacing w:after="0" w:line="240" w:lineRule="exact"/>
        <w:jc w:val="both"/>
        <w:rPr>
          <w:rFonts w:eastAsia="Times New Roman" w:cs="DIN Pro Regular"/>
          <w:sz w:val="20"/>
          <w:szCs w:val="20"/>
          <w:lang w:eastAsia="es-ES"/>
        </w:rPr>
      </w:pPr>
      <w:r>
        <w:rPr>
          <w:rFonts w:eastAsia="Times New Roman" w:cs="DIN Pro Regular"/>
          <w:sz w:val="20"/>
          <w:szCs w:val="20"/>
          <w:lang w:eastAsia="es-ES"/>
        </w:rPr>
        <w:t>La diferencia corresponde</w:t>
      </w:r>
      <w:r w:rsidR="00A761D4">
        <w:rPr>
          <w:rFonts w:eastAsia="Times New Roman" w:cs="DIN Pro Regular"/>
          <w:sz w:val="20"/>
          <w:szCs w:val="20"/>
          <w:lang w:eastAsia="es-ES"/>
        </w:rPr>
        <w:t xml:space="preserve"> a la suma-resta de </w:t>
      </w:r>
      <w:r w:rsidR="00A761D4" w:rsidRPr="00A761D4">
        <w:rPr>
          <w:rFonts w:eastAsia="Times New Roman" w:cs="DIN Pro Regular"/>
          <w:b/>
          <w:sz w:val="20"/>
          <w:szCs w:val="20"/>
          <w:lang w:eastAsia="es-ES"/>
        </w:rPr>
        <w:t>$2,305,828</w:t>
      </w:r>
      <w:r w:rsidR="00A761D4">
        <w:rPr>
          <w:rFonts w:eastAsia="Times New Roman" w:cs="DIN Pro Regular"/>
          <w:sz w:val="20"/>
          <w:szCs w:val="20"/>
          <w:lang w:eastAsia="es-ES"/>
        </w:rPr>
        <w:t xml:space="preserve">; </w:t>
      </w:r>
      <w:r>
        <w:rPr>
          <w:rFonts w:eastAsia="Times New Roman" w:cs="DIN Pro Regular"/>
          <w:sz w:val="20"/>
          <w:szCs w:val="20"/>
          <w:lang w:eastAsia="es-ES"/>
        </w:rPr>
        <w:t>recurso recibido por el OPD utilizando la cuenta Acreedores diversos, para a su vez dispersarlos a Nacional Financiera, SNC,  ya que los potencializaría al 17.1, esto con la finalidad de contribuir a la reactivación de la economía regional y la conservación de empleos, impulsando el acceso al crédito para las Micro, Pequeñas y Medianas Empresas, “Recursos de contragarantía para implementación del Proyecto sectorial impulso para el desarrollo industrial y regional en el Estado de Tamaulipas”, recursos manejados por Nacional Financiera con la Banca c</w:t>
      </w:r>
      <w:r w:rsidR="00A761D4">
        <w:rPr>
          <w:rFonts w:eastAsia="Times New Roman" w:cs="DIN Pro Regular"/>
          <w:sz w:val="20"/>
          <w:szCs w:val="20"/>
          <w:lang w:eastAsia="es-ES"/>
        </w:rPr>
        <w:t xml:space="preserve">omercial, y </w:t>
      </w:r>
      <w:r w:rsidR="00A761D4" w:rsidRPr="00A761D4">
        <w:rPr>
          <w:rFonts w:eastAsia="Times New Roman" w:cs="DIN Pro Regular"/>
          <w:b/>
          <w:sz w:val="20"/>
          <w:szCs w:val="20"/>
          <w:lang w:eastAsia="es-ES"/>
        </w:rPr>
        <w:t>$2,067,000</w:t>
      </w:r>
      <w:r w:rsidR="00A761D4">
        <w:rPr>
          <w:rFonts w:eastAsia="Times New Roman" w:cs="DIN Pro Regular"/>
          <w:sz w:val="20"/>
          <w:szCs w:val="20"/>
          <w:lang w:eastAsia="es-ES"/>
        </w:rPr>
        <w:t xml:space="preserve"> de Ingresos que el organismo sí reconoce en la partida de 4.2.2 </w:t>
      </w:r>
      <w:r w:rsidR="00A761D4" w:rsidRPr="00A761D4">
        <w:rPr>
          <w:rFonts w:eastAsia="Times New Roman" w:cs="DIN Pro Regular"/>
          <w:sz w:val="20"/>
          <w:szCs w:val="20"/>
          <w:lang w:eastAsia="es-ES"/>
        </w:rPr>
        <w:t>Transferencias, Asignaciones, Subsidios y Otras Ayudas</w:t>
      </w:r>
      <w:r w:rsidR="00A761D4">
        <w:rPr>
          <w:rFonts w:eastAsia="Times New Roman" w:cs="DIN Pro Regular"/>
          <w:sz w:val="20"/>
          <w:szCs w:val="20"/>
          <w:lang w:eastAsia="es-ES"/>
        </w:rPr>
        <w:t>.</w:t>
      </w:r>
    </w:p>
    <w:p w14:paraId="29A9D5A1" w14:textId="77777777" w:rsidR="009229BD" w:rsidRDefault="009229BD" w:rsidP="004172AB">
      <w:pPr>
        <w:pStyle w:val="ROMANOS"/>
        <w:tabs>
          <w:tab w:val="clear" w:pos="72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</w:rPr>
      </w:pPr>
    </w:p>
    <w:p w14:paraId="73753902" w14:textId="77777777" w:rsidR="003A0A45" w:rsidRPr="005834B9" w:rsidRDefault="003A0A45" w:rsidP="008E09D8">
      <w:pPr>
        <w:pStyle w:val="ROMANOS"/>
        <w:spacing w:after="0" w:line="240" w:lineRule="exact"/>
        <w:ind w:firstLine="0"/>
        <w:rPr>
          <w:rFonts w:ascii="Calibri" w:hAnsi="Calibri" w:cs="DIN Pro Regular"/>
          <w:sz w:val="20"/>
          <w:szCs w:val="20"/>
        </w:rPr>
      </w:pPr>
    </w:p>
    <w:p w14:paraId="7318F26A" w14:textId="77777777" w:rsidR="0017768C" w:rsidRPr="005834B9" w:rsidRDefault="0017768C" w:rsidP="00C47849">
      <w:pPr>
        <w:pStyle w:val="Default"/>
        <w:numPr>
          <w:ilvl w:val="0"/>
          <w:numId w:val="13"/>
        </w:numPr>
        <w:spacing w:after="101"/>
        <w:ind w:left="426" w:hanging="6"/>
        <w:jc w:val="both"/>
        <w:rPr>
          <w:rFonts w:cs="DIN Pro Regular"/>
          <w:sz w:val="20"/>
          <w:szCs w:val="20"/>
        </w:rPr>
      </w:pPr>
      <w:r w:rsidRPr="005834B9">
        <w:rPr>
          <w:rFonts w:cs="DIN Pro Regular"/>
          <w:sz w:val="20"/>
          <w:szCs w:val="20"/>
        </w:rPr>
        <w:t xml:space="preserve">Los montos que conforman el saldo de </w:t>
      </w:r>
      <w:r w:rsidRPr="005834B9">
        <w:rPr>
          <w:rFonts w:cs="DIN Pro Regular"/>
          <w:b/>
          <w:sz w:val="20"/>
          <w:szCs w:val="20"/>
        </w:rPr>
        <w:t>Ingresos</w:t>
      </w:r>
      <w:r w:rsidRPr="005834B9">
        <w:rPr>
          <w:rFonts w:cs="DIN Pro Regular"/>
          <w:sz w:val="20"/>
          <w:szCs w:val="20"/>
        </w:rPr>
        <w:t xml:space="preserve"> está conformado de la siguiente manera:</w:t>
      </w:r>
    </w:p>
    <w:p w14:paraId="1F18D3E8" w14:textId="77777777" w:rsidR="00177B09" w:rsidRPr="005834B9" w:rsidRDefault="00177B09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6B0E" w:rsidRPr="005834B9" w14:paraId="7F4DBCE8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6862774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3A43B26" w14:textId="77777777" w:rsidR="00B96B0E" w:rsidRPr="004F2977" w:rsidRDefault="00B96B0E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7DE883" w14:textId="77777777" w:rsidR="00B96B0E" w:rsidRPr="004F2977" w:rsidRDefault="00B96B0E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741288" w:rsidRPr="005834B9" w14:paraId="7ACF564A" w14:textId="77777777" w:rsidTr="00A23D4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0FE2" w14:textId="77777777" w:rsidR="00741288" w:rsidRPr="005834B9" w:rsidRDefault="00741288" w:rsidP="0074128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F37D4" w14:textId="77777777" w:rsidR="00741288" w:rsidRDefault="00741288" w:rsidP="0074128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15,797,190,455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D9AFB" w14:textId="77777777" w:rsidR="00741288" w:rsidRDefault="00741288" w:rsidP="0074128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15,185,768,121</w:t>
            </w:r>
          </w:p>
        </w:tc>
      </w:tr>
      <w:tr w:rsidR="00741288" w:rsidRPr="005834B9" w14:paraId="119B0439" w14:textId="77777777" w:rsidTr="00A23D4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3D2E" w14:textId="77777777" w:rsidR="00741288" w:rsidRPr="005834B9" w:rsidRDefault="00741288" w:rsidP="0074128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E07EC" w14:textId="77777777" w:rsidR="00741288" w:rsidRDefault="00741288" w:rsidP="0074128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2A619" w14:textId="77777777" w:rsidR="00741288" w:rsidRDefault="00741288" w:rsidP="0074128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19,441,044</w:t>
            </w:r>
          </w:p>
        </w:tc>
      </w:tr>
      <w:tr w:rsidR="00741288" w:rsidRPr="005834B9" w14:paraId="65DCD1A6" w14:textId="77777777" w:rsidTr="0074128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2FDAAD8" w14:textId="77777777" w:rsidR="00741288" w:rsidRPr="00741288" w:rsidRDefault="00741288" w:rsidP="0074128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741288"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88FD36B" w14:textId="77777777" w:rsidR="00741288" w:rsidRPr="00741288" w:rsidRDefault="00741288" w:rsidP="0074128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41288">
              <w:rPr>
                <w:rFonts w:ascii="Calibri" w:hAnsi="Calibri" w:cs="DIN Pro Regular"/>
                <w:b/>
                <w:lang w:val="es-MX"/>
              </w:rPr>
              <w:t>15,816,844,788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0AE9D7F" w14:textId="77777777" w:rsidR="00741288" w:rsidRPr="00741288" w:rsidRDefault="00741288" w:rsidP="0074128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41288">
              <w:rPr>
                <w:rFonts w:ascii="Calibri" w:hAnsi="Calibri" w:cs="DIN Pro Regular"/>
                <w:b/>
                <w:lang w:val="es-MX"/>
              </w:rPr>
              <w:t>15,205,209,165</w:t>
            </w:r>
          </w:p>
        </w:tc>
      </w:tr>
    </w:tbl>
    <w:p w14:paraId="6363B634" w14:textId="77777777" w:rsidR="00611B4C" w:rsidRPr="005834B9" w:rsidRDefault="00611B4C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42A2F" w:rsidRPr="003A335A" w14:paraId="0058D715" w14:textId="77777777" w:rsidTr="00A761D4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0351CE1F" w14:textId="77777777" w:rsidR="00242A2F" w:rsidRPr="006530E4" w:rsidRDefault="00242A2F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45D3DF2" w14:textId="77777777" w:rsidR="00242A2F" w:rsidRPr="006530E4" w:rsidRDefault="00242A2F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81E6015" w14:textId="77777777" w:rsidR="00242A2F" w:rsidRPr="006530E4" w:rsidRDefault="00242A2F" w:rsidP="00A761D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42A2F" w:rsidRPr="003A335A" w14:paraId="3198956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DEBF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C514658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15,702,833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0450B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16,887,929</w:t>
            </w:r>
          </w:p>
        </w:tc>
      </w:tr>
      <w:tr w:rsidR="00242A2F" w:rsidRPr="003A335A" w14:paraId="47A8767B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7867A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DEC0C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26,877,633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A97411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3A335A" w14:paraId="6265CC9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AD6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4D0488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599,874,838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7B332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541,790,064</w:t>
            </w:r>
          </w:p>
        </w:tc>
      </w:tr>
      <w:tr w:rsidR="00242A2F" w:rsidRPr="003A335A" w14:paraId="70DD1022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6E88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2AB41A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312,509,806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02936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290,660,846</w:t>
            </w:r>
          </w:p>
        </w:tc>
      </w:tr>
      <w:tr w:rsidR="00242A2F" w:rsidRPr="003A335A" w14:paraId="6A1F38CC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DA04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78BA6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12,411,352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949B8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12,479,288</w:t>
            </w:r>
          </w:p>
        </w:tc>
      </w:tr>
      <w:tr w:rsidR="00242A2F" w:rsidRPr="003A335A" w14:paraId="1F210B09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D12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ADFC3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10,511,053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B09A6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10,588,331</w:t>
            </w:r>
          </w:p>
        </w:tc>
      </w:tr>
      <w:tr w:rsidR="00242A2F" w:rsidRPr="003A335A" w14:paraId="06F91FCF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1E07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D9D08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166,690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920B629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214,346</w:t>
            </w:r>
          </w:p>
        </w:tc>
      </w:tr>
      <w:tr w:rsidR="00242A2F" w:rsidRPr="003A335A" w14:paraId="3186E663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04AB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2DDDF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226,488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AA839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289,962</w:t>
            </w:r>
          </w:p>
        </w:tc>
      </w:tr>
      <w:tr w:rsidR="00242A2F" w:rsidRPr="003A335A" w14:paraId="2FD21BBD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3617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C4C6D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707,207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F0C8EE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699,620</w:t>
            </w:r>
          </w:p>
        </w:tc>
      </w:tr>
      <w:tr w:rsidR="00242A2F" w:rsidRPr="003A335A" w14:paraId="3E0E3E3A" w14:textId="77777777" w:rsidTr="00720BA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FEDF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04895A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2,339,553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16217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2,091,122</w:t>
            </w:r>
          </w:p>
        </w:tc>
      </w:tr>
      <w:tr w:rsidR="00242A2F" w:rsidRPr="003A335A" w14:paraId="7B0504A5" w14:textId="77777777" w:rsidTr="00720BA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FDE1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996D2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312,185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8FDC89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309,002</w:t>
            </w:r>
          </w:p>
        </w:tc>
      </w:tr>
      <w:tr w:rsidR="00242A2F" w:rsidRPr="003A335A" w14:paraId="0C104EF2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C3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68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76,732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7A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124,565</w:t>
            </w:r>
          </w:p>
        </w:tc>
      </w:tr>
      <w:tr w:rsidR="00242A2F" w:rsidRPr="003A335A" w14:paraId="10FE919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4E8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E50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119,358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58C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114,279</w:t>
            </w:r>
          </w:p>
        </w:tc>
      </w:tr>
      <w:tr w:rsidR="00242A2F" w:rsidRPr="003A335A" w14:paraId="43488475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57E0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F62E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2,501,482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195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2,292,456</w:t>
            </w:r>
          </w:p>
        </w:tc>
      </w:tr>
      <w:tr w:rsidR="00242A2F" w:rsidRPr="003A335A" w14:paraId="4D86B290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4748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79A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141,580,475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2BF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135,741,255</w:t>
            </w:r>
          </w:p>
        </w:tc>
      </w:tr>
      <w:tr w:rsidR="00242A2F" w:rsidRPr="003A335A" w14:paraId="2C73A515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1B60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FC48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516,575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17CA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439,987</w:t>
            </w:r>
          </w:p>
        </w:tc>
      </w:tr>
      <w:tr w:rsidR="00242A2F" w:rsidRPr="003A335A" w14:paraId="6F1B4D3D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E47A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11F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1,285,679,803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C4B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1,221,577,127</w:t>
            </w:r>
          </w:p>
        </w:tc>
      </w:tr>
      <w:tr w:rsidR="00242A2F" w:rsidRPr="003A335A" w14:paraId="704FCB4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216A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838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29,014,094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79D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30,083,202</w:t>
            </w:r>
          </w:p>
        </w:tc>
      </w:tr>
      <w:tr w:rsidR="00242A2F" w:rsidRPr="003A335A" w14:paraId="568D56D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70C1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649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015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3A335A" w14:paraId="42A5A93E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7A54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289994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90,313,835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CAB599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93,622,296</w:t>
            </w:r>
          </w:p>
        </w:tc>
      </w:tr>
      <w:tr w:rsidR="00242A2F" w:rsidRPr="003A335A" w14:paraId="5290CCD0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A874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040A1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12,695,082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A037AF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13,472,290</w:t>
            </w:r>
          </w:p>
        </w:tc>
      </w:tr>
      <w:tr w:rsidR="00242A2F" w:rsidRPr="003A335A" w14:paraId="3E2B12B5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302A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5A849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39,963,349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9E4E3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28,439,366</w:t>
            </w:r>
          </w:p>
        </w:tc>
      </w:tr>
      <w:tr w:rsidR="00242A2F" w:rsidRPr="003A335A" w14:paraId="3585C4B9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804D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3BB59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13,343,125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AB1E408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11,121,375</w:t>
            </w:r>
          </w:p>
        </w:tc>
      </w:tr>
      <w:tr w:rsidR="00242A2F" w:rsidRPr="003A335A" w14:paraId="6072FFA0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C16D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18152B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47,904,191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94FAB7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41,328,601</w:t>
            </w:r>
          </w:p>
        </w:tc>
      </w:tr>
      <w:tr w:rsidR="00242A2F" w:rsidRPr="003A335A" w14:paraId="31297B2F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9649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233D58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157,108,721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F5361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130,352,415</w:t>
            </w:r>
          </w:p>
        </w:tc>
      </w:tr>
      <w:tr w:rsidR="00242A2F" w:rsidRPr="003A335A" w14:paraId="61F1828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7798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F63BA90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6,149,188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F916E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6,232,146</w:t>
            </w:r>
          </w:p>
        </w:tc>
      </w:tr>
      <w:tr w:rsidR="00242A2F" w:rsidRPr="003A335A" w14:paraId="7DEF30AA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354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CECF20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94,989,988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0CDFB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91,260,895</w:t>
            </w:r>
          </w:p>
        </w:tc>
      </w:tr>
      <w:tr w:rsidR="00242A2F" w:rsidRPr="003A335A" w14:paraId="2A996AB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EB28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8C520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58,761,107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345B2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77,258,112</w:t>
            </w:r>
          </w:p>
        </w:tc>
      </w:tr>
      <w:tr w:rsidR="00242A2F" w:rsidRPr="003A335A" w14:paraId="41F9863F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D061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AD0F6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317,468,342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34A70E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321,087,926</w:t>
            </w:r>
          </w:p>
        </w:tc>
      </w:tr>
      <w:tr w:rsidR="00242A2F" w:rsidRPr="003A335A" w14:paraId="293EBF9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07A4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51CF82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161,617,308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92792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165,595,205</w:t>
            </w:r>
          </w:p>
        </w:tc>
      </w:tr>
      <w:tr w:rsidR="00242A2F" w:rsidRPr="003A335A" w14:paraId="1100665D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9EFA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07D39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244,582,907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4CD12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228,013,268</w:t>
            </w:r>
          </w:p>
        </w:tc>
      </w:tr>
      <w:tr w:rsidR="00242A2F" w:rsidRPr="003A335A" w14:paraId="4013EA5F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C32B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432A1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330,065,792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B30D5A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210,810,292</w:t>
            </w:r>
          </w:p>
        </w:tc>
      </w:tr>
      <w:tr w:rsidR="00242A2F" w:rsidRPr="003A335A" w14:paraId="38F3D58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0C96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D6BAA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149,858,552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8C42CB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149,984,674</w:t>
            </w:r>
          </w:p>
        </w:tc>
      </w:tr>
      <w:tr w:rsidR="00242A2F" w:rsidRPr="003A335A" w14:paraId="716AC5BB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513D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060900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37,706,557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81B0D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36,406,800</w:t>
            </w:r>
          </w:p>
        </w:tc>
      </w:tr>
      <w:tr w:rsidR="00242A2F" w:rsidRPr="003A335A" w14:paraId="619937CE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8F07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EBC167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677FA9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3A335A" w14:paraId="5274B164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C9A1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89FFA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6,538,036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208AAC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6,414,877</w:t>
            </w:r>
          </w:p>
        </w:tc>
      </w:tr>
      <w:tr w:rsidR="00242A2F" w:rsidRPr="003A335A" w14:paraId="4DB8381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190D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7BBEBC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9,900,777,570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F501165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9,571,487,086</w:t>
            </w:r>
          </w:p>
        </w:tc>
      </w:tr>
      <w:tr w:rsidR="00242A2F" w:rsidRPr="003A335A" w14:paraId="67472450" w14:textId="77777777" w:rsidTr="00A761D4">
        <w:trPr>
          <w:trHeight w:val="22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BEFD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7EACF73" w14:textId="77777777" w:rsidR="00242A2F" w:rsidRPr="00556175" w:rsidRDefault="00242A2F" w:rsidP="00A761D4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5617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             24,627,544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251298" w14:textId="77777777" w:rsidR="00242A2F" w:rsidRPr="00556175" w:rsidRDefault="00242A2F" w:rsidP="00A761D4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Pr="0055617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22,297,870 </w:t>
            </w:r>
          </w:p>
        </w:tc>
      </w:tr>
      <w:tr w:rsidR="00242A2F" w:rsidRPr="003A335A" w14:paraId="1095C7BD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FBC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EF347E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923,781,118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CBD98A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1,020,092,789</w:t>
            </w:r>
          </w:p>
        </w:tc>
      </w:tr>
      <w:tr w:rsidR="00242A2F" w:rsidRPr="003A335A" w14:paraId="29FC0742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5063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44BEA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55,918,339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53F57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37,053,649</w:t>
            </w:r>
          </w:p>
        </w:tc>
      </w:tr>
      <w:tr w:rsidR="00242A2F" w:rsidRPr="003A335A" w14:paraId="782FE10B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3795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F42959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37,499,004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1E2E320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40,345,606</w:t>
            </w:r>
          </w:p>
        </w:tc>
      </w:tr>
      <w:tr w:rsidR="00242A2F" w:rsidRPr="003A335A" w14:paraId="43A545AC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5975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49D50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24,526,801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7DC96E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26,229,108</w:t>
            </w:r>
          </w:p>
        </w:tc>
      </w:tr>
      <w:tr w:rsidR="00242A2F" w:rsidRPr="003A335A" w14:paraId="0CCEAD02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A09E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148BAA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56,805,912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3ED06D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61,460,722</w:t>
            </w:r>
          </w:p>
        </w:tc>
      </w:tr>
      <w:tr w:rsidR="00242A2F" w:rsidRPr="003A335A" w14:paraId="0B98943D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DD2C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64CAB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106,395,835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C166F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104,190,611</w:t>
            </w:r>
          </w:p>
        </w:tc>
      </w:tr>
      <w:tr w:rsidR="00242A2F" w:rsidRPr="003A335A" w14:paraId="71477AA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8EBF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A20242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120,948,608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E16F1D0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117,847,124</w:t>
            </w:r>
          </w:p>
        </w:tc>
      </w:tr>
      <w:tr w:rsidR="00242A2F" w:rsidRPr="003A335A" w14:paraId="4925FFB5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1416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C46B7B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97,873,409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05C1F3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99,883,148</w:t>
            </w:r>
          </w:p>
        </w:tc>
      </w:tr>
      <w:tr w:rsidR="00242A2F" w:rsidRPr="003A335A" w14:paraId="3E6FF172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9938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EAB6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107,492,757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1B2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112,731,977</w:t>
            </w:r>
          </w:p>
        </w:tc>
      </w:tr>
      <w:tr w:rsidR="00242A2F" w:rsidRPr="003A335A" w14:paraId="13898857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732F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EE5CAEF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27,256,679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A70C24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25,170,316</w:t>
            </w:r>
          </w:p>
        </w:tc>
      </w:tr>
      <w:tr w:rsidR="00242A2F" w:rsidRPr="003A335A" w14:paraId="600FB20A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1B1E" w14:textId="77777777" w:rsidR="00242A2F" w:rsidRPr="003A335A" w:rsidRDefault="00242A2F" w:rsidP="00A761D4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5D198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103,092,642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A827E8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69,194,196</w:t>
            </w:r>
          </w:p>
        </w:tc>
      </w:tr>
      <w:tr w:rsidR="00242A2F" w:rsidRPr="003A335A" w14:paraId="08FFDC5C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52E23C4" w14:textId="77777777" w:rsidR="00242A2F" w:rsidRPr="003A335A" w:rsidRDefault="00242A2F" w:rsidP="00A761D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61EF2E3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15,797,190,455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C58E2C1" w14:textId="77777777" w:rsidR="00242A2F" w:rsidRPr="003A335A" w:rsidRDefault="00242A2F" w:rsidP="00A761D4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15,185,768,121</w:t>
            </w:r>
          </w:p>
        </w:tc>
      </w:tr>
      <w:tr w:rsidR="00242A2F" w:rsidRPr="003A335A" w14:paraId="06ACEF31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3F1CC0" w14:textId="77777777" w:rsidR="00242A2F" w:rsidRDefault="00242A2F" w:rsidP="00A761D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3EA514" w14:textId="77777777" w:rsidR="00E00647" w:rsidRDefault="00E00647" w:rsidP="00A761D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AB56B85" w14:textId="77777777" w:rsidR="00E00647" w:rsidRPr="003A335A" w:rsidRDefault="00E00647" w:rsidP="00A761D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EAACB2" w14:textId="77777777" w:rsidR="00242A2F" w:rsidRDefault="00242A2F" w:rsidP="00A761D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031A2" w14:textId="77777777" w:rsidR="00242A2F" w:rsidRDefault="00242A2F" w:rsidP="00A761D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1CB" w:rsidRPr="003A335A" w14:paraId="23CFD752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A873447" w14:textId="77777777" w:rsidR="007521CB" w:rsidRDefault="007521CB" w:rsidP="00A761D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ED41F0" w14:textId="77777777" w:rsidR="007521CB" w:rsidRDefault="007521CB" w:rsidP="00A761D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076C3A" w14:textId="77777777" w:rsidR="007521CB" w:rsidRDefault="007521CB" w:rsidP="00A761D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B2C" w:rsidRPr="005834B9" w14:paraId="02248CB4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14D37FF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A6A119E" w14:textId="77777777" w:rsidR="00FE2B2C" w:rsidRPr="004F2977" w:rsidRDefault="00FE2B2C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232CE63" w14:textId="77777777" w:rsidR="00FE2B2C" w:rsidRPr="004F2977" w:rsidRDefault="00FE2B2C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6428A2" w:rsidRPr="005834B9" w14:paraId="67FB4C32" w14:textId="77777777" w:rsidTr="00A761D4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759C" w14:textId="77777777" w:rsidR="006428A2" w:rsidRPr="005834B9" w:rsidRDefault="006428A2" w:rsidP="006428A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ABF8E" w14:textId="77777777" w:rsidR="006428A2" w:rsidRDefault="006428A2" w:rsidP="006428A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3B249" w14:textId="77777777" w:rsidR="006428A2" w:rsidRDefault="006428A2" w:rsidP="006428A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19,441,044</w:t>
            </w:r>
          </w:p>
        </w:tc>
      </w:tr>
      <w:tr w:rsidR="006428A2" w:rsidRPr="005834B9" w14:paraId="292C6407" w14:textId="77777777" w:rsidTr="00E0064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EA7046A" w14:textId="77777777" w:rsidR="006428A2" w:rsidRPr="005834B9" w:rsidRDefault="006428A2" w:rsidP="006428A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8611FB6" w14:textId="77777777" w:rsidR="006428A2" w:rsidRPr="006428A2" w:rsidRDefault="006428A2" w:rsidP="006428A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28A2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19,654,333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10A74B7" w14:textId="77777777" w:rsidR="006428A2" w:rsidRPr="006428A2" w:rsidRDefault="006428A2" w:rsidP="006428A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28A2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19,441,044</w:t>
            </w:r>
          </w:p>
        </w:tc>
      </w:tr>
    </w:tbl>
    <w:p w14:paraId="27062853" w14:textId="77777777" w:rsidR="00FF3F77" w:rsidRDefault="00FF3F77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3245D271" w14:textId="77777777" w:rsidR="00A308C2" w:rsidRDefault="00A308C2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3BA70E2B" w14:textId="77777777" w:rsidR="00A308C2" w:rsidRDefault="00A308C2" w:rsidP="00B96B0E">
      <w:pPr>
        <w:spacing w:after="0" w:line="240" w:lineRule="auto"/>
        <w:rPr>
          <w:rFonts w:cs="DIN Pro Regular"/>
          <w:color w:val="000000"/>
          <w:sz w:val="20"/>
          <w:szCs w:val="20"/>
          <w:lang w:eastAsia="es-MX"/>
        </w:rPr>
      </w:pPr>
    </w:p>
    <w:p w14:paraId="12D76EA7" w14:textId="77777777" w:rsidR="0017768C" w:rsidRPr="005834B9" w:rsidRDefault="0017768C" w:rsidP="00C47849">
      <w:pPr>
        <w:pStyle w:val="ROMANOS"/>
        <w:numPr>
          <w:ilvl w:val="0"/>
          <w:numId w:val="13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6DBCA6C6" w14:textId="38C1006F" w:rsidR="000B2EC6" w:rsidRPr="005834B9" w:rsidRDefault="00335A86" w:rsidP="00335A86">
      <w:pPr>
        <w:pStyle w:val="ROMANOS"/>
        <w:tabs>
          <w:tab w:val="clear" w:pos="720"/>
          <w:tab w:val="left" w:pos="3930"/>
        </w:tabs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ab/>
      </w:r>
      <w:r>
        <w:rPr>
          <w:rFonts w:ascii="Calibri" w:hAnsi="Calibri" w:cs="DIN Pro Regular"/>
          <w:sz w:val="20"/>
          <w:szCs w:val="20"/>
          <w:lang w:val="es-MX"/>
        </w:rPr>
        <w:tab/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6B0E" w:rsidRPr="005834B9" w14:paraId="631F208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956FD47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93F76AB" w14:textId="77777777" w:rsidR="00B96B0E" w:rsidRPr="004F2977" w:rsidRDefault="00B96B0E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2B84AEC" w14:textId="77777777" w:rsidR="00B96B0E" w:rsidRPr="004F2977" w:rsidRDefault="00B96B0E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06933" w:rsidRPr="005834B9" w14:paraId="3C509207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420C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2A020" w14:textId="77777777" w:rsidR="00906933" w:rsidRPr="00C4784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C47849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15,672,563,229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B654" w14:textId="77777777" w:rsidR="00906933" w:rsidRPr="00C4784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C47849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14,924,070,324</w:t>
            </w:r>
          </w:p>
        </w:tc>
      </w:tr>
      <w:tr w:rsidR="00906933" w:rsidRPr="005834B9" w14:paraId="0D0E1CD1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E464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CC5F7" w14:textId="77777777" w:rsidR="00906933" w:rsidRPr="00C4784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C47849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37577" w14:textId="77777777" w:rsidR="00906933" w:rsidRPr="00C4784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C47849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23,039,175</w:t>
            </w:r>
          </w:p>
        </w:tc>
      </w:tr>
      <w:tr w:rsidR="00906933" w:rsidRPr="005834B9" w14:paraId="12089590" w14:textId="77777777" w:rsidTr="0090693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1743572" w14:textId="77777777" w:rsidR="00906933" w:rsidRPr="005834B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233471C" w14:textId="77777777" w:rsidR="00906933" w:rsidRPr="00906933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93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15,695,474,156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43BB7D7" w14:textId="77777777" w:rsidR="00906933" w:rsidRPr="00906933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693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14,947,109,499</w:t>
            </w:r>
          </w:p>
        </w:tc>
      </w:tr>
      <w:tr w:rsidR="00FF3F77" w:rsidRPr="005834B9" w14:paraId="0B857DB5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2B6" w14:textId="77777777" w:rsidR="00E419B3" w:rsidRPr="005834B9" w:rsidRDefault="00E419B3" w:rsidP="00470638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24F" w14:textId="77777777" w:rsidR="00FF3F77" w:rsidRPr="005834B9" w:rsidRDefault="00FF3F77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3A5" w14:textId="77777777" w:rsidR="00FF3F77" w:rsidRPr="005834B9" w:rsidRDefault="00FF3F77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242A2F" w:rsidRPr="005834B9" w14:paraId="3C34D35F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3749" w14:textId="77777777" w:rsidR="00242A2F" w:rsidRDefault="00242A2F" w:rsidP="00470638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BDA4" w14:textId="77777777" w:rsidR="00242A2F" w:rsidRPr="005834B9" w:rsidRDefault="00242A2F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1969" w14:textId="77777777" w:rsidR="00242A2F" w:rsidRPr="005834B9" w:rsidRDefault="00242A2F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242A2F" w:rsidRPr="005834B9" w14:paraId="70DD5EB9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19DB1A9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9B58B8B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4B72398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42A2F" w:rsidRPr="005834B9" w14:paraId="010B658D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7DD9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D93F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14,245,789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36DE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16,236,341</w:t>
            </w:r>
          </w:p>
        </w:tc>
      </w:tr>
      <w:tr w:rsidR="00242A2F" w:rsidRPr="005834B9" w14:paraId="5742F113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37BA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C709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15,879,078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F4B9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48B2D46F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73D9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1D17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592,237,553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CE039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553,685,398</w:t>
            </w:r>
          </w:p>
        </w:tc>
      </w:tr>
      <w:tr w:rsidR="00242A2F" w:rsidRPr="005834B9" w14:paraId="5091A17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C7C1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263EA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318,448,929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FD9C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303,183,422</w:t>
            </w:r>
          </w:p>
        </w:tc>
      </w:tr>
      <w:tr w:rsidR="00242A2F" w:rsidRPr="005834B9" w14:paraId="7C538D3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C693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D16A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12,497,517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BF7F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12,027,709</w:t>
            </w:r>
          </w:p>
        </w:tc>
      </w:tr>
      <w:tr w:rsidR="00242A2F" w:rsidRPr="005834B9" w14:paraId="30DABB1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DB82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E47C6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11,520,522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432B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10,505,549</w:t>
            </w:r>
          </w:p>
        </w:tc>
      </w:tr>
      <w:tr w:rsidR="00242A2F" w:rsidRPr="005834B9" w14:paraId="236EEA1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88A7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4F60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192,253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9174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192,761</w:t>
            </w:r>
          </w:p>
        </w:tc>
      </w:tr>
      <w:tr w:rsidR="00242A2F" w:rsidRPr="005834B9" w14:paraId="35EA1F27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7D4E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FFD4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286,196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5938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249,411</w:t>
            </w:r>
          </w:p>
        </w:tc>
      </w:tr>
      <w:tr w:rsidR="00242A2F" w:rsidRPr="005834B9" w14:paraId="1D138940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9E4F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1FB14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670,322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9E0D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633,654</w:t>
            </w:r>
          </w:p>
        </w:tc>
      </w:tr>
      <w:tr w:rsidR="00242A2F" w:rsidRPr="005834B9" w14:paraId="24B25707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1A5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51E1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2,246,735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F46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2,400,650</w:t>
            </w:r>
          </w:p>
        </w:tc>
      </w:tr>
      <w:tr w:rsidR="00242A2F" w:rsidRPr="005834B9" w14:paraId="2366C8BF" w14:textId="77777777" w:rsidTr="0026661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171F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D38EA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313,253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D475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301,968</w:t>
            </w:r>
          </w:p>
        </w:tc>
      </w:tr>
      <w:tr w:rsidR="00242A2F" w:rsidRPr="005834B9" w14:paraId="251FE24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00FB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6DE0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74,173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FAAF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89,670</w:t>
            </w:r>
          </w:p>
        </w:tc>
      </w:tr>
      <w:tr w:rsidR="00242A2F" w:rsidRPr="005834B9" w14:paraId="2FCFBD2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E8B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279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111,395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FC2C4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120,843</w:t>
            </w:r>
          </w:p>
        </w:tc>
      </w:tr>
      <w:tr w:rsidR="00242A2F" w:rsidRPr="005834B9" w14:paraId="27A07A7F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88D3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E16C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2,476,205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B9E3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2,296,422</w:t>
            </w:r>
          </w:p>
        </w:tc>
      </w:tr>
      <w:tr w:rsidR="00242A2F" w:rsidRPr="005834B9" w14:paraId="2B8BD50D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8128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C92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153,886,344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E72E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143,729,155</w:t>
            </w:r>
          </w:p>
        </w:tc>
      </w:tr>
      <w:tr w:rsidR="00242A2F" w:rsidRPr="005834B9" w14:paraId="68D7534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91D3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31B2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427,521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676C6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337,388</w:t>
            </w:r>
          </w:p>
        </w:tc>
      </w:tr>
      <w:tr w:rsidR="00242A2F" w:rsidRPr="005834B9" w14:paraId="0237F05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2EAB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2539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1,318,743,288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E29D7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1,173,617,323</w:t>
            </w:r>
          </w:p>
        </w:tc>
      </w:tr>
      <w:tr w:rsidR="00242A2F" w:rsidRPr="005834B9" w14:paraId="37C8B82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C7EF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FB481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28,362,113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CA37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29,257,557</w:t>
            </w:r>
          </w:p>
        </w:tc>
      </w:tr>
      <w:tr w:rsidR="00242A2F" w:rsidRPr="005834B9" w14:paraId="2D0F580F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E279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1506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7428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0A8A6DC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2015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9D11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83,610,030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7A744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88,359,960</w:t>
            </w:r>
          </w:p>
        </w:tc>
      </w:tr>
      <w:tr w:rsidR="00242A2F" w:rsidRPr="005834B9" w14:paraId="26D68DD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6008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EA371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11,665,844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0F79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13,648,172</w:t>
            </w:r>
          </w:p>
        </w:tc>
      </w:tr>
      <w:tr w:rsidR="00242A2F" w:rsidRPr="005834B9" w14:paraId="2C85487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CE10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1948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40,182,978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C91E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17,197,020</w:t>
            </w:r>
          </w:p>
        </w:tc>
      </w:tr>
      <w:tr w:rsidR="00242A2F" w:rsidRPr="005834B9" w14:paraId="00054E7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9F47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36C85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12,637,739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D925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10,055,605</w:t>
            </w:r>
          </w:p>
        </w:tc>
      </w:tr>
      <w:tr w:rsidR="00242A2F" w:rsidRPr="005834B9" w14:paraId="6521F1F6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EEB0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BBBF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47,481,987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7F369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41,794,542</w:t>
            </w:r>
          </w:p>
        </w:tc>
      </w:tr>
      <w:tr w:rsidR="00242A2F" w:rsidRPr="005834B9" w14:paraId="4E4EABC0" w14:textId="77777777" w:rsidTr="007521C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C5D0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EC1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149,273,529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7254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130,943,362</w:t>
            </w:r>
          </w:p>
        </w:tc>
      </w:tr>
      <w:tr w:rsidR="00242A2F" w:rsidRPr="005834B9" w14:paraId="1802B64E" w14:textId="77777777" w:rsidTr="002350A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FC81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C881A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5,931,066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E348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6,008,387</w:t>
            </w:r>
          </w:p>
        </w:tc>
      </w:tr>
      <w:tr w:rsidR="00242A2F" w:rsidRPr="005834B9" w14:paraId="36A23207" w14:textId="77777777" w:rsidTr="002350A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880D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37BE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95,979,739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5A89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93,147,270</w:t>
            </w:r>
          </w:p>
        </w:tc>
      </w:tr>
      <w:tr w:rsidR="00242A2F" w:rsidRPr="005834B9" w14:paraId="2B363B7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09B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7CC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58,364,885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F38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74,430,519</w:t>
            </w:r>
          </w:p>
        </w:tc>
      </w:tr>
      <w:tr w:rsidR="00242A2F" w:rsidRPr="005834B9" w14:paraId="3EEAA54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43CD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FD51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286,992,747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D741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301,061,177</w:t>
            </w:r>
          </w:p>
        </w:tc>
      </w:tr>
      <w:tr w:rsidR="00242A2F" w:rsidRPr="005834B9" w14:paraId="6A88D247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3DE0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A6E37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159,742,291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177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161,079,942</w:t>
            </w:r>
          </w:p>
        </w:tc>
      </w:tr>
      <w:tr w:rsidR="00242A2F" w:rsidRPr="005834B9" w14:paraId="02C5FF8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7CCB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5DAB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51,300,467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505A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79,004,398</w:t>
            </w:r>
          </w:p>
        </w:tc>
      </w:tr>
      <w:tr w:rsidR="00242A2F" w:rsidRPr="005834B9" w14:paraId="7C7AB94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9AD0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083A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279,999,204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6489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144,017,614</w:t>
            </w:r>
          </w:p>
        </w:tc>
      </w:tr>
      <w:tr w:rsidR="00242A2F" w:rsidRPr="005834B9" w14:paraId="64794BE7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1DB4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764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147,686,860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47E2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149,604,356</w:t>
            </w:r>
          </w:p>
        </w:tc>
      </w:tr>
      <w:tr w:rsidR="00242A2F" w:rsidRPr="005834B9" w14:paraId="09023DD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1C8A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033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34,590,864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5211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34,775,724</w:t>
            </w:r>
          </w:p>
        </w:tc>
      </w:tr>
      <w:tr w:rsidR="00242A2F" w:rsidRPr="005834B9" w14:paraId="5BFC79F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BA24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D153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E61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0800E1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EEE1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1A707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6,378,956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17EF4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6,368,822</w:t>
            </w:r>
          </w:p>
        </w:tc>
      </w:tr>
      <w:tr w:rsidR="00242A2F" w:rsidRPr="005834B9" w14:paraId="5EFB39BF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94BB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A90A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10,090,966,961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78E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9,710,032,768</w:t>
            </w:r>
          </w:p>
        </w:tc>
      </w:tr>
      <w:tr w:rsidR="00242A2F" w:rsidRPr="005834B9" w14:paraId="48C40494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334D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E2D5D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24,478,172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F10CA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21,981,173</w:t>
            </w:r>
          </w:p>
        </w:tc>
      </w:tr>
      <w:tr w:rsidR="00242A2F" w:rsidRPr="005834B9" w14:paraId="1A3A4F7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6A8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35877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923,176,882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5B98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989,559,304</w:t>
            </w:r>
          </w:p>
        </w:tc>
      </w:tr>
      <w:tr w:rsidR="00242A2F" w:rsidRPr="005834B9" w14:paraId="3AF9FB0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A4F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10ABA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50,127,455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5375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43,312,247</w:t>
            </w:r>
          </w:p>
        </w:tc>
      </w:tr>
      <w:tr w:rsidR="00242A2F" w:rsidRPr="005834B9" w14:paraId="747CFB3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FE1E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A5B1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38,826,105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685F0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38,844,097</w:t>
            </w:r>
          </w:p>
        </w:tc>
      </w:tr>
      <w:tr w:rsidR="00242A2F" w:rsidRPr="005834B9" w14:paraId="161CFE25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E3B3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22C0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23,273,480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F14C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20,636,976</w:t>
            </w:r>
          </w:p>
        </w:tc>
      </w:tr>
      <w:tr w:rsidR="00242A2F" w:rsidRPr="005834B9" w14:paraId="6F4F5A8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A1D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38B1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58,703,508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D122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58,340,084</w:t>
            </w:r>
          </w:p>
        </w:tc>
      </w:tr>
      <w:tr w:rsidR="00242A2F" w:rsidRPr="005834B9" w14:paraId="09B6012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0FBD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AE27E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99,446,268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FBEC2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89,680,990</w:t>
            </w:r>
          </w:p>
        </w:tc>
      </w:tr>
      <w:tr w:rsidR="00242A2F" w:rsidRPr="005834B9" w14:paraId="70B09D2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7059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D61B1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110,885,341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9B139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90,353,159</w:t>
            </w:r>
          </w:p>
        </w:tc>
      </w:tr>
      <w:tr w:rsidR="00242A2F" w:rsidRPr="005834B9" w14:paraId="212C956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A3CB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7CDAF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97,095,491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A9BEC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77,588,016</w:t>
            </w:r>
          </w:p>
        </w:tc>
      </w:tr>
      <w:tr w:rsidR="00242A2F" w:rsidRPr="005834B9" w14:paraId="276634F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CAD8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A838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98,062,206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4268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94,424,271</w:t>
            </w:r>
          </w:p>
        </w:tc>
      </w:tr>
      <w:tr w:rsidR="00242A2F" w:rsidRPr="005834B9" w14:paraId="159BD7C5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B15F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57E18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24,610,938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31365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19,298,500</w:t>
            </w:r>
          </w:p>
        </w:tc>
      </w:tr>
      <w:tr w:rsidR="00242A2F" w:rsidRPr="005834B9" w14:paraId="6180B3CC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5E6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EA9D3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88,472,050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5BD6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69,656,648</w:t>
            </w:r>
          </w:p>
        </w:tc>
      </w:tr>
      <w:tr w:rsidR="00242A2F" w:rsidRPr="005834B9" w14:paraId="34F74F1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17E71C0" w14:textId="77777777" w:rsidR="00242A2F" w:rsidRPr="003A335A" w:rsidRDefault="00242A2F" w:rsidP="00242A2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ADEA806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15,672,563,229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AE0966B" w14:textId="77777777" w:rsidR="00242A2F" w:rsidRPr="00421CF7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14,924,070,324</w:t>
            </w:r>
          </w:p>
        </w:tc>
      </w:tr>
      <w:tr w:rsidR="00242A2F" w:rsidRPr="005834B9" w14:paraId="70D4030A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62F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99CA578" w14:textId="77777777" w:rsidR="00242A2F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3ABA7D" w14:textId="77777777" w:rsidR="00242A2F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10F5B9" w14:textId="77777777" w:rsidR="00242A2F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AF8969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465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9D3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242A2F" w:rsidRPr="005834B9" w14:paraId="1E9B8534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0858A1A" w14:textId="77777777" w:rsidR="00242A2F" w:rsidRPr="004F2977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E0FB779" w14:textId="77777777" w:rsidR="00242A2F" w:rsidRPr="004F2977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BFE875A" w14:textId="77777777" w:rsidR="00242A2F" w:rsidRPr="004F2977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906933" w:rsidRPr="005834B9" w14:paraId="4569D264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D8F5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D0A45" w14:textId="77777777" w:rsidR="00906933" w:rsidRPr="00906933" w:rsidRDefault="00906933" w:rsidP="0090693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906933">
              <w:rPr>
                <w:rFonts w:cs="Calibri"/>
                <w:sz w:val="18"/>
                <w:szCs w:val="18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FB5AF" w14:textId="77777777" w:rsidR="00906933" w:rsidRPr="00906933" w:rsidRDefault="00906933" w:rsidP="00906933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906933">
              <w:rPr>
                <w:rFonts w:cs="Calibri"/>
                <w:sz w:val="18"/>
                <w:szCs w:val="18"/>
              </w:rPr>
              <w:t>23,039,175</w:t>
            </w:r>
          </w:p>
        </w:tc>
      </w:tr>
      <w:tr w:rsidR="00906933" w:rsidRPr="005834B9" w14:paraId="5F7AA846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7B91BAD" w14:textId="77777777" w:rsidR="00906933" w:rsidRPr="005834B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</w:tcPr>
          <w:p w14:paraId="63676B0D" w14:textId="77777777" w:rsidR="00906933" w:rsidRPr="00906933" w:rsidRDefault="00906933" w:rsidP="00906933">
            <w:pPr>
              <w:spacing w:after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906933">
              <w:rPr>
                <w:rFonts w:cs="Calibri"/>
                <w:b/>
                <w:bCs/>
                <w:sz w:val="18"/>
                <w:szCs w:val="18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</w:tcPr>
          <w:p w14:paraId="1182BC33" w14:textId="77777777" w:rsidR="00906933" w:rsidRPr="00906933" w:rsidRDefault="00906933" w:rsidP="00906933">
            <w:pPr>
              <w:spacing w:after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906933">
              <w:rPr>
                <w:rFonts w:cs="Calibri"/>
                <w:b/>
                <w:bCs/>
                <w:sz w:val="18"/>
                <w:szCs w:val="18"/>
              </w:rPr>
              <w:t>23,039,175</w:t>
            </w:r>
          </w:p>
        </w:tc>
      </w:tr>
      <w:tr w:rsidR="00242A2F" w:rsidRPr="005834B9" w14:paraId="12D0055F" w14:textId="77777777" w:rsidTr="000B2EC6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64A9" w14:textId="77777777" w:rsidR="00242A2F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A0A26D" w14:textId="77777777" w:rsidR="00242A2F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8841353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4E49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3F88" w14:textId="77777777" w:rsidR="00242A2F" w:rsidRPr="005834B9" w:rsidRDefault="00242A2F" w:rsidP="00242A2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516AD37E" w14:textId="77777777" w:rsidR="0017768C" w:rsidRPr="005834B9" w:rsidRDefault="0017768C" w:rsidP="00C47849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  <w:r w:rsidRPr="005834B9">
        <w:rPr>
          <w:rFonts w:ascii="Calibri" w:hAnsi="Calibri" w:cs="DIN Pro Regular"/>
          <w:b/>
          <w:smallCaps/>
          <w:sz w:val="20"/>
          <w:szCs w:val="20"/>
        </w:rPr>
        <w:t>V)</w:t>
      </w:r>
      <w:r w:rsidRPr="005834B9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14:paraId="0A407BA4" w14:textId="77777777" w:rsidR="0017768C" w:rsidRPr="005834B9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14:paraId="66D40783" w14:textId="0C1E64E9" w:rsidR="0017768C" w:rsidRPr="005834B9" w:rsidRDefault="0017768C" w:rsidP="00C47849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</w:rPr>
        <w:t>Los mo</w:t>
      </w:r>
      <w:r w:rsidR="00E00647">
        <w:rPr>
          <w:rFonts w:ascii="Calibri" w:hAnsi="Calibri" w:cs="DIN Pro Regular"/>
          <w:sz w:val="20"/>
          <w:szCs w:val="20"/>
        </w:rPr>
        <w:t>ntos que conforman el saldo de</w:t>
      </w:r>
      <w:r w:rsidRPr="005834B9">
        <w:rPr>
          <w:rFonts w:ascii="Calibri" w:hAnsi="Calibri" w:cs="DIN Pro Regular"/>
          <w:sz w:val="20"/>
          <w:szCs w:val="20"/>
        </w:rPr>
        <w:t xml:space="preserve">l 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6F310A9F" w14:textId="77777777" w:rsidR="00177B09" w:rsidRPr="005834B9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6B0E" w:rsidRPr="005834B9" w14:paraId="456CC0F3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7717464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68AF944" w14:textId="77777777" w:rsidR="00B96B0E" w:rsidRPr="004F2977" w:rsidRDefault="00B96B0E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8996D7" w14:textId="77777777" w:rsidR="00B96B0E" w:rsidRPr="004F2977" w:rsidRDefault="00B96B0E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06933" w:rsidRPr="005834B9" w14:paraId="1552B4CC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F414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AA03F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144,398,079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269D3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297,159,071</w:t>
            </w:r>
          </w:p>
        </w:tc>
      </w:tr>
      <w:tr w:rsidR="00906933" w:rsidRPr="005834B9" w14:paraId="124A3854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B43A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4DECE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42E20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-2,192,203</w:t>
            </w:r>
          </w:p>
        </w:tc>
      </w:tr>
      <w:tr w:rsidR="00906933" w:rsidRPr="005834B9" w14:paraId="007DBC7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45F9E0E" w14:textId="77777777" w:rsidR="00906933" w:rsidRPr="005834B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33F47C0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142,480,758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DB05370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294,966,868</w:t>
            </w:r>
          </w:p>
        </w:tc>
      </w:tr>
    </w:tbl>
    <w:p w14:paraId="1F0D9E8D" w14:textId="77777777" w:rsidR="00335A86" w:rsidRDefault="00335A8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7DFF407D" w14:textId="77777777" w:rsidR="00A52B26" w:rsidRDefault="00A52B2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4E7A2B92" w14:textId="77777777" w:rsidR="00A308C2" w:rsidRPr="005834B9" w:rsidRDefault="00A308C2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42A2F" w:rsidRPr="005834B9" w14:paraId="16AD3C0F" w14:textId="77777777" w:rsidTr="00720BA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FE650AA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1B14E52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A165AFC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42A2F" w:rsidRPr="005834B9" w14:paraId="486D57C8" w14:textId="77777777" w:rsidTr="00720BA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5D30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C5D23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935,035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DD76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1,095,623</w:t>
            </w:r>
          </w:p>
        </w:tc>
      </w:tr>
      <w:tr w:rsidR="00242A2F" w:rsidRPr="005834B9" w14:paraId="177A6EB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6F2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1FDC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10,998,555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2732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0A6AAC8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5921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20D4A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11,230,946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4ABAC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-7,793,439</w:t>
            </w:r>
          </w:p>
        </w:tc>
      </w:tr>
      <w:tr w:rsidR="00242A2F" w:rsidRPr="005834B9" w14:paraId="70A1BCD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9254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8397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-3,138,028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22D5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-12,915,114</w:t>
            </w:r>
          </w:p>
        </w:tc>
      </w:tr>
      <w:tr w:rsidR="00242A2F" w:rsidRPr="005834B9" w14:paraId="28A73A4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66F5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C0A8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-40,283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0D06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458,156</w:t>
            </w:r>
          </w:p>
        </w:tc>
      </w:tr>
      <w:tr w:rsidR="00242A2F" w:rsidRPr="005834B9" w14:paraId="203E031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2DD1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36B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-782,645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7B3E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-330,797</w:t>
            </w:r>
          </w:p>
        </w:tc>
      </w:tr>
      <w:tr w:rsidR="00242A2F" w:rsidRPr="005834B9" w14:paraId="53568EB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905C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C81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-51,342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F8B79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-6,029</w:t>
            </w:r>
          </w:p>
        </w:tc>
      </w:tr>
      <w:tr w:rsidR="00242A2F" w:rsidRPr="005834B9" w14:paraId="37F66B6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E536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99F6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-41,708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C578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40,551</w:t>
            </w:r>
          </w:p>
        </w:tc>
      </w:tr>
      <w:tr w:rsidR="00242A2F" w:rsidRPr="005834B9" w14:paraId="047CE4F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2F8F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66F4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6E1A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35,650</w:t>
            </w:r>
          </w:p>
        </w:tc>
      </w:tr>
      <w:tr w:rsidR="00242A2F" w:rsidRPr="005834B9" w14:paraId="4FC7EE8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7E0D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8A80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112,431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25F1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-2,242,953</w:t>
            </w:r>
          </w:p>
        </w:tc>
      </w:tr>
      <w:tr w:rsidR="00242A2F" w:rsidRPr="005834B9" w14:paraId="39BAE89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732D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76FD3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9D13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-10,247</w:t>
            </w:r>
          </w:p>
        </w:tc>
      </w:tr>
      <w:tr w:rsidR="00242A2F" w:rsidRPr="005834B9" w14:paraId="66EDBD8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AC87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7479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3129C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29,432</w:t>
            </w:r>
          </w:p>
        </w:tc>
      </w:tr>
      <w:tr w:rsidR="00242A2F" w:rsidRPr="005834B9" w14:paraId="03F4355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D534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116E6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474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-6,564</w:t>
            </w:r>
          </w:p>
        </w:tc>
      </w:tr>
      <w:tr w:rsidR="00242A2F" w:rsidRPr="005834B9" w14:paraId="1C2D679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EC7F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ADAA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-50,273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3E74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-211,627</w:t>
            </w:r>
          </w:p>
        </w:tc>
      </w:tr>
      <w:tr w:rsidR="00242A2F" w:rsidRPr="005834B9" w14:paraId="2FFDCDA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CC86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1E7F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-622,789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DF8C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-3,401,554</w:t>
            </w:r>
          </w:p>
        </w:tc>
      </w:tr>
      <w:tr w:rsidR="00242A2F" w:rsidRPr="005834B9" w14:paraId="7775F45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72D9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D2DB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89,054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E6A03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102,599</w:t>
            </w:r>
          </w:p>
        </w:tc>
      </w:tr>
      <w:tr w:rsidR="00242A2F" w:rsidRPr="005834B9" w14:paraId="0C4E4F0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AB19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C2342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-33,063,485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16B4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47,959,804</w:t>
            </w:r>
          </w:p>
        </w:tc>
      </w:tr>
      <w:tr w:rsidR="00242A2F" w:rsidRPr="005834B9" w14:paraId="2383ABA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A822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FE5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-754,008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E1AB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-2,281,910</w:t>
            </w:r>
          </w:p>
        </w:tc>
      </w:tr>
      <w:tr w:rsidR="00242A2F" w:rsidRPr="005834B9" w14:paraId="21189A4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D295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E7BC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4F2F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4952C2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3A5B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CE2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6,145,816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6722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10,553,405</w:t>
            </w:r>
          </w:p>
        </w:tc>
      </w:tr>
      <w:tr w:rsidR="00242A2F" w:rsidRPr="005834B9" w14:paraId="6441062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C085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F86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801,664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C7E96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137,067</w:t>
            </w:r>
          </w:p>
        </w:tc>
      </w:tr>
      <w:tr w:rsidR="00242A2F" w:rsidRPr="005834B9" w14:paraId="2130B2D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6C35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B60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-351,619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3E0B7" w14:textId="6A26D3DE" w:rsidR="00242A2F" w:rsidRPr="00B70B2A" w:rsidRDefault="00242A2F" w:rsidP="00955B8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12,337,47</w:t>
            </w:r>
            <w:r w:rsidR="00955B8B">
              <w:rPr>
                <w:rFonts w:cs="Calibri"/>
                <w:sz w:val="18"/>
                <w:szCs w:val="18"/>
              </w:rPr>
              <w:t>6</w:t>
            </w:r>
          </w:p>
        </w:tc>
      </w:tr>
      <w:tr w:rsidR="00242A2F" w:rsidRPr="005834B9" w14:paraId="4223945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973D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0F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1,299,652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EDD1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1,114,726</w:t>
            </w:r>
          </w:p>
        </w:tc>
      </w:tr>
      <w:tr w:rsidR="00242A2F" w:rsidRPr="005834B9" w14:paraId="05B54D9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AC2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A9F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2,051,895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3E7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212,602</w:t>
            </w:r>
          </w:p>
        </w:tc>
      </w:tr>
      <w:tr w:rsidR="00242A2F" w:rsidRPr="005834B9" w14:paraId="155BA5E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E10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28A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4,846,858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34C1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-4,226,022</w:t>
            </w:r>
          </w:p>
        </w:tc>
      </w:tr>
      <w:tr w:rsidR="00242A2F" w:rsidRPr="005834B9" w14:paraId="010CFFB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8D06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194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-117,216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A160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-644,430</w:t>
            </w:r>
          </w:p>
        </w:tc>
      </w:tr>
      <w:tr w:rsidR="00242A2F" w:rsidRPr="005834B9" w14:paraId="1871E33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9CC4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2C6A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419,889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7DBA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-9,662,557</w:t>
            </w:r>
          </w:p>
        </w:tc>
      </w:tr>
      <w:tr w:rsidR="00242A2F" w:rsidRPr="005834B9" w14:paraId="09B7C31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791F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C09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-10,588,742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27D90" w14:textId="43FE6DEB" w:rsidR="00242A2F" w:rsidRPr="00B70B2A" w:rsidRDefault="00242A2F" w:rsidP="00955B8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-6,705,19</w:t>
            </w:r>
            <w:r w:rsidR="00955B8B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42A2F" w:rsidRPr="005834B9" w14:paraId="36FA2FA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3677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6AC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31,995,409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BF10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20,893,466</w:t>
            </w:r>
          </w:p>
        </w:tc>
      </w:tr>
      <w:tr w:rsidR="00242A2F" w:rsidRPr="005834B9" w14:paraId="2C806A2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2BD2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91A8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1,917,839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0D53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4,574,215</w:t>
            </w:r>
          </w:p>
        </w:tc>
      </w:tr>
      <w:tr w:rsidR="00242A2F" w:rsidRPr="005834B9" w14:paraId="45EE8BD2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47B4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612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226,565,852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C3FF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154,889,309</w:t>
            </w:r>
          </w:p>
        </w:tc>
      </w:tr>
      <w:tr w:rsidR="00242A2F" w:rsidRPr="005834B9" w14:paraId="1BFC101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6CDD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365A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42,006,945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8E9B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90,522,682</w:t>
            </w:r>
          </w:p>
        </w:tc>
      </w:tr>
      <w:tr w:rsidR="00242A2F" w:rsidRPr="005834B9" w14:paraId="58D3514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1213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ED1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1,878,683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DEC6A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-3,315,249</w:t>
            </w:r>
          </w:p>
        </w:tc>
      </w:tr>
      <w:tr w:rsidR="00242A2F" w:rsidRPr="005834B9" w14:paraId="4CAF0F1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3236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3EB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978,027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FE3B2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-905,041</w:t>
            </w:r>
          </w:p>
        </w:tc>
      </w:tr>
      <w:tr w:rsidR="00242A2F" w:rsidRPr="005834B9" w14:paraId="48143FE0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3914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C83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26AB3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19A17D1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34F1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E419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204,078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187B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46,054</w:t>
            </w:r>
          </w:p>
        </w:tc>
      </w:tr>
      <w:tr w:rsidR="00242A2F" w:rsidRPr="005834B9" w14:paraId="27F4ABF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9630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8E4C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-190,189,391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E5D79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-138,545,682</w:t>
            </w:r>
          </w:p>
        </w:tc>
      </w:tr>
      <w:tr w:rsidR="00242A2F" w:rsidRPr="005834B9" w14:paraId="7CB5C0D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7229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6D1A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960,424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4A7C9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316,697</w:t>
            </w:r>
          </w:p>
        </w:tc>
      </w:tr>
      <w:tr w:rsidR="00242A2F" w:rsidRPr="005834B9" w14:paraId="0278970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46E8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1B45F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20,986,566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6D3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48,285,865</w:t>
            </w:r>
          </w:p>
        </w:tc>
      </w:tr>
      <w:tr w:rsidR="00242A2F" w:rsidRPr="005834B9" w14:paraId="0CFB0E1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5ACA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E1BE0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7,426,860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0459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-4,816,685</w:t>
            </w:r>
          </w:p>
        </w:tc>
      </w:tr>
      <w:tr w:rsidR="00242A2F" w:rsidRPr="005834B9" w14:paraId="138CCF13" w14:textId="77777777" w:rsidTr="008A7FC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79C5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45F63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97,415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C26E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2,924,159</w:t>
            </w:r>
          </w:p>
        </w:tc>
      </w:tr>
      <w:tr w:rsidR="00242A2F" w:rsidRPr="005834B9" w14:paraId="33C6B798" w14:textId="77777777" w:rsidTr="008A7FC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0C20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F596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1,253,321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4E73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5,592,132</w:t>
            </w:r>
          </w:p>
        </w:tc>
      </w:tr>
      <w:tr w:rsidR="00242A2F" w:rsidRPr="005834B9" w14:paraId="6C6373A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05C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8388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-546,982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CE2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5,397,287</w:t>
            </w:r>
          </w:p>
        </w:tc>
      </w:tr>
      <w:tr w:rsidR="00242A2F" w:rsidRPr="005834B9" w14:paraId="21CE5142" w14:textId="77777777" w:rsidTr="00A52B2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9635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553D5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5,700,667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DC794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15,162,853</w:t>
            </w:r>
          </w:p>
        </w:tc>
      </w:tr>
      <w:tr w:rsidR="00242A2F" w:rsidRPr="005834B9" w14:paraId="6E930E99" w14:textId="77777777" w:rsidTr="00A52B2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0185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1658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-24,771,264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14CF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26,556,466</w:t>
            </w:r>
          </w:p>
        </w:tc>
      </w:tr>
      <w:tr w:rsidR="00242A2F" w:rsidRPr="005834B9" w14:paraId="6E0307B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4067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9831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777,918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7AEA1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22,295,132</w:t>
            </w:r>
          </w:p>
        </w:tc>
      </w:tr>
      <w:tr w:rsidR="00242A2F" w:rsidRPr="005834B9" w14:paraId="4558954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BDE4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B5216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4,294,825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8FF57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15,627,561</w:t>
            </w:r>
          </w:p>
        </w:tc>
      </w:tr>
      <w:tr w:rsidR="00242A2F" w:rsidRPr="005834B9" w14:paraId="335B62C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3BB7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C2CBB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2,645,741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CF40D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5,871,818</w:t>
            </w:r>
          </w:p>
        </w:tc>
      </w:tr>
      <w:tr w:rsidR="00242A2F" w:rsidRPr="005834B9" w14:paraId="6EAA585D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2DC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E220E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20,893,792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D491A" w14:textId="77777777" w:rsidR="00242A2F" w:rsidRPr="00B70B2A" w:rsidRDefault="00242A2F" w:rsidP="00335A8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2,147,377</w:t>
            </w:r>
          </w:p>
        </w:tc>
      </w:tr>
      <w:tr w:rsidR="00242A2F" w:rsidRPr="005834B9" w14:paraId="62639E4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80CD39C" w14:textId="77777777" w:rsidR="00242A2F" w:rsidRPr="00242A2F" w:rsidRDefault="00242A2F" w:rsidP="00242A2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2A2F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F1EC9D5" w14:textId="77777777" w:rsidR="00242A2F" w:rsidRPr="00242A2F" w:rsidRDefault="00242A2F" w:rsidP="00335A8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2A2F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144,398,079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B31D922" w14:textId="77777777" w:rsidR="00242A2F" w:rsidRPr="00242A2F" w:rsidRDefault="00242A2F" w:rsidP="00335A8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2A2F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297,159,071</w:t>
            </w:r>
          </w:p>
        </w:tc>
      </w:tr>
      <w:tr w:rsidR="00FE2B2C" w:rsidRPr="005834B9" w14:paraId="0C834D3C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B16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70C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8D9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E2B2C" w:rsidRPr="005834B9" w14:paraId="37C344A1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436A674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9C77B2" w14:textId="77777777" w:rsidR="00FE2B2C" w:rsidRPr="004F2977" w:rsidRDefault="00A013BA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0A8D36A" w14:textId="77777777" w:rsidR="00FE2B2C" w:rsidRPr="004F2977" w:rsidRDefault="00FE2B2C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06933" w:rsidRPr="005834B9" w14:paraId="15D84C13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9407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7AB95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E4134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-2,192,203</w:t>
            </w:r>
          </w:p>
        </w:tc>
      </w:tr>
      <w:tr w:rsidR="00906933" w:rsidRPr="005834B9" w14:paraId="27E84E4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5EB22C3" w14:textId="77777777" w:rsidR="00906933" w:rsidRPr="005834B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8A14C9C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F04D83B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-2,192,203</w:t>
            </w:r>
          </w:p>
        </w:tc>
      </w:tr>
    </w:tbl>
    <w:p w14:paraId="1610344B" w14:textId="77777777" w:rsidR="00A308C2" w:rsidRDefault="00A308C2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06B2D8B2" w14:textId="77777777" w:rsidR="00E419B3" w:rsidRPr="005834B9" w:rsidRDefault="00E419B3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162FE807" w14:textId="77777777" w:rsidR="0017768C" w:rsidRPr="005834B9" w:rsidRDefault="0017768C" w:rsidP="00C47849">
      <w:pPr>
        <w:pStyle w:val="Prrafodelista"/>
        <w:numPr>
          <w:ilvl w:val="0"/>
          <w:numId w:val="12"/>
        </w:numPr>
        <w:spacing w:after="0" w:line="240" w:lineRule="auto"/>
        <w:ind w:left="426" w:hanging="6"/>
        <w:rPr>
          <w:rFonts w:cs="DIN Pro Regular"/>
          <w:sz w:val="20"/>
          <w:szCs w:val="20"/>
        </w:rPr>
      </w:pPr>
      <w:r w:rsidRPr="005834B9">
        <w:rPr>
          <w:rFonts w:cs="DIN Pro Regular"/>
          <w:sz w:val="20"/>
          <w:szCs w:val="20"/>
        </w:rPr>
        <w:t>Los mo</w:t>
      </w:r>
      <w:r w:rsidR="009F32CD" w:rsidRPr="005834B9">
        <w:rPr>
          <w:rFonts w:cs="DIN Pro Regular"/>
          <w:sz w:val="20"/>
          <w:szCs w:val="20"/>
        </w:rPr>
        <w:t>ntos que conforman el saldo de</w:t>
      </w:r>
      <w:r w:rsidRPr="005834B9">
        <w:rPr>
          <w:rFonts w:cs="DIN Pro Regular"/>
          <w:sz w:val="20"/>
          <w:szCs w:val="20"/>
        </w:rPr>
        <w:t xml:space="preserve">l Flujo de Efectivo de las </w:t>
      </w:r>
      <w:r w:rsidRPr="005834B9">
        <w:rPr>
          <w:rFonts w:cs="DIN Pro Regular"/>
          <w:b/>
          <w:sz w:val="20"/>
          <w:szCs w:val="20"/>
        </w:rPr>
        <w:t>Actividades de Inversión</w:t>
      </w:r>
      <w:r w:rsidRPr="005834B9">
        <w:rPr>
          <w:rFonts w:cs="DIN Pro Regular"/>
          <w:sz w:val="20"/>
          <w:szCs w:val="20"/>
        </w:rPr>
        <w:t xml:space="preserve"> está conformado de la siguiente manera:</w:t>
      </w:r>
    </w:p>
    <w:p w14:paraId="46E51355" w14:textId="77777777" w:rsidR="00F85C9D" w:rsidRPr="005834B9" w:rsidRDefault="00F85C9D" w:rsidP="00F85C9D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14:paraId="5D2385F5" w14:textId="77777777" w:rsidR="00B96B0E" w:rsidRPr="005834B9" w:rsidRDefault="00B96B0E" w:rsidP="00B96B0E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6B0E" w:rsidRPr="005834B9" w14:paraId="1DFF84A9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6D6FF4A" w14:textId="77777777" w:rsidR="00B96B0E" w:rsidRPr="004F2977" w:rsidRDefault="00B96B0E" w:rsidP="00B96B0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0C9A50" w14:textId="77777777" w:rsidR="00B96B0E" w:rsidRPr="004F2977" w:rsidRDefault="00B96B0E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B88E680" w14:textId="77777777" w:rsidR="00B96B0E" w:rsidRPr="004F2977" w:rsidRDefault="00B96B0E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33243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06933" w:rsidRPr="005834B9" w14:paraId="75976183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F7CC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F33FC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-47,152,696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3386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-35,024,899</w:t>
            </w:r>
          </w:p>
        </w:tc>
      </w:tr>
      <w:tr w:rsidR="00906933" w:rsidRPr="005834B9" w14:paraId="00E98DA7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C385" w14:textId="77777777" w:rsidR="00906933" w:rsidRPr="005834B9" w:rsidRDefault="00906933" w:rsidP="0090693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D9291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CA8EF" w14:textId="77777777" w:rsidR="00906933" w:rsidRDefault="00906933" w:rsidP="009069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-1,452,105</w:t>
            </w:r>
          </w:p>
        </w:tc>
      </w:tr>
      <w:tr w:rsidR="00906933" w:rsidRPr="005834B9" w14:paraId="379B355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AEBF552" w14:textId="77777777" w:rsidR="00906933" w:rsidRPr="005834B9" w:rsidRDefault="00906933" w:rsidP="0090693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92F005D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-47,174,288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B2DD041" w14:textId="77777777" w:rsidR="00906933" w:rsidRPr="00906933" w:rsidRDefault="00906933" w:rsidP="0090693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06933">
              <w:rPr>
                <w:b/>
                <w:color w:val="000000"/>
                <w:sz w:val="18"/>
                <w:szCs w:val="18"/>
              </w:rPr>
              <w:t>-36,477,004</w:t>
            </w:r>
          </w:p>
        </w:tc>
      </w:tr>
    </w:tbl>
    <w:p w14:paraId="585926E3" w14:textId="77777777" w:rsidR="00416466" w:rsidRPr="005834B9" w:rsidRDefault="0041646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F35B0B9" w14:textId="77777777" w:rsidR="00E419B3" w:rsidRDefault="00E419B3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9C99660" w14:textId="77777777" w:rsidR="00A308C2" w:rsidRDefault="00A308C2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42A2F" w:rsidRPr="005834B9" w14:paraId="48BDE6CA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59AD3BD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rganismos</w:t>
            </w:r>
            <w:proofErr w:type="spellEnd"/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B9E508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99448E8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42A2F" w:rsidRPr="005834B9" w14:paraId="6694A41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BACA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A366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-703,781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65480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-253,466</w:t>
            </w:r>
          </w:p>
        </w:tc>
      </w:tr>
      <w:tr w:rsidR="00242A2F" w:rsidRPr="005834B9" w14:paraId="37A2527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7EE4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D178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-9,855,129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C41B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4F9071E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17E2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0CA54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-968,856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EA22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-3,319,340</w:t>
            </w:r>
          </w:p>
        </w:tc>
      </w:tr>
      <w:tr w:rsidR="00242A2F" w:rsidRPr="005834B9" w14:paraId="76B25A4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DEDA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1FCFF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9,508,256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3B5C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-614,359</w:t>
            </w:r>
          </w:p>
        </w:tc>
      </w:tr>
      <w:tr w:rsidR="00242A2F" w:rsidRPr="005834B9" w14:paraId="30242A5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E49B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E7E9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B5EE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136573B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A344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5A493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-59,740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7683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-491,827</w:t>
            </w:r>
          </w:p>
        </w:tc>
      </w:tr>
      <w:tr w:rsidR="00242A2F" w:rsidRPr="005834B9" w14:paraId="2A2F8DA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4679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6728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961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005A28F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B406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364E0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19FB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272A8164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28FF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A5A84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F430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173510F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28EC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492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1F1C6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0141B3A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8E45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CCD2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7FC9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68C10B62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6BBA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8E9C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D57E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23248F10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E94B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C9384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3F0A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0FD70524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227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41E4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A449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3461CE1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D023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A73B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-169,664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5D96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-80,604</w:t>
            </w:r>
          </w:p>
        </w:tc>
      </w:tr>
      <w:tr w:rsidR="00242A2F" w:rsidRPr="005834B9" w14:paraId="439763C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BE60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471AF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A29E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57F10041" w14:textId="77777777" w:rsidTr="008A7FC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ACA3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C776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124,512,738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E4319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130,914,507</w:t>
            </w:r>
          </w:p>
        </w:tc>
      </w:tr>
      <w:tr w:rsidR="00242A2F" w:rsidRPr="005834B9" w14:paraId="150788D0" w14:textId="77777777" w:rsidTr="008A7FC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3A63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C5556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29769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432877C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5C1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D7F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F10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7E0EFD9E" w14:textId="77777777" w:rsidTr="0021705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BA8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C81F9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-2,320,053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303A0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-12,138,778</w:t>
            </w:r>
          </w:p>
        </w:tc>
      </w:tr>
      <w:tr w:rsidR="00242A2F" w:rsidRPr="005834B9" w14:paraId="6E23681E" w14:textId="77777777" w:rsidTr="0021705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4973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962A9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AACC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-29,998</w:t>
            </w:r>
          </w:p>
        </w:tc>
      </w:tr>
      <w:tr w:rsidR="00242A2F" w:rsidRPr="005834B9" w14:paraId="11FC359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E439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3683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1216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-307,047</w:t>
            </w:r>
          </w:p>
        </w:tc>
      </w:tr>
      <w:tr w:rsidR="00242A2F" w:rsidRPr="005834B9" w14:paraId="33BC492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0469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0977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-152,192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FD28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2256BA33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F3B4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1F20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-1,361,688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ECB3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-999,181</w:t>
            </w:r>
          </w:p>
        </w:tc>
      </w:tr>
      <w:tr w:rsidR="00242A2F" w:rsidRPr="005834B9" w14:paraId="28E9AF0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1F95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83F86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-235,712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9D05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-235,712</w:t>
            </w:r>
          </w:p>
        </w:tc>
      </w:tr>
      <w:tr w:rsidR="00242A2F" w:rsidRPr="005834B9" w14:paraId="56B26AA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DA10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837F4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7696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7C6AD302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18BC4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B998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-48,072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E644F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-53,139</w:t>
            </w:r>
          </w:p>
        </w:tc>
      </w:tr>
      <w:tr w:rsidR="00242A2F" w:rsidRPr="005834B9" w14:paraId="59C0DC5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DE94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B959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5EC24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-713,670</w:t>
            </w:r>
          </w:p>
        </w:tc>
      </w:tr>
      <w:tr w:rsidR="00242A2F" w:rsidRPr="005834B9" w14:paraId="565E770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20FC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54AF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-860,256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AE77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-4,439,399</w:t>
            </w:r>
          </w:p>
        </w:tc>
      </w:tr>
      <w:tr w:rsidR="00242A2F" w:rsidRPr="005834B9" w14:paraId="140FF869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832D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21A0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E18F3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0A76207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992F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82CD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-236,592,952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D161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-229,034,067</w:t>
            </w:r>
          </w:p>
        </w:tc>
      </w:tr>
      <w:tr w:rsidR="00242A2F" w:rsidRPr="005834B9" w14:paraId="7718F2CA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3FF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B76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-5,206,438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4C29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4EA8FDE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71F7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F5AF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-38,060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1B92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-12,931</w:t>
            </w:r>
          </w:p>
        </w:tc>
      </w:tr>
      <w:tr w:rsidR="00242A2F" w:rsidRPr="005834B9" w14:paraId="4AAC246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2A1D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6F9F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-493,502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12CB0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-1,877,816</w:t>
            </w:r>
          </w:p>
        </w:tc>
      </w:tr>
      <w:tr w:rsidR="00242A2F" w:rsidRPr="005834B9" w14:paraId="232C198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D02F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7BA7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A117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6C094D6C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D400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DB4B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B39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-370,492</w:t>
            </w:r>
          </w:p>
        </w:tc>
      </w:tr>
      <w:tr w:rsidR="00242A2F" w:rsidRPr="005834B9" w14:paraId="534AAD35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C1BB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F786B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253,445,887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B8B4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116,490,276</w:t>
            </w:r>
          </w:p>
        </w:tc>
      </w:tr>
      <w:tr w:rsidR="00242A2F" w:rsidRPr="005834B9" w14:paraId="6F78D9B0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3AD9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80DF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-178,656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CA3E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242A2F" w:rsidRPr="005834B9" w14:paraId="5DB3818E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300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4009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-122,305,970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8997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13,090,246</w:t>
            </w:r>
          </w:p>
        </w:tc>
      </w:tr>
      <w:tr w:rsidR="00242A2F" w:rsidRPr="005834B9" w14:paraId="2C1B257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E07F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37CD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-323,879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95193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-11,850</w:t>
            </w:r>
          </w:p>
        </w:tc>
      </w:tr>
      <w:tr w:rsidR="00242A2F" w:rsidRPr="005834B9" w14:paraId="5F48F6C2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9B88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9C88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F00A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-3,191,058</w:t>
            </w:r>
          </w:p>
        </w:tc>
      </w:tr>
      <w:tr w:rsidR="00242A2F" w:rsidRPr="005834B9" w14:paraId="6F01C37F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F667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BA678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-943,415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E3A5D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-5,788,292</w:t>
            </w:r>
          </w:p>
        </w:tc>
      </w:tr>
      <w:tr w:rsidR="00242A2F" w:rsidRPr="005834B9" w14:paraId="6DE7178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C47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ECB5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-267,174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A46F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-4,842,721</w:t>
            </w:r>
          </w:p>
        </w:tc>
      </w:tr>
      <w:tr w:rsidR="00242A2F" w:rsidRPr="005834B9" w14:paraId="654BD92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DA04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9C922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-1,952,400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6104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-3,295,070</w:t>
            </w:r>
          </w:p>
        </w:tc>
      </w:tr>
      <w:tr w:rsidR="00242A2F" w:rsidRPr="005834B9" w14:paraId="0A295707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660B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94B7C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-4,938,536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1A951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-3,066,823</w:t>
            </w:r>
          </w:p>
        </w:tc>
      </w:tr>
      <w:tr w:rsidR="00242A2F" w:rsidRPr="005834B9" w14:paraId="7AEB92BB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C6FC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8DCA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-6,565,572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64897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-6,599,143</w:t>
            </w:r>
          </w:p>
        </w:tc>
      </w:tr>
      <w:tr w:rsidR="00242A2F" w:rsidRPr="005834B9" w14:paraId="12DCF851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913E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C99FE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-15,392,389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C9DC3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-9,074,559</w:t>
            </w:r>
          </w:p>
        </w:tc>
      </w:tr>
      <w:tr w:rsidR="00242A2F" w:rsidRPr="005834B9" w14:paraId="612DD396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EF0E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D821A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-2,741,297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4D64B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-3,748,777</w:t>
            </w:r>
          </w:p>
        </w:tc>
      </w:tr>
      <w:tr w:rsidR="00242A2F" w:rsidRPr="005834B9" w14:paraId="20AA4C48" w14:textId="77777777" w:rsidTr="00335A8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014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BD356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-19,889,130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750F9" w14:textId="77777777" w:rsidR="00242A2F" w:rsidRPr="003A335A" w:rsidRDefault="00242A2F" w:rsidP="00335A8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-929,809</w:t>
            </w:r>
          </w:p>
        </w:tc>
      </w:tr>
      <w:tr w:rsidR="00242A2F" w:rsidRPr="005834B9" w14:paraId="1258B382" w14:textId="77777777" w:rsidTr="00242A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03D2851" w14:textId="77777777" w:rsidR="00242A2F" w:rsidRPr="003A335A" w:rsidRDefault="00242A2F" w:rsidP="00242A2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540942E" w14:textId="77777777" w:rsidR="00242A2F" w:rsidRPr="003A335A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-47,152,696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98159A4" w14:textId="77777777" w:rsidR="00242A2F" w:rsidRPr="003A335A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-35,024,899</w:t>
            </w:r>
          </w:p>
        </w:tc>
      </w:tr>
      <w:tr w:rsidR="00FE2B2C" w:rsidRPr="005834B9" w14:paraId="6D175776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E47" w14:textId="77777777" w:rsidR="00611B4C" w:rsidRDefault="00611B4C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26E1A5" w14:textId="77777777" w:rsidR="003E7983" w:rsidRPr="005834B9" w:rsidRDefault="003E7983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77D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6A5E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E2B2C" w:rsidRPr="005834B9" w14:paraId="6B0B589F" w14:textId="77777777" w:rsidTr="009F1B6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383365D" w14:textId="77777777" w:rsidR="00FE2B2C" w:rsidRPr="004F2977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BC96839" w14:textId="77777777" w:rsidR="00FE2B2C" w:rsidRPr="004F2977" w:rsidRDefault="00A013BA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8B035C4" w14:textId="77777777" w:rsidR="00FE2B2C" w:rsidRPr="004F2977" w:rsidRDefault="00A013BA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4F297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0B5920" w:rsidRPr="005834B9" w14:paraId="6576281B" w14:textId="77777777" w:rsidTr="00A761D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C359" w14:textId="77777777" w:rsidR="000B5920" w:rsidRPr="005834B9" w:rsidRDefault="000B5920" w:rsidP="000B592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A0347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C7B62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-1,452,105</w:t>
            </w:r>
          </w:p>
        </w:tc>
      </w:tr>
      <w:tr w:rsidR="000B5920" w:rsidRPr="005834B9" w14:paraId="38D26E09" w14:textId="77777777" w:rsidTr="000B59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0ED8062" w14:textId="77777777" w:rsidR="000B5920" w:rsidRPr="005834B9" w:rsidRDefault="000B5920" w:rsidP="000B592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262EAA5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7D09AE1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color w:val="000000"/>
                <w:sz w:val="18"/>
                <w:szCs w:val="18"/>
              </w:rPr>
              <w:t>-1,452,105</w:t>
            </w:r>
          </w:p>
        </w:tc>
      </w:tr>
    </w:tbl>
    <w:p w14:paraId="7BD42B9E" w14:textId="77777777" w:rsidR="00FE2B2C" w:rsidRDefault="00FE2B2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59A348D" w14:textId="68883F1E" w:rsidR="002B2C45" w:rsidRDefault="002B2C45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DEA4F12" w14:textId="30E831F8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6D1B50F" w14:textId="461BE29B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6D12C33" w14:textId="11997CD8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857158D" w14:textId="4FE2AD12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1A9F628" w14:textId="77777777" w:rsidR="00217055" w:rsidRDefault="00217055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D61E5F1" w14:textId="6FBF2085" w:rsidR="00335A86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24F8395" w14:textId="77777777" w:rsidR="00335A86" w:rsidRPr="005834B9" w:rsidRDefault="00335A8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7DECB48" w14:textId="685ED519" w:rsidR="0017768C" w:rsidRPr="005834B9" w:rsidRDefault="0017768C" w:rsidP="00470638">
      <w:pPr>
        <w:pStyle w:val="ROMANOS"/>
        <w:numPr>
          <w:ilvl w:val="0"/>
          <w:numId w:val="12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5834B9">
        <w:rPr>
          <w:rFonts w:ascii="Calibri" w:hAnsi="Calibri" w:cs="DIN Pro Regular"/>
          <w:sz w:val="20"/>
          <w:szCs w:val="20"/>
        </w:rPr>
        <w:t>Los mo</w:t>
      </w:r>
      <w:r w:rsidR="00E00647">
        <w:rPr>
          <w:rFonts w:ascii="Calibri" w:hAnsi="Calibri" w:cs="DIN Pro Regular"/>
          <w:sz w:val="20"/>
          <w:szCs w:val="20"/>
        </w:rPr>
        <w:t>ntos que conforman el saldo de</w:t>
      </w:r>
      <w:bookmarkStart w:id="0" w:name="_GoBack"/>
      <w:bookmarkEnd w:id="0"/>
      <w:r w:rsidRPr="005834B9">
        <w:rPr>
          <w:rFonts w:ascii="Calibri" w:hAnsi="Calibri" w:cs="DIN Pro Regular"/>
          <w:sz w:val="20"/>
          <w:szCs w:val="20"/>
        </w:rPr>
        <w:t xml:space="preserve">l </w:t>
      </w:r>
      <w:r w:rsidRPr="005834B9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5834B9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5834B9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14:paraId="19295CA1" w14:textId="77777777" w:rsidR="00794F55" w:rsidRPr="005834B9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15604" w:rsidRPr="005834B9" w14:paraId="65EB3784" w14:textId="77777777" w:rsidTr="000279D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2D34D4D" w14:textId="77777777" w:rsidR="00815604" w:rsidRPr="005964EF" w:rsidRDefault="004C2BAD" w:rsidP="0081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F496161" w14:textId="77777777" w:rsidR="00815604" w:rsidRPr="005964EF" w:rsidRDefault="00815604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C02998"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A013BA"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D29C159" w14:textId="77777777" w:rsidR="00815604" w:rsidRPr="005964EF" w:rsidRDefault="00815604" w:rsidP="0053324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A013BA"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0B5920" w:rsidRPr="005834B9" w14:paraId="6167E1F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A809" w14:textId="77777777" w:rsidR="000B5920" w:rsidRPr="005834B9" w:rsidRDefault="000B5920" w:rsidP="000B592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1606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-345,218,149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D92DD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335,945,492</w:t>
            </w:r>
          </w:p>
        </w:tc>
      </w:tr>
      <w:tr w:rsidR="000B5920" w:rsidRPr="005834B9" w14:paraId="3790018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2EC7" w14:textId="77777777" w:rsidR="000B5920" w:rsidRPr="005834B9" w:rsidRDefault="000B5920" w:rsidP="000B592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064E9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BDF3D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Cs/>
                <w:color w:val="000000"/>
                <w:sz w:val="18"/>
                <w:szCs w:val="18"/>
              </w:rPr>
              <w:t>-9,467,885</w:t>
            </w:r>
          </w:p>
        </w:tc>
      </w:tr>
      <w:tr w:rsidR="000B5920" w:rsidRPr="005834B9" w14:paraId="3BB2034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A974DC5" w14:textId="77777777" w:rsidR="000B5920" w:rsidRPr="005834B9" w:rsidRDefault="000B5920" w:rsidP="000B592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98F3B1D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color w:val="000000"/>
                <w:sz w:val="18"/>
                <w:szCs w:val="18"/>
              </w:rPr>
              <w:t>-331,266,525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6DB7205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color w:val="000000"/>
                <w:sz w:val="18"/>
                <w:szCs w:val="18"/>
              </w:rPr>
              <w:t>326,477,607</w:t>
            </w:r>
          </w:p>
        </w:tc>
      </w:tr>
    </w:tbl>
    <w:p w14:paraId="7C446253" w14:textId="77777777" w:rsidR="00E419B3" w:rsidRDefault="00E419B3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67CFCDE" w14:textId="77777777" w:rsidR="00E419B3" w:rsidRDefault="00E419B3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42A2F" w:rsidRPr="005834B9" w14:paraId="76A941C5" w14:textId="77777777" w:rsidTr="000279D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3FDAE15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60C48E1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0548CC4" w14:textId="77777777" w:rsidR="00242A2F" w:rsidRPr="006530E4" w:rsidRDefault="00242A2F" w:rsidP="00242A2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242A2F" w:rsidRPr="005834B9" w14:paraId="1A1292DD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D2B7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9224F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625B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29ADEDCD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8DB8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AF9E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2,213,518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1D24E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469C5AA2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8A7C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9D3D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3,406,567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ADD3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-5,689,417</w:t>
            </w:r>
          </w:p>
        </w:tc>
      </w:tr>
      <w:tr w:rsidR="00242A2F" w:rsidRPr="005834B9" w14:paraId="12260B8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DD0A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057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9,855,951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D7BDF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-899,729</w:t>
            </w:r>
          </w:p>
        </w:tc>
      </w:tr>
      <w:tr w:rsidR="00242A2F" w:rsidRPr="005834B9" w14:paraId="4083428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51B1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8A5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4B8D4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6ECF3CE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D1B8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D624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7F85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6D9BD6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1650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EA7D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9060C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56E310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4A18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5112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FFB0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-6,815</w:t>
            </w:r>
          </w:p>
        </w:tc>
      </w:tr>
      <w:tr w:rsidR="00242A2F" w:rsidRPr="005834B9" w14:paraId="24E4A0D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BD28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95279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DD15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54FE245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C293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5B7CF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96D3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207647A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8649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86B97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4859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7E69535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6A76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20CC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1758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4B7B07F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F1F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C5C4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-9,310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DE73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-14,138</w:t>
            </w:r>
          </w:p>
        </w:tc>
      </w:tr>
      <w:tr w:rsidR="00242A2F" w:rsidRPr="005834B9" w14:paraId="69747AB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D34F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4F3D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A72D7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37E675D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5C6A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2E9A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9B41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68348AD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03D8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5C069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-6,339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3377C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-1,636</w:t>
            </w:r>
          </w:p>
        </w:tc>
      </w:tr>
      <w:tr w:rsidR="00242A2F" w:rsidRPr="005834B9" w14:paraId="2757909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C24F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26DE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-427,341,813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5E824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135,297,470</w:t>
            </w:r>
          </w:p>
        </w:tc>
      </w:tr>
      <w:tr w:rsidR="00242A2F" w:rsidRPr="005834B9" w14:paraId="27FE8828" w14:textId="77777777" w:rsidTr="00790B0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2865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9564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FE05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296FB224" w14:textId="77777777" w:rsidTr="00790B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277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F92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E6C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1AE2B943" w14:textId="77777777" w:rsidTr="00790B0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1DDC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4D64E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E5A1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2525F80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A0CD2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A80B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9,330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9080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-1,307,215</w:t>
            </w:r>
          </w:p>
        </w:tc>
      </w:tr>
      <w:tr w:rsidR="00242A2F" w:rsidRPr="005834B9" w14:paraId="3CCEFBDE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98F5E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DED07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B044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C1B679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14DC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2059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C54B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75A06C2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20E0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029C3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-1,233,973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ED8D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-708,841</w:t>
            </w:r>
          </w:p>
        </w:tc>
      </w:tr>
      <w:tr w:rsidR="00242A2F" w:rsidRPr="005834B9" w14:paraId="63ACAFD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22BD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979C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0AAF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1262DE07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35FD0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FA70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-128,947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8543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BC369A0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C80B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1F174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8990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BE91554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7EEE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5BEB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2F47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331A364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415D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719F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-3,217,445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C2DE9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-15,666,409</w:t>
            </w:r>
          </w:p>
        </w:tc>
      </w:tr>
      <w:tr w:rsidR="00242A2F" w:rsidRPr="005834B9" w14:paraId="00925C7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16511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EE8C9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2,005,469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535E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-5,413,655</w:t>
            </w:r>
          </w:p>
        </w:tc>
      </w:tr>
      <w:tr w:rsidR="00242A2F" w:rsidRPr="005834B9" w14:paraId="7669A485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2819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1A24C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BFDF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42D2F667" w14:textId="77777777" w:rsidTr="008A7FC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9755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10D3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-42,103,824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D4B6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-43,868,250</w:t>
            </w:r>
          </w:p>
        </w:tc>
      </w:tr>
      <w:tr w:rsidR="00242A2F" w:rsidRPr="005834B9" w14:paraId="4BDCCB01" w14:textId="77777777" w:rsidTr="002350A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39F8A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C4DF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FEF4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D1800F1" w14:textId="77777777" w:rsidTr="002350A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4C2A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C399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B17A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1AA45B49" w14:textId="77777777" w:rsidTr="0014352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074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ED9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4F5C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6D2C0E1E" w14:textId="77777777" w:rsidTr="0014352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EB159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6752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-77,770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9407E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-10,263</w:t>
            </w:r>
          </w:p>
        </w:tc>
      </w:tr>
      <w:tr w:rsidR="00242A2F" w:rsidRPr="005834B9" w14:paraId="410F1AE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687C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32F37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55,999,490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70F9F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285,247,110</w:t>
            </w:r>
          </w:p>
        </w:tc>
      </w:tr>
      <w:tr w:rsidR="00C1301E" w:rsidRPr="005834B9" w14:paraId="2C4ED24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80F71" w14:textId="77777777" w:rsidR="00C1301E" w:rsidRPr="003A335A" w:rsidRDefault="00C1301E" w:rsidP="00C1301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56819" w14:textId="26752827" w:rsidR="00C1301E" w:rsidRPr="00B74C95" w:rsidRDefault="00C1301E" w:rsidP="00C1301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  <w:r w:rsidRPr="00B74C95">
              <w:rPr>
                <w:rFonts w:cs="Calibri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75F47" w14:textId="3EFEF974" w:rsidR="00C1301E" w:rsidRPr="00B74C95" w:rsidRDefault="00C1301E" w:rsidP="00C1301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Pr="00B74C95">
              <w:rPr>
                <w:rFonts w:cs="Calibri"/>
                <w:sz w:val="18"/>
                <w:szCs w:val="18"/>
              </w:rPr>
              <w:t xml:space="preserve">310,586 </w:t>
            </w:r>
          </w:p>
        </w:tc>
      </w:tr>
      <w:tr w:rsidR="00C1301E" w:rsidRPr="005834B9" w14:paraId="246C3FA0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4C893" w14:textId="77777777" w:rsidR="00C1301E" w:rsidRPr="003A335A" w:rsidRDefault="00C1301E" w:rsidP="00C1301E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F9BBF" w14:textId="6A21FF71" w:rsidR="00C1301E" w:rsidRPr="00B74C95" w:rsidRDefault="00C1301E" w:rsidP="00C1301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 xml:space="preserve">             56,300,850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6E141" w14:textId="15BAD569" w:rsidR="00C1301E" w:rsidRPr="00B74C95" w:rsidRDefault="00C1301E" w:rsidP="00C1301E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Pr="00B74C95">
              <w:rPr>
                <w:rFonts w:cs="Calibri"/>
                <w:sz w:val="18"/>
                <w:szCs w:val="18"/>
              </w:rPr>
              <w:t xml:space="preserve">5,182,207 </w:t>
            </w:r>
          </w:p>
        </w:tc>
      </w:tr>
      <w:tr w:rsidR="00242A2F" w:rsidRPr="005834B9" w14:paraId="68960CF8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19BC3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1825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-267,379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2698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-233,620</w:t>
            </w:r>
          </w:p>
        </w:tc>
      </w:tr>
      <w:tr w:rsidR="00242A2F" w:rsidRPr="005834B9" w14:paraId="3E21E452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6C25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DB06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1,734,177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BEB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-1,219,334</w:t>
            </w:r>
          </w:p>
        </w:tc>
      </w:tr>
      <w:tr w:rsidR="00242A2F" w:rsidRPr="005834B9" w14:paraId="1A39E77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0EAF7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2E30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393,211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BEFC3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-177,600</w:t>
            </w:r>
          </w:p>
        </w:tc>
      </w:tr>
      <w:tr w:rsidR="00242A2F" w:rsidRPr="005834B9" w14:paraId="50D6049C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212C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745DE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-2,459,366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02CDD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555,831</w:t>
            </w:r>
          </w:p>
        </w:tc>
      </w:tr>
      <w:tr w:rsidR="00242A2F" w:rsidRPr="005834B9" w14:paraId="7A729200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BA4D8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FD9F2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8ECD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56169BD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7F60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70181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16ED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0C1EBDD9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5ECCC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A342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-280,197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FF1DF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-2,875,709</w:t>
            </w:r>
          </w:p>
        </w:tc>
      </w:tr>
      <w:tr w:rsidR="00242A2F" w:rsidRPr="005834B9" w14:paraId="1A6BB83B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5EC66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AD23B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FFEB8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0703D9E1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76BAD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AA730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-10,349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CA005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-1,569,495</w:t>
            </w:r>
          </w:p>
        </w:tc>
      </w:tr>
      <w:tr w:rsidR="00242A2F" w:rsidRPr="005834B9" w14:paraId="488789BA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A3C2B" w14:textId="77777777" w:rsidR="00242A2F" w:rsidRPr="003A335A" w:rsidRDefault="00242A2F" w:rsidP="00242A2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316A3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83CF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42A2F" w:rsidRPr="005834B9" w14:paraId="1689F113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2BB6EAD" w14:textId="77777777" w:rsidR="00242A2F" w:rsidRPr="003A335A" w:rsidRDefault="00242A2F" w:rsidP="00242A2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91AEFA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4C95">
              <w:rPr>
                <w:rFonts w:cs="Calibri"/>
                <w:b/>
                <w:bCs/>
                <w:sz w:val="18"/>
                <w:szCs w:val="18"/>
              </w:rPr>
              <w:t>-345,218,149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EF27546" w14:textId="77777777" w:rsidR="00242A2F" w:rsidRPr="00B74C95" w:rsidRDefault="00242A2F" w:rsidP="00242A2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4C95">
              <w:rPr>
                <w:rFonts w:cs="Calibri"/>
                <w:b/>
                <w:bCs/>
                <w:sz w:val="18"/>
                <w:szCs w:val="18"/>
              </w:rPr>
              <w:t>335,945,492</w:t>
            </w:r>
          </w:p>
        </w:tc>
      </w:tr>
      <w:tr w:rsidR="00FE2B2C" w:rsidRPr="005834B9" w14:paraId="79C0CB9C" w14:textId="77777777" w:rsidTr="00FE2B2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5EE" w14:textId="77777777" w:rsidR="00FE2B2C" w:rsidRDefault="00FE2B2C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64035DD" w14:textId="77777777" w:rsidR="002B2C45" w:rsidRDefault="002B2C45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85F1010" w14:textId="77777777" w:rsidR="002B2C45" w:rsidRDefault="002B2C45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F8192B" w14:textId="77777777" w:rsidR="002B2C45" w:rsidRPr="005834B9" w:rsidRDefault="002B2C45" w:rsidP="00FE2B2C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AEB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A1C" w14:textId="77777777" w:rsidR="00FE2B2C" w:rsidRPr="005834B9" w:rsidRDefault="00FE2B2C" w:rsidP="00FE2B2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E2B2C" w:rsidRPr="005834B9" w14:paraId="2BF47BFE" w14:textId="77777777" w:rsidTr="000279D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4501EE6" w14:textId="77777777" w:rsidR="00FE2B2C" w:rsidRPr="005964EF" w:rsidRDefault="00FE2B2C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0BE47E1" w14:textId="77777777" w:rsidR="00FE2B2C" w:rsidRPr="005964EF" w:rsidRDefault="00A013BA" w:rsidP="00FE2B2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ED852FC" w14:textId="77777777" w:rsidR="00FE2B2C" w:rsidRPr="005964EF" w:rsidRDefault="00FE2B2C" w:rsidP="00A013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A013BA" w:rsidRPr="005964EF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0B5920" w:rsidRPr="005834B9" w14:paraId="5D1CE5FF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8F12" w14:textId="77777777" w:rsidR="000B5920" w:rsidRPr="005834B9" w:rsidRDefault="000B5920" w:rsidP="000B592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E9089" w14:textId="77777777" w:rsidR="000B5920" w:rsidRDefault="000B5920" w:rsidP="000B59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C04C" w14:textId="77777777" w:rsidR="000B5920" w:rsidRDefault="000B5920" w:rsidP="000B59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-9,467,885</w:t>
            </w:r>
          </w:p>
        </w:tc>
      </w:tr>
      <w:tr w:rsidR="000B5920" w:rsidRPr="005834B9" w14:paraId="64312C16" w14:textId="77777777" w:rsidTr="00E419B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8B03EEE" w14:textId="77777777" w:rsidR="000B5920" w:rsidRPr="005834B9" w:rsidRDefault="000B5920" w:rsidP="000B592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34B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C6AFB63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F3AF762" w14:textId="77777777" w:rsidR="000B5920" w:rsidRPr="000B5920" w:rsidRDefault="000B5920" w:rsidP="000B5920">
            <w:pPr>
              <w:spacing w:after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5920">
              <w:rPr>
                <w:rFonts w:cs="Calibri"/>
                <w:b/>
                <w:bCs/>
                <w:sz w:val="18"/>
                <w:szCs w:val="18"/>
              </w:rPr>
              <w:t>-9,467,885</w:t>
            </w:r>
          </w:p>
        </w:tc>
      </w:tr>
    </w:tbl>
    <w:p w14:paraId="4D753EC1" w14:textId="77777777" w:rsidR="004C3E41" w:rsidRPr="005834B9" w:rsidRDefault="004C3E41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5F54822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DDD07E8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3853B07" w14:textId="77777777" w:rsidR="0017768C" w:rsidRPr="005834B9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5834B9">
        <w:rPr>
          <w:rFonts w:ascii="Calibri" w:hAnsi="Calibri" w:cs="DIN Pro Regular"/>
          <w:sz w:val="20"/>
        </w:rPr>
        <w:t xml:space="preserve"> </w:t>
      </w:r>
      <w:r w:rsidRPr="005834B9">
        <w:rPr>
          <w:rFonts w:ascii="Calibri" w:hAnsi="Calibri" w:cs="DIN Pro Regular"/>
          <w:b/>
          <w:sz w:val="20"/>
        </w:rPr>
        <w:t>b)</w:t>
      </w:r>
      <w:r w:rsidRPr="005834B9">
        <w:rPr>
          <w:rFonts w:ascii="Calibri" w:hAnsi="Calibri" w:cs="DIN Pro Regular"/>
          <w:sz w:val="20"/>
        </w:rPr>
        <w:t xml:space="preserve"> </w:t>
      </w:r>
      <w:r w:rsidRPr="005834B9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14:paraId="19365D07" w14:textId="77777777" w:rsidR="0017768C" w:rsidRPr="005834B9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59B9515" w14:textId="77777777" w:rsidR="0017768C" w:rsidRPr="005834B9" w:rsidRDefault="0017768C" w:rsidP="00C47849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>Se encuentran disponibles en las notas de cada ente público.</w:t>
      </w:r>
    </w:p>
    <w:p w14:paraId="4CB321AB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F1F6B33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3604158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B7A130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5AF8E92" w14:textId="77777777" w:rsidR="0017768C" w:rsidRPr="005834B9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5834B9">
        <w:rPr>
          <w:rFonts w:ascii="Calibri" w:hAnsi="Calibri" w:cs="DIN Pro Regular"/>
          <w:b/>
          <w:sz w:val="20"/>
          <w:lang w:val="es-MX"/>
        </w:rPr>
        <w:t>c) NOTAS DE GESTIÓN ADMINISTRATIVA</w:t>
      </w:r>
    </w:p>
    <w:p w14:paraId="21A67F7E" w14:textId="77777777" w:rsidR="00C47849" w:rsidRDefault="00C47849" w:rsidP="00C47849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6356B66F" w14:textId="77777777" w:rsidR="0017768C" w:rsidRPr="005834B9" w:rsidRDefault="0017768C" w:rsidP="00C47849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 xml:space="preserve">Se encuentran disponibles en </w:t>
      </w:r>
      <w:r w:rsidR="0023093F" w:rsidRPr="005834B9">
        <w:rPr>
          <w:rFonts w:ascii="Calibri" w:hAnsi="Calibri" w:cs="DIN Pro Regular"/>
          <w:sz w:val="20"/>
        </w:rPr>
        <w:t>las notas de cada ente público.</w:t>
      </w:r>
    </w:p>
    <w:p w14:paraId="10A1AE19" w14:textId="77777777" w:rsidR="0017768C" w:rsidRPr="005834B9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5A0AC88" w14:textId="77777777" w:rsidR="005834B9" w:rsidRPr="005834B9" w:rsidRDefault="005834B9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007A0C5" w14:textId="77777777" w:rsidR="005B24BE" w:rsidRPr="005834B9" w:rsidRDefault="0017768C" w:rsidP="00951CA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5834B9">
        <w:rPr>
          <w:rFonts w:ascii="Calibri" w:hAnsi="Calibri" w:cs="DIN Pro Regular"/>
          <w:sz w:val="20"/>
        </w:rPr>
        <w:t>Bajo protesta de decir verdad declaramos que los Estados Financieros y sus Notas son razonablemente correctos y son responsabilidad del emisor.</w:t>
      </w:r>
    </w:p>
    <w:sectPr w:rsidR="005B24BE" w:rsidRPr="005834B9" w:rsidSect="00261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14" w:right="1440" w:bottom="1077" w:left="1440" w:header="39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9B3C" w14:textId="77777777" w:rsidR="000238A5" w:rsidRDefault="000238A5" w:rsidP="00EA5418">
      <w:pPr>
        <w:spacing w:after="0" w:line="240" w:lineRule="auto"/>
      </w:pPr>
      <w:r>
        <w:separator/>
      </w:r>
    </w:p>
  </w:endnote>
  <w:endnote w:type="continuationSeparator" w:id="0">
    <w:p w14:paraId="2B29D5D4" w14:textId="77777777" w:rsidR="000238A5" w:rsidRDefault="000238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E8B5" w14:textId="77777777" w:rsidR="000238A5" w:rsidRPr="00241D8F" w:rsidRDefault="000238A5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1C27E4" wp14:editId="3933136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E695B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5874D8">
      <w:rPr>
        <w:rFonts w:ascii="Arial" w:hAnsi="Arial" w:cs="Arial"/>
        <w:noProof/>
        <w:lang w:val="es-ES"/>
      </w:rPr>
      <w:t>26</w:t>
    </w:r>
    <w:r w:rsidRPr="00241D8F">
      <w:rPr>
        <w:rFonts w:ascii="Arial" w:hAnsi="Arial" w:cs="Arial"/>
      </w:rPr>
      <w:fldChar w:fldCharType="end"/>
    </w:r>
  </w:p>
  <w:p w14:paraId="5CC86316" w14:textId="77777777" w:rsidR="000238A5" w:rsidRDefault="000238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EA15" w14:textId="6DB2E21E" w:rsidR="000238A5" w:rsidRPr="00AE0A06" w:rsidRDefault="0088751E" w:rsidP="0088751E">
    <w:pPr>
      <w:pStyle w:val="Piedepgina"/>
      <w:tabs>
        <w:tab w:val="left" w:pos="2205"/>
        <w:tab w:val="center" w:pos="4680"/>
      </w:tabs>
      <w:jc w:val="center"/>
      <w:rPr>
        <w:rFonts w:ascii="DIN Pro Regular" w:hAnsi="DIN Pro Regular" w:cs="DIN Pro Regular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156ACB80" wp14:editId="01F9AEE7">
          <wp:extent cx="5943600" cy="228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38A5" w:rsidRPr="00AE0A06">
      <w:rPr>
        <w:rFonts w:ascii="DIN Pro Regular" w:hAnsi="DIN Pro Regular" w:cs="DIN Pro Regular"/>
      </w:rPr>
      <w:t xml:space="preserve">Contable / </w:t>
    </w:r>
    <w:r w:rsidR="000238A5" w:rsidRPr="00AE0A06">
      <w:rPr>
        <w:rFonts w:ascii="DIN Pro Regular" w:hAnsi="DIN Pro Regular" w:cs="DIN Pro Regular"/>
      </w:rPr>
      <w:fldChar w:fldCharType="begin"/>
    </w:r>
    <w:r w:rsidR="000238A5" w:rsidRPr="00AE0A06">
      <w:rPr>
        <w:rFonts w:ascii="DIN Pro Regular" w:hAnsi="DIN Pro Regular" w:cs="DIN Pro Regular"/>
      </w:rPr>
      <w:instrText>PAGE   \* MERGEFORMAT</w:instrText>
    </w:r>
    <w:r w:rsidR="000238A5" w:rsidRPr="00AE0A06">
      <w:rPr>
        <w:rFonts w:ascii="DIN Pro Regular" w:hAnsi="DIN Pro Regular" w:cs="DIN Pro Regular"/>
      </w:rPr>
      <w:fldChar w:fldCharType="separate"/>
    </w:r>
    <w:r w:rsidR="00E00647" w:rsidRPr="00E00647">
      <w:rPr>
        <w:rFonts w:ascii="DIN Pro Regular" w:hAnsi="DIN Pro Regular" w:cs="DIN Pro Regular"/>
        <w:noProof/>
        <w:lang w:val="es-ES"/>
      </w:rPr>
      <w:t>29</w:t>
    </w:r>
    <w:r w:rsidR="000238A5" w:rsidRPr="00AE0A06">
      <w:rPr>
        <w:rFonts w:ascii="DIN Pro Regular" w:hAnsi="DIN Pro Regular" w:cs="DIN Pro Regul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B131" w14:textId="77777777" w:rsidR="0088751E" w:rsidRDefault="008875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0A9F" w14:textId="77777777" w:rsidR="000238A5" w:rsidRDefault="000238A5" w:rsidP="00EA5418">
      <w:pPr>
        <w:spacing w:after="0" w:line="240" w:lineRule="auto"/>
      </w:pPr>
      <w:r>
        <w:separator/>
      </w:r>
    </w:p>
  </w:footnote>
  <w:footnote w:type="continuationSeparator" w:id="0">
    <w:p w14:paraId="5C729795" w14:textId="77777777" w:rsidR="000238A5" w:rsidRDefault="000238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97D1" w14:textId="77777777" w:rsidR="000238A5" w:rsidRDefault="000238A5" w:rsidP="00AE0A06">
    <w:pPr>
      <w:pStyle w:val="Encabezado"/>
      <w:tabs>
        <w:tab w:val="clear" w:pos="4419"/>
        <w:tab w:val="clear" w:pos="8838"/>
        <w:tab w:val="left" w:pos="99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80FB082" wp14:editId="0CF364D7">
              <wp:simplePos x="0" y="0"/>
              <wp:positionH relativeFrom="column">
                <wp:posOffset>3562350</wp:posOffset>
              </wp:positionH>
              <wp:positionV relativeFrom="paragraph">
                <wp:posOffset>-183515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D58C" w14:textId="77777777" w:rsidR="000238A5" w:rsidRPr="00A05CB1" w:rsidRDefault="000238A5" w:rsidP="00145E39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14:paraId="0B19485C" w14:textId="77777777" w:rsidR="000238A5" w:rsidRPr="00A05CB1" w:rsidRDefault="000238A5" w:rsidP="00145E39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14:paraId="63F9A57F" w14:textId="77777777" w:rsidR="000238A5" w:rsidRPr="00A05CB1" w:rsidRDefault="000238A5" w:rsidP="00145E3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2296" w14:textId="77777777" w:rsidR="000238A5" w:rsidRPr="003A64F1" w:rsidRDefault="000238A5" w:rsidP="00145E39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1ED5A5CB" w14:textId="77777777" w:rsidR="000238A5" w:rsidRDefault="000238A5" w:rsidP="00145E39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0546134C" w14:textId="77777777" w:rsidR="000238A5" w:rsidRPr="00F45C83" w:rsidRDefault="000238A5" w:rsidP="00145E39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C5F0713" w14:textId="77777777" w:rsidR="000238A5" w:rsidRPr="00DC53C5" w:rsidRDefault="000238A5" w:rsidP="00145E39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14:paraId="149F5426" w14:textId="77777777" w:rsidR="000238A5" w:rsidRPr="00DC53C5" w:rsidRDefault="000238A5" w:rsidP="00145E39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FB082" id="6 Grupo" o:spid="_x0000_s1026" style="position:absolute;margin-left:280.5pt;margin-top:-14.45pt;width:249.8pt;height:39.75pt;z-index:25166080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777CD58C" w14:textId="77777777" w:rsidR="002F46F3" w:rsidRPr="00A05CB1" w:rsidRDefault="002F46F3" w:rsidP="00145E39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14:paraId="0B19485C" w14:textId="77777777" w:rsidR="002F46F3" w:rsidRPr="00A05CB1" w:rsidRDefault="002F46F3" w:rsidP="00145E39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14:paraId="63F9A57F" w14:textId="77777777" w:rsidR="002F46F3" w:rsidRPr="00A05CB1" w:rsidRDefault="002F46F3" w:rsidP="00145E3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1B622296" w14:textId="77777777" w:rsidR="002F46F3" w:rsidRPr="003A64F1" w:rsidRDefault="002F46F3" w:rsidP="00145E39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14:paraId="1ED5A5CB" w14:textId="77777777" w:rsidR="002F46F3" w:rsidRDefault="002F46F3" w:rsidP="00145E39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0546134C" w14:textId="77777777" w:rsidR="002F46F3" w:rsidRPr="00F45C83" w:rsidRDefault="002F46F3" w:rsidP="00145E39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C5F0713" w14:textId="77777777" w:rsidR="002F46F3" w:rsidRPr="00DC53C5" w:rsidRDefault="002F46F3" w:rsidP="00145E39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14:paraId="149F5426" w14:textId="77777777" w:rsidR="002F46F3" w:rsidRPr="00DC53C5" w:rsidRDefault="002F46F3" w:rsidP="00145E39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703816" wp14:editId="1C2495BC">
              <wp:simplePos x="0" y="0"/>
              <wp:positionH relativeFrom="column">
                <wp:posOffset>-909955</wp:posOffset>
              </wp:positionH>
              <wp:positionV relativeFrom="paragraph">
                <wp:posOffset>304800</wp:posOffset>
              </wp:positionV>
              <wp:extent cx="10083800" cy="16510"/>
              <wp:effectExtent l="0" t="0" r="1270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25B2F" id="4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1.65pt,24pt" to="722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" strokecolor="#4a7ebb" strokeweight="1.5pt"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C146" w14:textId="77777777" w:rsidR="000238A5" w:rsidRDefault="000238A5" w:rsidP="00B931F2">
    <w:pPr>
      <w:pStyle w:val="Encabezado"/>
      <w:jc w:val="right"/>
      <w:rPr>
        <w:rFonts w:cs="Helvetica"/>
        <w:b/>
        <w:sz w:val="28"/>
        <w:szCs w:val="28"/>
      </w:rPr>
    </w:pPr>
    <w:r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2911CF2" wp14:editId="54104CF9">
              <wp:simplePos x="0" y="0"/>
              <wp:positionH relativeFrom="column">
                <wp:posOffset>5943600</wp:posOffset>
              </wp:positionH>
              <wp:positionV relativeFrom="paragraph">
                <wp:posOffset>52705</wp:posOffset>
              </wp:positionV>
              <wp:extent cx="638175" cy="47625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6BA1B" w14:textId="77777777" w:rsidR="000238A5" w:rsidRPr="00A308C2" w:rsidRDefault="000238A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308C2">
                            <w:rPr>
                              <w:b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11CF2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9" type="#_x0000_t202" style="position:absolute;left:0;text-align:left;margin-left:468pt;margin-top:4.15pt;width:50.25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" fillcolor="white [3201]" stroked="f" strokeweight=".5pt">
              <v:textbox>
                <w:txbxContent>
                  <w:p w14:paraId="2A76BA1B" w14:textId="77777777" w:rsidR="002F46F3" w:rsidRPr="00A308C2" w:rsidRDefault="002F46F3">
                    <w:pPr>
                      <w:rPr>
                        <w:b/>
                        <w:sz w:val="32"/>
                        <w:szCs w:val="32"/>
                      </w:rPr>
                    </w:pPr>
                    <w:r w:rsidRPr="00A308C2">
                      <w:rPr>
                        <w:b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65DD3A" wp14:editId="2EE4BBB5">
              <wp:simplePos x="0" y="0"/>
              <wp:positionH relativeFrom="column">
                <wp:posOffset>4562475</wp:posOffset>
              </wp:positionH>
              <wp:positionV relativeFrom="paragraph">
                <wp:posOffset>-4445</wp:posOffset>
              </wp:positionV>
              <wp:extent cx="1362075" cy="533400"/>
              <wp:effectExtent l="0" t="0" r="9525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1548D" w14:textId="77777777" w:rsidR="000238A5" w:rsidRPr="00A308C2" w:rsidRDefault="000238A5" w:rsidP="00B931F2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308C2">
                            <w:rPr>
                              <w:b/>
                              <w:sz w:val="24"/>
                              <w:szCs w:val="24"/>
                            </w:rPr>
                            <w:t>CUENTA PÚBLICA CONSOLIDADA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5DD3A" id="1 Cuadro de texto" o:spid="_x0000_s1030" type="#_x0000_t202" style="position:absolute;left:0;text-align:left;margin-left:359.25pt;margin-top:-.35pt;width:107.2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" fillcolor="white [3201]" stroked="f" strokeweight=".5pt">
              <v:textbox>
                <w:txbxContent>
                  <w:p w14:paraId="3361548D" w14:textId="77777777" w:rsidR="002F46F3" w:rsidRPr="00A308C2" w:rsidRDefault="002F46F3" w:rsidP="00B931F2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A308C2">
                      <w:rPr>
                        <w:b/>
                        <w:sz w:val="24"/>
                        <w:szCs w:val="24"/>
                      </w:rPr>
                      <w:t>CUENTA PÚBLICA CONSOLIDADA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Std Lt" w:hAnsi="HelveticaNeueLT Std Lt" w:cs="Arial"/>
        <w:b/>
        <w:noProof/>
        <w:sz w:val="28"/>
        <w:lang w:eastAsia="es-MX"/>
      </w:rPr>
      <w:drawing>
        <wp:anchor distT="0" distB="0" distL="114300" distR="114300" simplePos="0" relativeHeight="251662848" behindDoc="0" locked="0" layoutInCell="1" allowOverlap="1" wp14:anchorId="1801ED17" wp14:editId="1CF15922">
          <wp:simplePos x="0" y="0"/>
          <wp:positionH relativeFrom="margin">
            <wp:posOffset>-333375</wp:posOffset>
          </wp:positionH>
          <wp:positionV relativeFrom="paragraph">
            <wp:posOffset>-118745</wp:posOffset>
          </wp:positionV>
          <wp:extent cx="1704975" cy="69532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E07">
      <w:rPr>
        <w:rFonts w:cs="Helvetic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F535A8" wp14:editId="671852B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686050" cy="657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963CB" w14:textId="77777777" w:rsidR="000238A5" w:rsidRPr="00D257FE" w:rsidRDefault="000238A5" w:rsidP="00387E0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257FE">
                            <w:rPr>
                              <w:b/>
                              <w:sz w:val="24"/>
                              <w:szCs w:val="24"/>
                            </w:rPr>
                            <w:t>TOMO VII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ORGANISMOS PÚBLICOS DESCENTRALIZADOS Y FIDEICOMISOS</w:t>
                          </w:r>
                          <w:r w:rsidRPr="00D257F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535A8" id="Cuadro de texto 2" o:spid="_x0000_s1031" type="#_x0000_t202" style="position:absolute;left:0;text-align:left;margin-left:0;margin-top:0;width:211.5pt;height:51.7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" stroked="f">
              <v:textbox>
                <w:txbxContent>
                  <w:p w14:paraId="5F4963CB" w14:textId="77777777" w:rsidR="002F46F3" w:rsidRPr="00D257FE" w:rsidRDefault="002F46F3" w:rsidP="00387E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257FE">
                      <w:rPr>
                        <w:b/>
                        <w:sz w:val="24"/>
                        <w:szCs w:val="24"/>
                      </w:rPr>
                      <w:t>TOMO VII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ORGANISMOS PÚBLICOS DESCENTRALIZADOS Y FIDEICOMISOS</w:t>
                    </w:r>
                    <w:r w:rsidRPr="00D257F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387E07">
      <w:rPr>
        <w:rFonts w:cs="Helvetica"/>
        <w:b/>
        <w:sz w:val="28"/>
        <w:szCs w:val="28"/>
      </w:rPr>
      <w:ptab w:relativeTo="margin" w:alignment="center" w:leader="none"/>
    </w:r>
    <w:r>
      <w:rPr>
        <w:rFonts w:cs="Helvetica"/>
        <w:b/>
        <w:noProof/>
        <w:sz w:val="24"/>
        <w:szCs w:val="24"/>
        <w:lang w:eastAsia="es-MX"/>
      </w:rPr>
      <w:drawing>
        <wp:inline distT="0" distB="0" distL="0" distR="0" wp14:anchorId="2B2AD4EF" wp14:editId="2537981D">
          <wp:extent cx="18415" cy="365760"/>
          <wp:effectExtent l="0" t="0" r="63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3489D8" w14:textId="1492C9DF" w:rsidR="000238A5" w:rsidRPr="000A69A4" w:rsidRDefault="000238A5" w:rsidP="00387E07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5E5722D0" wp14:editId="53217DCF">
          <wp:extent cx="5943600" cy="2317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A69A4">
      <w:rPr>
        <w:rFonts w:cs="Helvetica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35BE" w14:textId="77777777" w:rsidR="0088751E" w:rsidRDefault="00887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306"/>
    <w:multiLevelType w:val="hybridMultilevel"/>
    <w:tmpl w:val="05A02F9A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4AA0CED"/>
    <w:multiLevelType w:val="hybridMultilevel"/>
    <w:tmpl w:val="AEB6280E"/>
    <w:lvl w:ilvl="0" w:tplc="080A000F">
      <w:start w:val="1"/>
      <w:numFmt w:val="decimal"/>
      <w:lvlText w:val="%1."/>
      <w:lvlJc w:val="left"/>
      <w:pPr>
        <w:ind w:left="7874" w:hanging="360"/>
      </w:pPr>
    </w:lvl>
    <w:lvl w:ilvl="1" w:tplc="080A0019" w:tentative="1">
      <w:start w:val="1"/>
      <w:numFmt w:val="lowerLetter"/>
      <w:lvlText w:val="%2."/>
      <w:lvlJc w:val="left"/>
      <w:pPr>
        <w:ind w:left="8594" w:hanging="360"/>
      </w:pPr>
    </w:lvl>
    <w:lvl w:ilvl="2" w:tplc="080A001B" w:tentative="1">
      <w:start w:val="1"/>
      <w:numFmt w:val="lowerRoman"/>
      <w:lvlText w:val="%3."/>
      <w:lvlJc w:val="right"/>
      <w:pPr>
        <w:ind w:left="9314" w:hanging="180"/>
      </w:pPr>
    </w:lvl>
    <w:lvl w:ilvl="3" w:tplc="080A000F" w:tentative="1">
      <w:start w:val="1"/>
      <w:numFmt w:val="decimal"/>
      <w:lvlText w:val="%4."/>
      <w:lvlJc w:val="left"/>
      <w:pPr>
        <w:ind w:left="10034" w:hanging="360"/>
      </w:pPr>
    </w:lvl>
    <w:lvl w:ilvl="4" w:tplc="080A0019" w:tentative="1">
      <w:start w:val="1"/>
      <w:numFmt w:val="lowerLetter"/>
      <w:lvlText w:val="%5."/>
      <w:lvlJc w:val="left"/>
      <w:pPr>
        <w:ind w:left="10754" w:hanging="360"/>
      </w:pPr>
    </w:lvl>
    <w:lvl w:ilvl="5" w:tplc="080A001B" w:tentative="1">
      <w:start w:val="1"/>
      <w:numFmt w:val="lowerRoman"/>
      <w:lvlText w:val="%6."/>
      <w:lvlJc w:val="right"/>
      <w:pPr>
        <w:ind w:left="11474" w:hanging="180"/>
      </w:pPr>
    </w:lvl>
    <w:lvl w:ilvl="6" w:tplc="080A000F" w:tentative="1">
      <w:start w:val="1"/>
      <w:numFmt w:val="decimal"/>
      <w:lvlText w:val="%7."/>
      <w:lvlJc w:val="left"/>
      <w:pPr>
        <w:ind w:left="12194" w:hanging="360"/>
      </w:pPr>
    </w:lvl>
    <w:lvl w:ilvl="7" w:tplc="080A0019" w:tentative="1">
      <w:start w:val="1"/>
      <w:numFmt w:val="lowerLetter"/>
      <w:lvlText w:val="%8."/>
      <w:lvlJc w:val="left"/>
      <w:pPr>
        <w:ind w:left="12914" w:hanging="360"/>
      </w:pPr>
    </w:lvl>
    <w:lvl w:ilvl="8" w:tplc="080A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02A2992"/>
    <w:multiLevelType w:val="hybridMultilevel"/>
    <w:tmpl w:val="793A1A0C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02CC0"/>
    <w:multiLevelType w:val="hybridMultilevel"/>
    <w:tmpl w:val="CBC2586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C7041DC"/>
    <w:multiLevelType w:val="hybridMultilevel"/>
    <w:tmpl w:val="8B12A6D8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F"/>
    <w:rsid w:val="0000595C"/>
    <w:rsid w:val="00010D2F"/>
    <w:rsid w:val="000238A5"/>
    <w:rsid w:val="000279DE"/>
    <w:rsid w:val="00040466"/>
    <w:rsid w:val="0004252D"/>
    <w:rsid w:val="00042692"/>
    <w:rsid w:val="000433B0"/>
    <w:rsid w:val="0004635C"/>
    <w:rsid w:val="0004649B"/>
    <w:rsid w:val="00053DAD"/>
    <w:rsid w:val="00060DB0"/>
    <w:rsid w:val="00066E4C"/>
    <w:rsid w:val="000724F7"/>
    <w:rsid w:val="000753EA"/>
    <w:rsid w:val="00075867"/>
    <w:rsid w:val="00076D7B"/>
    <w:rsid w:val="000772F3"/>
    <w:rsid w:val="000803D2"/>
    <w:rsid w:val="00080E56"/>
    <w:rsid w:val="00091C67"/>
    <w:rsid w:val="000956D9"/>
    <w:rsid w:val="000A1339"/>
    <w:rsid w:val="000A31EB"/>
    <w:rsid w:val="000A45D5"/>
    <w:rsid w:val="000A6616"/>
    <w:rsid w:val="000A6902"/>
    <w:rsid w:val="000A69A4"/>
    <w:rsid w:val="000B273E"/>
    <w:rsid w:val="000B2EC6"/>
    <w:rsid w:val="000B5920"/>
    <w:rsid w:val="000C0A06"/>
    <w:rsid w:val="000C421D"/>
    <w:rsid w:val="000D06AB"/>
    <w:rsid w:val="000D2B3E"/>
    <w:rsid w:val="000D3182"/>
    <w:rsid w:val="000D5EFE"/>
    <w:rsid w:val="000E06FF"/>
    <w:rsid w:val="000E596D"/>
    <w:rsid w:val="000E6439"/>
    <w:rsid w:val="000F1105"/>
    <w:rsid w:val="000F2712"/>
    <w:rsid w:val="00100908"/>
    <w:rsid w:val="00101D5F"/>
    <w:rsid w:val="0010281B"/>
    <w:rsid w:val="001057F6"/>
    <w:rsid w:val="00110833"/>
    <w:rsid w:val="00110FC3"/>
    <w:rsid w:val="00122630"/>
    <w:rsid w:val="0013011C"/>
    <w:rsid w:val="00134A2B"/>
    <w:rsid w:val="00135754"/>
    <w:rsid w:val="00136B4F"/>
    <w:rsid w:val="00143521"/>
    <w:rsid w:val="00144731"/>
    <w:rsid w:val="00145E39"/>
    <w:rsid w:val="0014762A"/>
    <w:rsid w:val="00155BB7"/>
    <w:rsid w:val="00163D6C"/>
    <w:rsid w:val="0017292C"/>
    <w:rsid w:val="00174108"/>
    <w:rsid w:val="0017768C"/>
    <w:rsid w:val="00177B09"/>
    <w:rsid w:val="001819BD"/>
    <w:rsid w:val="00185224"/>
    <w:rsid w:val="00186C07"/>
    <w:rsid w:val="00195DEE"/>
    <w:rsid w:val="00196DC2"/>
    <w:rsid w:val="00197E11"/>
    <w:rsid w:val="001A6923"/>
    <w:rsid w:val="001B1B72"/>
    <w:rsid w:val="001C1C55"/>
    <w:rsid w:val="001C2F26"/>
    <w:rsid w:val="001C5431"/>
    <w:rsid w:val="001C6FD8"/>
    <w:rsid w:val="001C760F"/>
    <w:rsid w:val="001C7DCB"/>
    <w:rsid w:val="001D30D8"/>
    <w:rsid w:val="001D51E2"/>
    <w:rsid w:val="001D6D6E"/>
    <w:rsid w:val="001E2701"/>
    <w:rsid w:val="001E518B"/>
    <w:rsid w:val="001F6A34"/>
    <w:rsid w:val="0020475C"/>
    <w:rsid w:val="0021068D"/>
    <w:rsid w:val="0021302E"/>
    <w:rsid w:val="002138D2"/>
    <w:rsid w:val="00217055"/>
    <w:rsid w:val="002211C5"/>
    <w:rsid w:val="00230699"/>
    <w:rsid w:val="0023093F"/>
    <w:rsid w:val="002350A6"/>
    <w:rsid w:val="00235C51"/>
    <w:rsid w:val="00236391"/>
    <w:rsid w:val="00241D8F"/>
    <w:rsid w:val="00242A2F"/>
    <w:rsid w:val="0024446D"/>
    <w:rsid w:val="002463DC"/>
    <w:rsid w:val="0025186F"/>
    <w:rsid w:val="0025226E"/>
    <w:rsid w:val="00260918"/>
    <w:rsid w:val="00261057"/>
    <w:rsid w:val="002644B4"/>
    <w:rsid w:val="00264F1F"/>
    <w:rsid w:val="00266612"/>
    <w:rsid w:val="00271B8D"/>
    <w:rsid w:val="00284716"/>
    <w:rsid w:val="00290E6D"/>
    <w:rsid w:val="0029470F"/>
    <w:rsid w:val="002A08CF"/>
    <w:rsid w:val="002A70B3"/>
    <w:rsid w:val="002B2A3D"/>
    <w:rsid w:val="002B2C45"/>
    <w:rsid w:val="002C1B2A"/>
    <w:rsid w:val="002C2455"/>
    <w:rsid w:val="002C3BA7"/>
    <w:rsid w:val="002C4D9F"/>
    <w:rsid w:val="002C576A"/>
    <w:rsid w:val="002C5D6E"/>
    <w:rsid w:val="002D015C"/>
    <w:rsid w:val="002D23AA"/>
    <w:rsid w:val="002D7A6B"/>
    <w:rsid w:val="002F20BF"/>
    <w:rsid w:val="002F2D84"/>
    <w:rsid w:val="002F46F3"/>
    <w:rsid w:val="002F5088"/>
    <w:rsid w:val="003010F3"/>
    <w:rsid w:val="00302309"/>
    <w:rsid w:val="003073B8"/>
    <w:rsid w:val="003102A2"/>
    <w:rsid w:val="0031093A"/>
    <w:rsid w:val="00315250"/>
    <w:rsid w:val="0031718C"/>
    <w:rsid w:val="00321E8A"/>
    <w:rsid w:val="0033051A"/>
    <w:rsid w:val="00335A86"/>
    <w:rsid w:val="00353C71"/>
    <w:rsid w:val="003543AB"/>
    <w:rsid w:val="00372F40"/>
    <w:rsid w:val="00373734"/>
    <w:rsid w:val="0037538E"/>
    <w:rsid w:val="00375BBC"/>
    <w:rsid w:val="00387E07"/>
    <w:rsid w:val="0039289D"/>
    <w:rsid w:val="00395FA3"/>
    <w:rsid w:val="003A0303"/>
    <w:rsid w:val="003A0A45"/>
    <w:rsid w:val="003B3723"/>
    <w:rsid w:val="003B4226"/>
    <w:rsid w:val="003B7DF9"/>
    <w:rsid w:val="003C0E92"/>
    <w:rsid w:val="003C1806"/>
    <w:rsid w:val="003C2007"/>
    <w:rsid w:val="003D5DBF"/>
    <w:rsid w:val="003D7B22"/>
    <w:rsid w:val="003E46AF"/>
    <w:rsid w:val="003E7983"/>
    <w:rsid w:val="003E7FD0"/>
    <w:rsid w:val="003F077E"/>
    <w:rsid w:val="003F39C5"/>
    <w:rsid w:val="003F611E"/>
    <w:rsid w:val="00400CFA"/>
    <w:rsid w:val="00406CFF"/>
    <w:rsid w:val="004152B3"/>
    <w:rsid w:val="00416466"/>
    <w:rsid w:val="004172AB"/>
    <w:rsid w:val="00424C40"/>
    <w:rsid w:val="004269D4"/>
    <w:rsid w:val="00426D1E"/>
    <w:rsid w:val="004270EF"/>
    <w:rsid w:val="0043320C"/>
    <w:rsid w:val="004355A9"/>
    <w:rsid w:val="00441DFC"/>
    <w:rsid w:val="0044253C"/>
    <w:rsid w:val="004467A1"/>
    <w:rsid w:val="00450F7D"/>
    <w:rsid w:val="00451809"/>
    <w:rsid w:val="00451D35"/>
    <w:rsid w:val="00460462"/>
    <w:rsid w:val="00462E24"/>
    <w:rsid w:val="004638C6"/>
    <w:rsid w:val="00466CC0"/>
    <w:rsid w:val="00470638"/>
    <w:rsid w:val="0048003C"/>
    <w:rsid w:val="00484C0D"/>
    <w:rsid w:val="00490D16"/>
    <w:rsid w:val="00493508"/>
    <w:rsid w:val="00497D8B"/>
    <w:rsid w:val="004A3221"/>
    <w:rsid w:val="004A7C16"/>
    <w:rsid w:val="004B16B8"/>
    <w:rsid w:val="004C2B04"/>
    <w:rsid w:val="004C2BAD"/>
    <w:rsid w:val="004C3E41"/>
    <w:rsid w:val="004D2E53"/>
    <w:rsid w:val="004D41B8"/>
    <w:rsid w:val="004D7733"/>
    <w:rsid w:val="004D794D"/>
    <w:rsid w:val="004E0C15"/>
    <w:rsid w:val="004F0A80"/>
    <w:rsid w:val="004F0E7F"/>
    <w:rsid w:val="004F0F5E"/>
    <w:rsid w:val="004F1E2D"/>
    <w:rsid w:val="004F2977"/>
    <w:rsid w:val="004F3C91"/>
    <w:rsid w:val="0050292B"/>
    <w:rsid w:val="00504468"/>
    <w:rsid w:val="0051129F"/>
    <w:rsid w:val="00522632"/>
    <w:rsid w:val="0052590B"/>
    <w:rsid w:val="0053302F"/>
    <w:rsid w:val="00533243"/>
    <w:rsid w:val="005350A1"/>
    <w:rsid w:val="00540418"/>
    <w:rsid w:val="00542DD2"/>
    <w:rsid w:val="005502A5"/>
    <w:rsid w:val="005531B8"/>
    <w:rsid w:val="005655B2"/>
    <w:rsid w:val="005774F0"/>
    <w:rsid w:val="005834B9"/>
    <w:rsid w:val="005874D8"/>
    <w:rsid w:val="00587AB4"/>
    <w:rsid w:val="00591449"/>
    <w:rsid w:val="005964EF"/>
    <w:rsid w:val="005A137F"/>
    <w:rsid w:val="005A4BE3"/>
    <w:rsid w:val="005B24BE"/>
    <w:rsid w:val="005B2E44"/>
    <w:rsid w:val="005D1970"/>
    <w:rsid w:val="005D4295"/>
    <w:rsid w:val="005D42E1"/>
    <w:rsid w:val="005F4FD5"/>
    <w:rsid w:val="005F55F9"/>
    <w:rsid w:val="0060613C"/>
    <w:rsid w:val="00611B4C"/>
    <w:rsid w:val="00620CE1"/>
    <w:rsid w:val="00622683"/>
    <w:rsid w:val="00626B18"/>
    <w:rsid w:val="006428A2"/>
    <w:rsid w:val="00644C6C"/>
    <w:rsid w:val="00650FBE"/>
    <w:rsid w:val="006536DC"/>
    <w:rsid w:val="00672A7A"/>
    <w:rsid w:val="00672C34"/>
    <w:rsid w:val="00673F89"/>
    <w:rsid w:val="00675478"/>
    <w:rsid w:val="00677336"/>
    <w:rsid w:val="006A30B4"/>
    <w:rsid w:val="006A77BA"/>
    <w:rsid w:val="006A7DF0"/>
    <w:rsid w:val="006C0D44"/>
    <w:rsid w:val="006C3508"/>
    <w:rsid w:val="006C4E44"/>
    <w:rsid w:val="006E77DD"/>
    <w:rsid w:val="00701739"/>
    <w:rsid w:val="0070709C"/>
    <w:rsid w:val="00710161"/>
    <w:rsid w:val="0071171E"/>
    <w:rsid w:val="00712521"/>
    <w:rsid w:val="007140FC"/>
    <w:rsid w:val="00717C74"/>
    <w:rsid w:val="00720BA5"/>
    <w:rsid w:val="00722D7C"/>
    <w:rsid w:val="00725F56"/>
    <w:rsid w:val="0073379C"/>
    <w:rsid w:val="00741288"/>
    <w:rsid w:val="00745746"/>
    <w:rsid w:val="00747F7B"/>
    <w:rsid w:val="007521CB"/>
    <w:rsid w:val="0075466F"/>
    <w:rsid w:val="00756DB4"/>
    <w:rsid w:val="00761E87"/>
    <w:rsid w:val="00763B74"/>
    <w:rsid w:val="007658CB"/>
    <w:rsid w:val="00765FFF"/>
    <w:rsid w:val="007818C6"/>
    <w:rsid w:val="00783FF9"/>
    <w:rsid w:val="00790B0E"/>
    <w:rsid w:val="00790BD8"/>
    <w:rsid w:val="0079410C"/>
    <w:rsid w:val="00794F55"/>
    <w:rsid w:val="0079582C"/>
    <w:rsid w:val="007A0226"/>
    <w:rsid w:val="007A5B39"/>
    <w:rsid w:val="007C2E0E"/>
    <w:rsid w:val="007C4879"/>
    <w:rsid w:val="007C6DBB"/>
    <w:rsid w:val="007D00A5"/>
    <w:rsid w:val="007D0B5B"/>
    <w:rsid w:val="007D4B70"/>
    <w:rsid w:val="007D6AE7"/>
    <w:rsid w:val="007D6E9A"/>
    <w:rsid w:val="007E42CB"/>
    <w:rsid w:val="007E4A53"/>
    <w:rsid w:val="007F08FA"/>
    <w:rsid w:val="007F5EA4"/>
    <w:rsid w:val="008000D8"/>
    <w:rsid w:val="00803E6B"/>
    <w:rsid w:val="00811DAC"/>
    <w:rsid w:val="00812D27"/>
    <w:rsid w:val="00815604"/>
    <w:rsid w:val="00820190"/>
    <w:rsid w:val="00830D75"/>
    <w:rsid w:val="00831EAF"/>
    <w:rsid w:val="00834ECD"/>
    <w:rsid w:val="00837922"/>
    <w:rsid w:val="00843B98"/>
    <w:rsid w:val="0084449D"/>
    <w:rsid w:val="00847187"/>
    <w:rsid w:val="00847907"/>
    <w:rsid w:val="00847B0D"/>
    <w:rsid w:val="008517D2"/>
    <w:rsid w:val="0085677D"/>
    <w:rsid w:val="00861BF5"/>
    <w:rsid w:val="00862A0D"/>
    <w:rsid w:val="00870DFB"/>
    <w:rsid w:val="008764B6"/>
    <w:rsid w:val="00876FA6"/>
    <w:rsid w:val="00884833"/>
    <w:rsid w:val="0088670C"/>
    <w:rsid w:val="00886842"/>
    <w:rsid w:val="0088751E"/>
    <w:rsid w:val="00890055"/>
    <w:rsid w:val="008A060B"/>
    <w:rsid w:val="008A120B"/>
    <w:rsid w:val="008A5C08"/>
    <w:rsid w:val="008A6E4D"/>
    <w:rsid w:val="008A7FC4"/>
    <w:rsid w:val="008B0017"/>
    <w:rsid w:val="008B0D51"/>
    <w:rsid w:val="008B3251"/>
    <w:rsid w:val="008B365C"/>
    <w:rsid w:val="008B3CF3"/>
    <w:rsid w:val="008B41CF"/>
    <w:rsid w:val="008C0955"/>
    <w:rsid w:val="008C6E8E"/>
    <w:rsid w:val="008D0180"/>
    <w:rsid w:val="008D47B6"/>
    <w:rsid w:val="008E09D8"/>
    <w:rsid w:val="008E309E"/>
    <w:rsid w:val="008E3652"/>
    <w:rsid w:val="008F3D9E"/>
    <w:rsid w:val="008F41BC"/>
    <w:rsid w:val="008F4DD2"/>
    <w:rsid w:val="008F6D58"/>
    <w:rsid w:val="008F75E2"/>
    <w:rsid w:val="009026D1"/>
    <w:rsid w:val="00906933"/>
    <w:rsid w:val="00910AF6"/>
    <w:rsid w:val="00916252"/>
    <w:rsid w:val="00921C7A"/>
    <w:rsid w:val="00922707"/>
    <w:rsid w:val="009229BD"/>
    <w:rsid w:val="009237EF"/>
    <w:rsid w:val="00936743"/>
    <w:rsid w:val="00940384"/>
    <w:rsid w:val="00951CA5"/>
    <w:rsid w:val="00955B8B"/>
    <w:rsid w:val="009748FA"/>
    <w:rsid w:val="0099053E"/>
    <w:rsid w:val="00991039"/>
    <w:rsid w:val="00994738"/>
    <w:rsid w:val="009B48B1"/>
    <w:rsid w:val="009B672A"/>
    <w:rsid w:val="009B6B02"/>
    <w:rsid w:val="009C49C7"/>
    <w:rsid w:val="009D1E0B"/>
    <w:rsid w:val="009D5278"/>
    <w:rsid w:val="009E52E8"/>
    <w:rsid w:val="009E6948"/>
    <w:rsid w:val="009F1B6E"/>
    <w:rsid w:val="009F32CD"/>
    <w:rsid w:val="009F7265"/>
    <w:rsid w:val="00A013BA"/>
    <w:rsid w:val="00A0677A"/>
    <w:rsid w:val="00A23270"/>
    <w:rsid w:val="00A23D4C"/>
    <w:rsid w:val="00A258F9"/>
    <w:rsid w:val="00A308C2"/>
    <w:rsid w:val="00A35095"/>
    <w:rsid w:val="00A43797"/>
    <w:rsid w:val="00A46109"/>
    <w:rsid w:val="00A52B26"/>
    <w:rsid w:val="00A73157"/>
    <w:rsid w:val="00A73361"/>
    <w:rsid w:val="00A74F12"/>
    <w:rsid w:val="00A761D4"/>
    <w:rsid w:val="00A91930"/>
    <w:rsid w:val="00A96E69"/>
    <w:rsid w:val="00AD4BB3"/>
    <w:rsid w:val="00AD6B30"/>
    <w:rsid w:val="00AE0A06"/>
    <w:rsid w:val="00AE28EE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10695"/>
    <w:rsid w:val="00B10D45"/>
    <w:rsid w:val="00B13F18"/>
    <w:rsid w:val="00B26248"/>
    <w:rsid w:val="00B368BA"/>
    <w:rsid w:val="00B4395C"/>
    <w:rsid w:val="00B50D30"/>
    <w:rsid w:val="00B67D83"/>
    <w:rsid w:val="00B73DF3"/>
    <w:rsid w:val="00B74683"/>
    <w:rsid w:val="00B75838"/>
    <w:rsid w:val="00B849EE"/>
    <w:rsid w:val="00B854D5"/>
    <w:rsid w:val="00B86415"/>
    <w:rsid w:val="00B931F2"/>
    <w:rsid w:val="00B96B0E"/>
    <w:rsid w:val="00BA2940"/>
    <w:rsid w:val="00BB189C"/>
    <w:rsid w:val="00BD6292"/>
    <w:rsid w:val="00BD77C4"/>
    <w:rsid w:val="00BE6581"/>
    <w:rsid w:val="00BF0017"/>
    <w:rsid w:val="00BF1236"/>
    <w:rsid w:val="00C02998"/>
    <w:rsid w:val="00C07D59"/>
    <w:rsid w:val="00C11164"/>
    <w:rsid w:val="00C1301E"/>
    <w:rsid w:val="00C15238"/>
    <w:rsid w:val="00C2567A"/>
    <w:rsid w:val="00C325A7"/>
    <w:rsid w:val="00C40AC6"/>
    <w:rsid w:val="00C44E50"/>
    <w:rsid w:val="00C47849"/>
    <w:rsid w:val="00C51131"/>
    <w:rsid w:val="00C5167F"/>
    <w:rsid w:val="00C55427"/>
    <w:rsid w:val="00C673BA"/>
    <w:rsid w:val="00C71856"/>
    <w:rsid w:val="00C732D8"/>
    <w:rsid w:val="00C74960"/>
    <w:rsid w:val="00C7736C"/>
    <w:rsid w:val="00C80663"/>
    <w:rsid w:val="00C93D96"/>
    <w:rsid w:val="00C959C1"/>
    <w:rsid w:val="00CB06AF"/>
    <w:rsid w:val="00CB0EF6"/>
    <w:rsid w:val="00CB1DE4"/>
    <w:rsid w:val="00CB47DB"/>
    <w:rsid w:val="00CB52E4"/>
    <w:rsid w:val="00CC2371"/>
    <w:rsid w:val="00CC5443"/>
    <w:rsid w:val="00CC6694"/>
    <w:rsid w:val="00CD0037"/>
    <w:rsid w:val="00CD1A91"/>
    <w:rsid w:val="00CD4B70"/>
    <w:rsid w:val="00CE6475"/>
    <w:rsid w:val="00CE7898"/>
    <w:rsid w:val="00CF0B53"/>
    <w:rsid w:val="00CF18E4"/>
    <w:rsid w:val="00CF4B42"/>
    <w:rsid w:val="00D0206A"/>
    <w:rsid w:val="00D055EC"/>
    <w:rsid w:val="00D05AC1"/>
    <w:rsid w:val="00D10273"/>
    <w:rsid w:val="00D137E1"/>
    <w:rsid w:val="00D150F7"/>
    <w:rsid w:val="00D257FE"/>
    <w:rsid w:val="00D40EB2"/>
    <w:rsid w:val="00D502DB"/>
    <w:rsid w:val="00D62DF3"/>
    <w:rsid w:val="00D67555"/>
    <w:rsid w:val="00D77FE2"/>
    <w:rsid w:val="00D8089A"/>
    <w:rsid w:val="00D85F71"/>
    <w:rsid w:val="00D9138F"/>
    <w:rsid w:val="00DA0F15"/>
    <w:rsid w:val="00DB1ED2"/>
    <w:rsid w:val="00DC01A2"/>
    <w:rsid w:val="00DC3312"/>
    <w:rsid w:val="00DC53C5"/>
    <w:rsid w:val="00DC56FD"/>
    <w:rsid w:val="00DC736A"/>
    <w:rsid w:val="00DD0CF4"/>
    <w:rsid w:val="00DD3BDC"/>
    <w:rsid w:val="00DD451E"/>
    <w:rsid w:val="00DD4EDA"/>
    <w:rsid w:val="00DE2EEF"/>
    <w:rsid w:val="00DE37AC"/>
    <w:rsid w:val="00DE4AC2"/>
    <w:rsid w:val="00DE5E2B"/>
    <w:rsid w:val="00DF166B"/>
    <w:rsid w:val="00DF2C56"/>
    <w:rsid w:val="00E00647"/>
    <w:rsid w:val="00E07C35"/>
    <w:rsid w:val="00E167AD"/>
    <w:rsid w:val="00E17E36"/>
    <w:rsid w:val="00E17EFB"/>
    <w:rsid w:val="00E32708"/>
    <w:rsid w:val="00E419B3"/>
    <w:rsid w:val="00E459F4"/>
    <w:rsid w:val="00E47097"/>
    <w:rsid w:val="00E5238C"/>
    <w:rsid w:val="00E63661"/>
    <w:rsid w:val="00E66C7C"/>
    <w:rsid w:val="00E67274"/>
    <w:rsid w:val="00E67861"/>
    <w:rsid w:val="00E71540"/>
    <w:rsid w:val="00E75E3C"/>
    <w:rsid w:val="00E8150C"/>
    <w:rsid w:val="00E878F0"/>
    <w:rsid w:val="00E87DFB"/>
    <w:rsid w:val="00E90837"/>
    <w:rsid w:val="00E94387"/>
    <w:rsid w:val="00E97E17"/>
    <w:rsid w:val="00EA3AEB"/>
    <w:rsid w:val="00EA5418"/>
    <w:rsid w:val="00EB1ADE"/>
    <w:rsid w:val="00EB26B0"/>
    <w:rsid w:val="00EB37D6"/>
    <w:rsid w:val="00EB4758"/>
    <w:rsid w:val="00ED118F"/>
    <w:rsid w:val="00ED7D2E"/>
    <w:rsid w:val="00EE2B37"/>
    <w:rsid w:val="00EE6570"/>
    <w:rsid w:val="00EF025F"/>
    <w:rsid w:val="00EF7192"/>
    <w:rsid w:val="00F12593"/>
    <w:rsid w:val="00F138BE"/>
    <w:rsid w:val="00F20634"/>
    <w:rsid w:val="00F20E9E"/>
    <w:rsid w:val="00F30354"/>
    <w:rsid w:val="00F30C06"/>
    <w:rsid w:val="00F360AC"/>
    <w:rsid w:val="00F4148F"/>
    <w:rsid w:val="00F44E0B"/>
    <w:rsid w:val="00F45C83"/>
    <w:rsid w:val="00F45CAA"/>
    <w:rsid w:val="00F45DA7"/>
    <w:rsid w:val="00F470A7"/>
    <w:rsid w:val="00F504F9"/>
    <w:rsid w:val="00F60192"/>
    <w:rsid w:val="00F61E1B"/>
    <w:rsid w:val="00F7071B"/>
    <w:rsid w:val="00F85C9D"/>
    <w:rsid w:val="00F94518"/>
    <w:rsid w:val="00F94B6E"/>
    <w:rsid w:val="00FA19C1"/>
    <w:rsid w:val="00FB0FD3"/>
    <w:rsid w:val="00FB1010"/>
    <w:rsid w:val="00FB1255"/>
    <w:rsid w:val="00FC0C83"/>
    <w:rsid w:val="00FD3303"/>
    <w:rsid w:val="00FE1FA8"/>
    <w:rsid w:val="00FE2B2C"/>
    <w:rsid w:val="00FE35B7"/>
    <w:rsid w:val="00FE3C54"/>
    <w:rsid w:val="00FE498D"/>
    <w:rsid w:val="00FE4A87"/>
    <w:rsid w:val="00FE6531"/>
    <w:rsid w:val="00FF3F7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b4e5,#005cb9,#95d600,#0064a7,#97c93d"/>
    </o:shapedefaults>
    <o:shapelayout v:ext="edit">
      <o:idmap v:ext="edit" data="2"/>
    </o:shapelayout>
  </w:shapeDefaults>
  <w:decimalSymbol w:val="."/>
  <w:listSeparator w:val=","/>
  <w14:docId w14:val="050F858F"/>
  <w15:docId w15:val="{51B42C76-388F-4807-9A5C-3C5829B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5B04-9364-444B-83C9-A5C2AC70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8262</Words>
  <Characters>45443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Jennyfer Paola Avalos Vazquez</cp:lastModifiedBy>
  <cp:revision>17</cp:revision>
  <cp:lastPrinted>2023-04-11T21:14:00Z</cp:lastPrinted>
  <dcterms:created xsi:type="dcterms:W3CDTF">2023-04-14T18:28:00Z</dcterms:created>
  <dcterms:modified xsi:type="dcterms:W3CDTF">2023-04-14T22:51:00Z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1647448106</vt:i4>
  </property>
</Properties>
</file>