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3B0E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113B41DC" w14:textId="77777777" w:rsidR="001E378A" w:rsidRDefault="001E378A" w:rsidP="00F8794C">
      <w:pPr>
        <w:jc w:val="center"/>
        <w:rPr>
          <w:rFonts w:ascii="Encode Sans" w:hAnsi="Encode Sans" w:cs="Arial"/>
          <w:b/>
        </w:rPr>
      </w:pPr>
    </w:p>
    <w:p w14:paraId="295A4A1F" w14:textId="77777777" w:rsidR="001E378A" w:rsidRDefault="001E378A" w:rsidP="00F8794C">
      <w:pPr>
        <w:jc w:val="center"/>
        <w:rPr>
          <w:rFonts w:ascii="Encode Sans" w:hAnsi="Encode Sans" w:cs="Arial"/>
          <w:b/>
        </w:rPr>
      </w:pPr>
    </w:p>
    <w:p w14:paraId="07DA5FC1" w14:textId="77777777" w:rsidR="001E378A" w:rsidRDefault="001E378A" w:rsidP="00F8794C">
      <w:pPr>
        <w:jc w:val="center"/>
        <w:rPr>
          <w:rFonts w:ascii="Encode Sans" w:hAnsi="Encode Sans" w:cs="Arial"/>
          <w:b/>
        </w:rPr>
      </w:pPr>
    </w:p>
    <w:p w14:paraId="5F983672" w14:textId="7777777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6D6D8A41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1E5DCD76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0F9FE670" w14:textId="77777777" w:rsidR="00FD7DA6" w:rsidRDefault="00FD7DA6" w:rsidP="00F8794C">
      <w:pPr>
        <w:jc w:val="center"/>
        <w:rPr>
          <w:rFonts w:cs="DIN Pro Regular"/>
          <w:b/>
        </w:rPr>
      </w:pPr>
    </w:p>
    <w:p w14:paraId="3005A302" w14:textId="77777777" w:rsidR="00E05CC9" w:rsidRDefault="00E05CC9" w:rsidP="00F8794C">
      <w:pPr>
        <w:jc w:val="center"/>
        <w:rPr>
          <w:rFonts w:cs="DIN Pro Regular"/>
          <w:b/>
        </w:rPr>
      </w:pPr>
    </w:p>
    <w:p w14:paraId="634B5C71" w14:textId="77777777" w:rsidR="00E05CC9" w:rsidRPr="00FC6BF7" w:rsidRDefault="00E05CC9" w:rsidP="00F8794C">
      <w:pPr>
        <w:jc w:val="center"/>
        <w:rPr>
          <w:rFonts w:cs="DIN Pro Regular"/>
          <w:b/>
        </w:rPr>
      </w:pPr>
    </w:p>
    <w:p w14:paraId="3EA4F4C9" w14:textId="62D136D4" w:rsidR="005117F4" w:rsidRDefault="00F5115C" w:rsidP="00F8794C">
      <w:pPr>
        <w:rPr>
          <w:rFonts w:cs="DIN Pro Regular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4699" wp14:editId="7E6F1C36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2606040" cy="525780"/>
                <wp:effectExtent l="0" t="0" r="0" b="7620"/>
                <wp:wrapNone/>
                <wp:docPr id="4" name="Cuadro de 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F17E56-A42E-892C-6122-7F4AB0790D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5C0F6" w14:textId="77777777" w:rsidR="00F5115C" w:rsidRDefault="00F5115C" w:rsidP="00F5115C">
                            <w:pPr>
                              <w:jc w:val="center"/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1469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0pt;margin-top:.6pt;width:205.2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" filled="f" stroked="f" strokeweight=".5pt">
                <v:textbox>
                  <w:txbxContent>
                    <w:p w14:paraId="25B5C0F6" w14:textId="77777777" w:rsidR="00F5115C" w:rsidRDefault="00F5115C" w:rsidP="00F5115C">
                      <w:pPr>
                        <w:jc w:val="center"/>
                        <w:rPr>
                          <w:rFonts w:ascii="Encode Sans" w:hAnsi="Encode Sans"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94FA254" w14:textId="77777777" w:rsidR="001B664F" w:rsidRDefault="001B664F" w:rsidP="00F8794C">
      <w:pPr>
        <w:rPr>
          <w:rFonts w:cs="DIN Pro Regular"/>
        </w:rPr>
      </w:pPr>
    </w:p>
    <w:p w14:paraId="5F134C27" w14:textId="77777777" w:rsidR="001B664F" w:rsidRPr="00FC6BF7" w:rsidRDefault="001B664F" w:rsidP="00F8794C">
      <w:pPr>
        <w:rPr>
          <w:rFonts w:cs="DIN Pro Regular"/>
        </w:rPr>
      </w:pPr>
    </w:p>
    <w:p w14:paraId="025D53A1" w14:textId="77777777" w:rsidR="004C5C47" w:rsidRPr="00FC6BF7" w:rsidRDefault="004C5C47" w:rsidP="00F8794C">
      <w:pPr>
        <w:rPr>
          <w:rFonts w:cs="DIN Pro Regular"/>
        </w:rPr>
      </w:pPr>
    </w:p>
    <w:p w14:paraId="0EC93B47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46C5" w14:textId="77777777" w:rsidR="00D36C0E" w:rsidRDefault="00D36C0E" w:rsidP="00EA5418">
      <w:pPr>
        <w:spacing w:after="0" w:line="240" w:lineRule="auto"/>
      </w:pPr>
      <w:r>
        <w:separator/>
      </w:r>
    </w:p>
  </w:endnote>
  <w:endnote w:type="continuationSeparator" w:id="0">
    <w:p w14:paraId="284BC16B" w14:textId="77777777" w:rsidR="00D36C0E" w:rsidRDefault="00D36C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CFD5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659AA" wp14:editId="4C6ABF0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5F153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6562DCC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64DD" w14:textId="77777777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62E5797" wp14:editId="2AE3079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F52D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E05CC9" w:rsidRPr="00E05CC9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6E57" w14:textId="77777777" w:rsidR="00D36C0E" w:rsidRDefault="00D36C0E" w:rsidP="00EA5418">
      <w:pPr>
        <w:spacing w:after="0" w:line="240" w:lineRule="auto"/>
      </w:pPr>
      <w:r>
        <w:separator/>
      </w:r>
    </w:p>
  </w:footnote>
  <w:footnote w:type="continuationSeparator" w:id="0">
    <w:p w14:paraId="36E13EAC" w14:textId="77777777" w:rsidR="00D36C0E" w:rsidRDefault="00D36C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DDFE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213917" wp14:editId="19980D30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7B7A6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D1F4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29579A5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1B68A06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7DDA99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13917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62A7B7A6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633AD1F4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629579A5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1B68A06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7DDA99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E9824" wp14:editId="715F95A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2B5C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4BA6" w14:textId="77777777" w:rsidR="00CC33B2" w:rsidRDefault="004E283C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09440" behindDoc="1" locked="0" layoutInCell="1" allowOverlap="1" wp14:anchorId="7AFC7217" wp14:editId="41B1E181">
          <wp:simplePos x="0" y="0"/>
          <wp:positionH relativeFrom="column">
            <wp:posOffset>7277603</wp:posOffset>
          </wp:positionH>
          <wp:positionV relativeFrom="paragraph">
            <wp:posOffset>-283665</wp:posOffset>
          </wp:positionV>
          <wp:extent cx="1322523" cy="734605"/>
          <wp:effectExtent l="0" t="0" r="0" b="889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E874ED-E4C3-36B2-A18C-57A345FBBB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E874ED-E4C3-36B2-A18C-57A345FBBB9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523" cy="73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024E329" wp14:editId="022B78CF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535BE2" w14:textId="1F66B2FF" w:rsidR="00E43946" w:rsidRPr="002A7828" w:rsidRDefault="00792BCF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b/>
      </w:rPr>
      <w:t>Desarrollo Turístico de Playa Miramar S.A. de 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1E378A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4E283C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2BCF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84A63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36C0E"/>
    <w:rsid w:val="00D51261"/>
    <w:rsid w:val="00D94FEC"/>
    <w:rsid w:val="00D96220"/>
    <w:rsid w:val="00E032BD"/>
    <w:rsid w:val="00E05CC9"/>
    <w:rsid w:val="00E32708"/>
    <w:rsid w:val="00E43946"/>
    <w:rsid w:val="00EA5418"/>
    <w:rsid w:val="00EC7521"/>
    <w:rsid w:val="00EE29EA"/>
    <w:rsid w:val="00F5115C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C9B0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473A-F6FD-4D3F-845C-B713E20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21</cp:revision>
  <cp:lastPrinted>2023-02-10T21:20:00Z</cp:lastPrinted>
  <dcterms:created xsi:type="dcterms:W3CDTF">2021-01-09T00:43:00Z</dcterms:created>
  <dcterms:modified xsi:type="dcterms:W3CDTF">2023-03-13T22:25:00Z</dcterms:modified>
</cp:coreProperties>
</file>