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D087" w14:textId="77777777" w:rsidR="00E20B95" w:rsidRPr="00CF63D6" w:rsidRDefault="00CF63D6" w:rsidP="00FA17B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0B358052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660"/>
        <w:gridCol w:w="1018"/>
        <w:gridCol w:w="1009"/>
        <w:gridCol w:w="1112"/>
        <w:gridCol w:w="1305"/>
        <w:gridCol w:w="1138"/>
        <w:gridCol w:w="1417"/>
      </w:tblGrid>
      <w:tr w:rsidR="00422E04" w:rsidRPr="00750D6E" w14:paraId="60A698DE" w14:textId="77777777" w:rsidTr="00584474">
        <w:trPr>
          <w:trHeight w:val="900"/>
          <w:tblHeader/>
          <w:jc w:val="center"/>
        </w:trPr>
        <w:tc>
          <w:tcPr>
            <w:tcW w:w="3658" w:type="dxa"/>
            <w:shd w:val="clear" w:color="auto" w:fill="AB0033"/>
            <w:vAlign w:val="center"/>
            <w:hideMark/>
          </w:tcPr>
          <w:p w14:paraId="2B6A047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3660" w:type="dxa"/>
            <w:shd w:val="clear" w:color="auto" w:fill="AB0033"/>
            <w:vAlign w:val="center"/>
            <w:hideMark/>
          </w:tcPr>
          <w:p w14:paraId="1D3AD853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018" w:type="dxa"/>
            <w:shd w:val="clear" w:color="auto" w:fill="AB0033"/>
            <w:vAlign w:val="center"/>
            <w:hideMark/>
          </w:tcPr>
          <w:p w14:paraId="7589A25E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009" w:type="dxa"/>
            <w:shd w:val="clear" w:color="auto" w:fill="AB0033"/>
            <w:vAlign w:val="center"/>
            <w:hideMark/>
          </w:tcPr>
          <w:p w14:paraId="3C26F58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 2022</w:t>
            </w:r>
          </w:p>
        </w:tc>
        <w:tc>
          <w:tcPr>
            <w:tcW w:w="1112" w:type="dxa"/>
            <w:shd w:val="clear" w:color="auto" w:fill="AB0033"/>
            <w:vAlign w:val="center"/>
            <w:hideMark/>
          </w:tcPr>
          <w:p w14:paraId="3DA5D57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305" w:type="dxa"/>
            <w:shd w:val="clear" w:color="auto" w:fill="AB0033"/>
            <w:vAlign w:val="center"/>
            <w:hideMark/>
          </w:tcPr>
          <w:p w14:paraId="1DFA3FFF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138" w:type="dxa"/>
            <w:shd w:val="clear" w:color="auto" w:fill="AB0033"/>
            <w:vAlign w:val="center"/>
            <w:hideMark/>
          </w:tcPr>
          <w:p w14:paraId="2475DB5A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417" w:type="dxa"/>
            <w:shd w:val="clear" w:color="auto" w:fill="AB0033"/>
            <w:vAlign w:val="center"/>
            <w:hideMark/>
          </w:tcPr>
          <w:p w14:paraId="586CCAA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Justificación</w:t>
            </w:r>
          </w:p>
        </w:tc>
      </w:tr>
      <w:tr w:rsidR="00422E04" w:rsidRPr="00750D6E" w14:paraId="3CE5BA2E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72436BB0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Cobertura del tipo educativo superior en el estado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1F87467C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(Matrícula de la UAT del tipo educativo superior / Matrícula del estado del tipo educativo superior)*100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23A7CD2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77761D4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27.84%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094EB51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Eficacia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2B85198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C312D6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94.83%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A7AEB1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2DE534EE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5424568B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Matrícula en programas educativos de calidad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1118F88D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(Matrícula de la UAT en programas del tipo educativo superior de calidad/ Matrícula de la UAT del tipo educativo superior en programas evaluables)*100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603FBD6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61E10693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87.45%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0C61A5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AECFC0F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08E8260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102.51%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2C55D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74C2AF9A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4D2C478E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Matrícula en programas de pregrado reconocidos por su calidad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36C1FC29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(Matrícula de la UAT en programas de pregrado reconocidos por su calidad/Matrícula en programas de pregrado evaluables)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AF3881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7BB9847E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90.03%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71CCC50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46D6DA53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82840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102.96%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0F231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2226E317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6BD79D41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Matrícula en programas de posgrado reconocidos por su calidad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14:paraId="49B8BF9F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(Matrícula de la UAT en programas de posgrado reconocidos por su calidad)/(Matrícula en programas de posgrado evaluables)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F9C1E16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33B1E5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22.42%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E07BC1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09C8431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2C340D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117.51%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B76B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47A938E8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48E2A646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Programas de pregrado de calidad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3A1198C2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programas de pregrado de calidad / Número de programas de pregrado evaluables)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01E0F56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C3F2D4F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88.89%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0EBA0C1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26E8069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40FC82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95.62%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3E231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2B180BE8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41F90495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Programas de posgrado de calidad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09319BFA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programas de posgrado de calidad / Número de programas de posgrado) *100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F39831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6C67B956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24.68%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623E1539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02C104A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1DC1F1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168.39%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14D1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03310AE2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548D89DD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Profesores de tiempo completo con posgrado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54EEC12B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profesores de tiempo completo de la UAT con posgrado / Número de profesores de tiempo completo de la UAT)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6757F50" w14:textId="77777777" w:rsidR="002032A9" w:rsidRPr="00750D6E" w:rsidRDefault="002032A9" w:rsidP="00A8554B">
            <w:pPr>
              <w:rPr>
                <w:rFonts w:cs="Calibri"/>
                <w:sz w:val="18"/>
                <w:szCs w:val="18"/>
                <w:lang w:eastAsia="es-MX"/>
              </w:rPr>
            </w:pPr>
            <w:r w:rsidRPr="00750D6E">
              <w:rPr>
                <w:rFonts w:cs="Calibri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44A2011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96.74%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610D82D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Eficacia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F4203C0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296A894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CE08B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2360AA55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0B7B2EA3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Profesores de tiempo completo con doctorado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0FB8CEFB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Profesores de tiempo completo de la UAT con doctorado / Número de profesores de tiempo completo de la UAT)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FE91A4A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6CA24C6E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55.91%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295AFB51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Eficacia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226826DF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0A807B1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95.23%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3BBA24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4A9F6675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4E733BA5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Profesores de tiempo completo con perfil deseable PRODEP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35C40EB2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Profesores de tiempo completo de la UAT con perfil PRODEP / Número de profesores de tiempo completo de la UAT)*100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D748FC4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BBC288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60.29%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3C6B59BF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7D5ECFA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950F649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104.70%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05266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45792269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602A67F3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Autoevaluaciones de programas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55E2C020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autoevaluaciones de programas del tipo educativo superior / Número de programas del tipo educativo superior que requieren evaluación)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6F16636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5EB169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6CF3537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 - Calidad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63950F4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FE36F8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3AE53D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5194EF2D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5329FA66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Profesores de tiempo completo en el Sistema Nacional de Investigadores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0C77F63F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Profesores de tiempo completo en el Sistema Nacional de Investigadores / Total de Profesores de tiempo completo) * 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12E848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09F57B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27.10%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BF48FCD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 - Eficiencia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03D652C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E5EF73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116.07%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3ED598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2E04" w:rsidRPr="00750D6E" w14:paraId="3041CD91" w14:textId="77777777" w:rsidTr="00584474">
        <w:trPr>
          <w:trHeight w:val="900"/>
          <w:jc w:val="center"/>
        </w:trPr>
        <w:tc>
          <w:tcPr>
            <w:tcW w:w="3658" w:type="dxa"/>
            <w:shd w:val="clear" w:color="000000" w:fill="FFFFFF"/>
            <w:vAlign w:val="center"/>
            <w:hideMark/>
          </w:tcPr>
          <w:p w14:paraId="59A86BB6" w14:textId="77777777" w:rsidR="002032A9" w:rsidRPr="00750D6E" w:rsidRDefault="002032A9" w:rsidP="002032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Publicaciones indexadas por profesor de tiempo completo en el Sistema Nacional de Investigadores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14:paraId="2D390135" w14:textId="77777777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Número de publicaciones indexadas de los PTC de la UAT en el SNI / Número de PTC de la UAT en el SNI.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EF00AC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Razón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9DB04F5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0.93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25A048B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 - Eficacia - Anual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14:paraId="126D24A9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 de octubre al 31 de diciembre del 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242AE9" w14:textId="77777777" w:rsidR="002032A9" w:rsidRPr="00750D6E" w:rsidRDefault="002032A9" w:rsidP="002032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78.10%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8ED303" w14:textId="0E696C41" w:rsidR="002032A9" w:rsidRPr="00750D6E" w:rsidRDefault="002032A9" w:rsidP="002032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</w:t>
            </w:r>
            <w:r w:rsidR="0012546D"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50D6E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 naturaleza, la medición de este indicador será Anual</w:t>
            </w:r>
          </w:p>
        </w:tc>
      </w:tr>
    </w:tbl>
    <w:p w14:paraId="588F834D" w14:textId="77777777" w:rsidR="00750D6E" w:rsidRDefault="00750D6E" w:rsidP="004866B2">
      <w:pPr>
        <w:tabs>
          <w:tab w:val="left" w:pos="11760"/>
        </w:tabs>
        <w:rPr>
          <w:rFonts w:cs="DIN Pro Regular"/>
          <w:b/>
        </w:rPr>
      </w:pPr>
    </w:p>
    <w:p w14:paraId="761201AC" w14:textId="427FD5C9" w:rsidR="00BE4371" w:rsidRPr="00CA0775" w:rsidRDefault="00BE4371" w:rsidP="00750D6E">
      <w:pPr>
        <w:tabs>
          <w:tab w:val="left" w:pos="11760"/>
        </w:tabs>
        <w:rPr>
          <w:rFonts w:cs="DIN Pro Regular"/>
          <w:b/>
        </w:rPr>
      </w:pPr>
    </w:p>
    <w:p w14:paraId="70905866" w14:textId="6EBCBC7F" w:rsidR="00122383" w:rsidRDefault="00122383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122383" w:rsidSect="0064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3421" w14:textId="77777777" w:rsidR="00DA0BAE" w:rsidRDefault="00DA0BAE" w:rsidP="00EA5418">
      <w:pPr>
        <w:spacing w:after="0" w:line="240" w:lineRule="auto"/>
      </w:pPr>
      <w:r>
        <w:separator/>
      </w:r>
    </w:p>
  </w:endnote>
  <w:endnote w:type="continuationSeparator" w:id="0">
    <w:p w14:paraId="6487A0E4" w14:textId="77777777" w:rsidR="00DA0BAE" w:rsidRDefault="00DA0B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24F4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DD7CA" wp14:editId="7E1C07B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C8EAF3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67682A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D453" w14:textId="6CD721AC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461058C" wp14:editId="691E8E52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6E862F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025A08" w:rsidRPr="00025A0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C557" w14:textId="77777777" w:rsidR="00EF193D" w:rsidRDefault="00EF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DBAD" w14:textId="77777777" w:rsidR="00DA0BAE" w:rsidRDefault="00DA0BAE" w:rsidP="00EA5418">
      <w:pPr>
        <w:spacing w:after="0" w:line="240" w:lineRule="auto"/>
      </w:pPr>
      <w:r>
        <w:separator/>
      </w:r>
    </w:p>
  </w:footnote>
  <w:footnote w:type="continuationSeparator" w:id="0">
    <w:p w14:paraId="32F633B8" w14:textId="77777777" w:rsidR="00DA0BAE" w:rsidRDefault="00DA0B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EA2A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6EA03A3" wp14:editId="4A9A5AE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6BE0C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8F5BF88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E1FB6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67344E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F27768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EA03A3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o7q5W0t3kb7qAsceg5rgf2Yf2mfDf7W3wf07xx4TGof2Hqkk&#10;scH22HyZsxuUbK5OPmU96nmV+XqZSrU1UVJv3mm0urStd/K6+89CoooqjU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Q39sbyyliVtpkQrk9sjFeL/APBPT9kq6/Yl/Zb0&#10;P4d32tW/iC40ea5lN7Dbm3STzZmkxsLMRjdjrXt1FHmd1PMsRTwdTARf7upKEpKy1lBTUXfdWU5a&#10;LR312QUUUUHC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fixv&#10;b+9Rvb+9SY9qMe1Bm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B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Mn/IrVAwAAawsAAA4AAAAAAAAAAAAAAAAAPAIAAGRy&#10;cy9lMm9Eb2MueG1sUEsBAi0ACgAAAAAAAAAhAGMeiqEeEgEAHhIBABUAAAAAAAAAAAAAAAAAPQYA&#10;AGRycy9tZWRpYS9pbWFnZTEuanBlZ1BLAQItABQABgAIAAAAIQC9uqS14gAAAAoBAAAPAAAAAAAA&#10;AAAAAAAAAI4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446BE0C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8F5BF88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ADE1FB6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67344E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F27768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9E5631" wp14:editId="3B5D5C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2DBB38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954E" w14:textId="5C8255CD" w:rsidR="00EB3E19" w:rsidRPr="00122383" w:rsidRDefault="00025A08" w:rsidP="00BD1604">
    <w:pPr>
      <w:pStyle w:val="Encabezad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es-MX"/>
      </w:rPr>
      <w:drawing>
        <wp:anchor distT="0" distB="0" distL="114300" distR="114300" simplePos="0" relativeHeight="251664384" behindDoc="0" locked="0" layoutInCell="1" allowOverlap="1" wp14:anchorId="7DF179AD" wp14:editId="3B461057">
          <wp:simplePos x="0" y="0"/>
          <wp:positionH relativeFrom="column">
            <wp:posOffset>6482715</wp:posOffset>
          </wp:positionH>
          <wp:positionV relativeFrom="page">
            <wp:posOffset>333375</wp:posOffset>
          </wp:positionV>
          <wp:extent cx="1704340" cy="713105"/>
          <wp:effectExtent l="0" t="0" r="0" b="0"/>
          <wp:wrapTopAndBottom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383">
      <w:rPr>
        <w:b/>
        <w:bCs/>
        <w:noProof/>
        <w:lang w:eastAsia="es-MX"/>
      </w:rPr>
      <w:drawing>
        <wp:anchor distT="0" distB="0" distL="114300" distR="114300" simplePos="0" relativeHeight="251663360" behindDoc="1" locked="0" layoutInCell="1" allowOverlap="1" wp14:anchorId="07B0D95C" wp14:editId="0F228B48">
          <wp:simplePos x="0" y="0"/>
          <wp:positionH relativeFrom="margin">
            <wp:posOffset>-375285</wp:posOffset>
          </wp:positionH>
          <wp:positionV relativeFrom="margin">
            <wp:posOffset>-675005</wp:posOffset>
          </wp:positionV>
          <wp:extent cx="179959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604"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</w:t>
    </w:r>
  </w:p>
  <w:p w14:paraId="073F1CDC" w14:textId="0E4B8F5F" w:rsidR="00E75F9F" w:rsidRPr="00122383" w:rsidRDefault="00122383" w:rsidP="00EF193D">
    <w:pPr>
      <w:pStyle w:val="Encabezado"/>
      <w:tabs>
        <w:tab w:val="clear" w:pos="4419"/>
        <w:tab w:val="center" w:pos="2835"/>
      </w:tabs>
      <w:jc w:val="center"/>
      <w:rPr>
        <w:rFonts w:ascii="Arial" w:hAnsi="Arial" w:cs="Arial"/>
        <w:b/>
        <w:bCs/>
      </w:rPr>
    </w:pPr>
    <w:bookmarkStart w:id="0" w:name="_GoBack"/>
    <w:bookmarkEnd w:id="0"/>
    <w:r w:rsidRPr="00122383">
      <w:rPr>
        <w:rFonts w:ascii="Arial" w:hAnsi="Arial" w:cs="Arial"/>
        <w:b/>
        <w:bCs/>
      </w:rPr>
      <w:t>UNIVERSIDAD AUTÓNOMA DE TAMAULIPAS</w:t>
    </w:r>
  </w:p>
  <w:p w14:paraId="1B42E9E8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3B3F" w14:textId="77777777" w:rsidR="00EF193D" w:rsidRDefault="00EF1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5A08"/>
    <w:rsid w:val="00036798"/>
    <w:rsid w:val="00040466"/>
    <w:rsid w:val="000766BB"/>
    <w:rsid w:val="000D401B"/>
    <w:rsid w:val="00122383"/>
    <w:rsid w:val="0012546D"/>
    <w:rsid w:val="0013011C"/>
    <w:rsid w:val="00141CF8"/>
    <w:rsid w:val="001764C2"/>
    <w:rsid w:val="001A5B23"/>
    <w:rsid w:val="001B1B72"/>
    <w:rsid w:val="002032A9"/>
    <w:rsid w:val="00217114"/>
    <w:rsid w:val="00284A01"/>
    <w:rsid w:val="002943A3"/>
    <w:rsid w:val="002A70B3"/>
    <w:rsid w:val="00372F40"/>
    <w:rsid w:val="003B6D74"/>
    <w:rsid w:val="003D5DBF"/>
    <w:rsid w:val="003E7FD0"/>
    <w:rsid w:val="00422E04"/>
    <w:rsid w:val="00442023"/>
    <w:rsid w:val="0044253C"/>
    <w:rsid w:val="004866B2"/>
    <w:rsid w:val="00486AE1"/>
    <w:rsid w:val="00486EF3"/>
    <w:rsid w:val="00487344"/>
    <w:rsid w:val="00490B59"/>
    <w:rsid w:val="00497D8B"/>
    <w:rsid w:val="004A028D"/>
    <w:rsid w:val="004C5C47"/>
    <w:rsid w:val="004D41B8"/>
    <w:rsid w:val="004E171C"/>
    <w:rsid w:val="004F57C5"/>
    <w:rsid w:val="00502D8E"/>
    <w:rsid w:val="005117F4"/>
    <w:rsid w:val="00522632"/>
    <w:rsid w:val="00525AEE"/>
    <w:rsid w:val="00534982"/>
    <w:rsid w:val="00540418"/>
    <w:rsid w:val="00551DC5"/>
    <w:rsid w:val="00584474"/>
    <w:rsid w:val="005859FA"/>
    <w:rsid w:val="006048D2"/>
    <w:rsid w:val="00611E39"/>
    <w:rsid w:val="00647C15"/>
    <w:rsid w:val="00671A69"/>
    <w:rsid w:val="00694C71"/>
    <w:rsid w:val="006E77DD"/>
    <w:rsid w:val="00750D6E"/>
    <w:rsid w:val="0079582C"/>
    <w:rsid w:val="007B3BEF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86E41"/>
    <w:rsid w:val="009E4C72"/>
    <w:rsid w:val="00A036AB"/>
    <w:rsid w:val="00A57D13"/>
    <w:rsid w:val="00A7165F"/>
    <w:rsid w:val="00A8554B"/>
    <w:rsid w:val="00AB13B7"/>
    <w:rsid w:val="00AD3FED"/>
    <w:rsid w:val="00AF1DB5"/>
    <w:rsid w:val="00B035F9"/>
    <w:rsid w:val="00B064CB"/>
    <w:rsid w:val="00B314DA"/>
    <w:rsid w:val="00B849EE"/>
    <w:rsid w:val="00BB179D"/>
    <w:rsid w:val="00BD1604"/>
    <w:rsid w:val="00BE4371"/>
    <w:rsid w:val="00C43DDF"/>
    <w:rsid w:val="00C50332"/>
    <w:rsid w:val="00C51F71"/>
    <w:rsid w:val="00C96121"/>
    <w:rsid w:val="00CA0775"/>
    <w:rsid w:val="00CB17A2"/>
    <w:rsid w:val="00CF2FEA"/>
    <w:rsid w:val="00CF63D6"/>
    <w:rsid w:val="00D055EC"/>
    <w:rsid w:val="00D46585"/>
    <w:rsid w:val="00D51261"/>
    <w:rsid w:val="00D921B1"/>
    <w:rsid w:val="00DA0BAE"/>
    <w:rsid w:val="00DB1B0E"/>
    <w:rsid w:val="00E20B95"/>
    <w:rsid w:val="00E32708"/>
    <w:rsid w:val="00E42A6C"/>
    <w:rsid w:val="00E75F9F"/>
    <w:rsid w:val="00E92F76"/>
    <w:rsid w:val="00EA5418"/>
    <w:rsid w:val="00EB3E19"/>
    <w:rsid w:val="00EC7521"/>
    <w:rsid w:val="00EF193D"/>
    <w:rsid w:val="00F3277E"/>
    <w:rsid w:val="00F34998"/>
    <w:rsid w:val="00F63B9C"/>
    <w:rsid w:val="00F96944"/>
    <w:rsid w:val="00FA17BB"/>
    <w:rsid w:val="00FB7080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6D4D-0800-45BF-B97F-58B9F66E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21</cp:revision>
  <cp:lastPrinted>2023-02-16T22:55:00Z</cp:lastPrinted>
  <dcterms:created xsi:type="dcterms:W3CDTF">2023-01-31T23:37:00Z</dcterms:created>
  <dcterms:modified xsi:type="dcterms:W3CDTF">2023-03-02T15:54:00Z</dcterms:modified>
</cp:coreProperties>
</file>