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9BBF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19EEB3B3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75708E2D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7A0B3E5E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1C649D41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5AF178E4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2A52C5AF" w14:textId="32797DC1" w:rsidR="00BE4371" w:rsidRDefault="00BE4371" w:rsidP="009E4C72">
      <w:pPr>
        <w:jc w:val="center"/>
        <w:rPr>
          <w:rFonts w:cs="DIN Pro Regular"/>
        </w:rPr>
      </w:pPr>
    </w:p>
    <w:p w14:paraId="79DA286E" w14:textId="77777777" w:rsidR="002D5B0A" w:rsidRPr="00CA0775" w:rsidRDefault="002D5B0A" w:rsidP="009E4C72">
      <w:pPr>
        <w:jc w:val="center"/>
        <w:rPr>
          <w:rFonts w:cs="DIN Pro Regular"/>
        </w:rPr>
      </w:pPr>
    </w:p>
    <w:p w14:paraId="1819BF1E" w14:textId="77777777" w:rsidR="002D5B0A" w:rsidRPr="00FC6BF7" w:rsidRDefault="002D5B0A" w:rsidP="002D5B0A">
      <w:pPr>
        <w:jc w:val="center"/>
        <w:rPr>
          <w:rFonts w:cs="DIN Pro Regular"/>
          <w:b/>
        </w:rPr>
      </w:pPr>
      <w:r w:rsidRPr="00301E22">
        <w:rPr>
          <w:rFonts w:cs="DIN Pro Regular"/>
          <w:noProof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385E7115" wp14:editId="1A24F252">
                <wp:simplePos x="0" y="0"/>
                <wp:positionH relativeFrom="column">
                  <wp:posOffset>2569210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4EDA" w14:textId="77777777" w:rsidR="002D5B0A" w:rsidRPr="000C27E9" w:rsidRDefault="002D5B0A" w:rsidP="002D5B0A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0C27E9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5E71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2.3pt;margin-top:.85pt;width:185.9pt;height:110.6pt;z-index:251620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BnRgWq3gAAAAkBAAAPAAAAAAAAAAAA&#10;AAAAAFUEAABkcnMvZG93bnJldi54bWxQSwUGAAAAAAQABADzAAAAYAUAAAAA&#10;" filled="f" stroked="f">
                <v:textbox style="mso-fit-shape-to-text:t">
                  <w:txbxContent>
                    <w:p w14:paraId="4F444EDA" w14:textId="77777777" w:rsidR="002D5B0A" w:rsidRPr="000C27E9" w:rsidRDefault="002D5B0A" w:rsidP="002D5B0A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0C27E9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C5A051" w14:textId="77777777" w:rsidR="002D5B0A" w:rsidRDefault="002D5B0A" w:rsidP="002D5B0A">
      <w:pPr>
        <w:rPr>
          <w:rFonts w:cs="DIN Pro Regular"/>
        </w:rPr>
      </w:pPr>
    </w:p>
    <w:p w14:paraId="6EA402AA" w14:textId="77777777" w:rsidR="002D5B0A" w:rsidRDefault="002D5B0A" w:rsidP="002D5B0A">
      <w:pPr>
        <w:rPr>
          <w:rFonts w:cs="DIN Pro Regular"/>
        </w:rPr>
      </w:pPr>
    </w:p>
    <w:p w14:paraId="2507194A" w14:textId="77777777" w:rsidR="002D5B0A" w:rsidRPr="00FC6BF7" w:rsidRDefault="002D5B0A" w:rsidP="002D5B0A">
      <w:pPr>
        <w:rPr>
          <w:rFonts w:cs="DIN Pro Regular"/>
        </w:rPr>
      </w:pPr>
    </w:p>
    <w:p w14:paraId="1C61E428" w14:textId="77777777" w:rsidR="002D5B0A" w:rsidRPr="00FC6BF7" w:rsidRDefault="002D5B0A" w:rsidP="002D5B0A">
      <w:pPr>
        <w:rPr>
          <w:rFonts w:cs="DIN Pro Regular"/>
        </w:rPr>
      </w:pPr>
    </w:p>
    <w:sectPr w:rsidR="002D5B0A" w:rsidRPr="00FC6BF7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AB7F" w14:textId="77777777" w:rsidR="00E71AC5" w:rsidRDefault="00E71AC5" w:rsidP="00EA5418">
      <w:pPr>
        <w:spacing w:after="0" w:line="240" w:lineRule="auto"/>
      </w:pPr>
      <w:r>
        <w:separator/>
      </w:r>
    </w:p>
  </w:endnote>
  <w:endnote w:type="continuationSeparator" w:id="0">
    <w:p w14:paraId="067ADCBA" w14:textId="77777777" w:rsidR="00E71AC5" w:rsidRDefault="00E71A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D6C8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35F94" wp14:editId="2356981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76E30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301570F4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9F9E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C1596C7" wp14:editId="734623C3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30CF7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47C15" w:rsidRPr="00647C1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18D1" w14:textId="77777777" w:rsidR="00E71AC5" w:rsidRDefault="00E71AC5" w:rsidP="00EA5418">
      <w:pPr>
        <w:spacing w:after="0" w:line="240" w:lineRule="auto"/>
      </w:pPr>
      <w:r>
        <w:separator/>
      </w:r>
    </w:p>
  </w:footnote>
  <w:footnote w:type="continuationSeparator" w:id="0">
    <w:p w14:paraId="0BF7FCC6" w14:textId="77777777" w:rsidR="00E71AC5" w:rsidRDefault="00E71A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06FC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C98D6D7" wp14:editId="2E76BD8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6D704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210392F1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F49FC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5AB607A3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44FCFCF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98D6D7"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4D6D704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210392F1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7AF49FC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5AB607A3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44FCFCF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512867" wp14:editId="7087BAC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31C3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CF4D" w14:textId="5E25AC51" w:rsidR="00EB3E19" w:rsidRDefault="002D5B0A" w:rsidP="0013011C">
    <w:pPr>
      <w:pStyle w:val="Encabezado"/>
      <w:jc w:val="center"/>
      <w:rPr>
        <w:rFonts w:ascii="Arial" w:hAnsi="Arial" w:cs="Arial"/>
      </w:rPr>
    </w:pPr>
    <w:r>
      <w:rPr>
        <w:rFonts w:ascii="Helvetica" w:hAnsi="Helvetica" w:cs="Arial"/>
        <w:noProof/>
      </w:rPr>
      <w:drawing>
        <wp:anchor distT="0" distB="0" distL="114300" distR="114300" simplePos="0" relativeHeight="251695104" behindDoc="0" locked="0" layoutInCell="1" allowOverlap="1" wp14:anchorId="634D0A98" wp14:editId="28BE957C">
          <wp:simplePos x="0" y="0"/>
          <wp:positionH relativeFrom="margin">
            <wp:posOffset>6048375</wp:posOffset>
          </wp:positionH>
          <wp:positionV relativeFrom="paragraph">
            <wp:posOffset>7620</wp:posOffset>
          </wp:positionV>
          <wp:extent cx="1771650" cy="63246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uditoria_superior_tamaulip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93056" behindDoc="0" locked="0" layoutInCell="1" allowOverlap="1" wp14:anchorId="22154973" wp14:editId="25AF7CA6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799DEF" w14:textId="30DB0A44" w:rsidR="00CF63D6" w:rsidRPr="00442023" w:rsidRDefault="002D5B0A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Auditoría Superior del Estado</w:t>
    </w:r>
  </w:p>
  <w:p w14:paraId="54AC8EF3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7AF4D1CC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16028486">
    <w:abstractNumId w:val="0"/>
  </w:num>
  <w:num w:numId="2" w16cid:durableId="81727093">
    <w:abstractNumId w:val="1"/>
  </w:num>
  <w:num w:numId="3" w16cid:durableId="1073819754">
    <w:abstractNumId w:val="3"/>
  </w:num>
  <w:num w:numId="4" w16cid:durableId="161824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77A42"/>
    <w:rsid w:val="001B1B72"/>
    <w:rsid w:val="00217114"/>
    <w:rsid w:val="00284A01"/>
    <w:rsid w:val="002943A3"/>
    <w:rsid w:val="002A70B3"/>
    <w:rsid w:val="002D5B0A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C4E4F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1AC5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446D9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59B3-E08F-471F-B08D-CDA76986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Alfredo Dávila García</cp:lastModifiedBy>
  <cp:revision>19</cp:revision>
  <cp:lastPrinted>2022-12-20T20:35:00Z</cp:lastPrinted>
  <dcterms:created xsi:type="dcterms:W3CDTF">2021-01-09T00:44:00Z</dcterms:created>
  <dcterms:modified xsi:type="dcterms:W3CDTF">2023-02-23T16:43:00Z</dcterms:modified>
</cp:coreProperties>
</file>